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5C" w:rsidRDefault="00F875D7" w:rsidP="00426E5C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F875D7">
        <w:rPr>
          <w:rFonts w:ascii="Bookman Old Style" w:hAnsi="Bookman Old Style"/>
          <w:b/>
          <w:color w:val="000000"/>
          <w:sz w:val="28"/>
          <w:szCs w:val="28"/>
        </w:rPr>
        <w:object w:dxaOrig="314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6pt;height:705.6pt" o:ole="">
            <v:imagedata r:id="rId8" o:title=""/>
          </v:shape>
          <o:OLEObject Type="Embed" ProgID="FoxitReader.Document" ShapeID="_x0000_i1025" DrawAspect="Content" ObjectID="_1762774196" r:id="rId9"/>
        </w:object>
      </w:r>
    </w:p>
    <w:tbl>
      <w:tblPr>
        <w:tblW w:w="0" w:type="auto"/>
        <w:tblLook w:val="04A0"/>
      </w:tblPr>
      <w:tblGrid>
        <w:gridCol w:w="4785"/>
        <w:gridCol w:w="4786"/>
      </w:tblGrid>
      <w:tr w:rsidR="00E30F5C" w:rsidRPr="00C545EC" w:rsidTr="00C54066">
        <w:tc>
          <w:tcPr>
            <w:tcW w:w="4785" w:type="dxa"/>
          </w:tcPr>
          <w:p w:rsidR="00E30F5C" w:rsidRPr="00C545EC" w:rsidRDefault="00E30F5C" w:rsidP="00BB7C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C545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ПРИНЯТ</w:t>
            </w:r>
            <w:proofErr w:type="gramEnd"/>
          </w:p>
          <w:p w:rsidR="00E30F5C" w:rsidRPr="00C545EC" w:rsidRDefault="00384FAD" w:rsidP="00BB7C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Педагогическим с</w:t>
            </w:r>
            <w:r w:rsidR="00E30F5C" w:rsidRPr="00C545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оветом </w:t>
            </w:r>
          </w:p>
          <w:p w:rsidR="00E30F5C" w:rsidRPr="00C545EC" w:rsidRDefault="00E30F5C" w:rsidP="00BB7C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30F5C" w:rsidRPr="00C545EC" w:rsidRDefault="00E30F5C" w:rsidP="00BB7C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545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протокол № </w:t>
            </w:r>
            <w:r w:rsidR="00FA0E7E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 от 25.08.2023</w:t>
            </w:r>
          </w:p>
          <w:p w:rsidR="00E30F5C" w:rsidRPr="00C545EC" w:rsidRDefault="00E30F5C" w:rsidP="00BB7C9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84FAD" w:rsidRDefault="00E30F5C" w:rsidP="00384F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545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УТВЕРЖДАЮ </w:t>
            </w:r>
          </w:p>
          <w:p w:rsidR="00E30F5C" w:rsidRDefault="0051559A" w:rsidP="00384F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Директор  М</w:t>
            </w:r>
            <w:r w:rsidR="007222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="00384F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ОУ</w:t>
            </w:r>
          </w:p>
          <w:p w:rsidR="00E30F5C" w:rsidRPr="00C545EC" w:rsidRDefault="00E30F5C" w:rsidP="005155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5155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Крючковкая</w:t>
            </w:r>
            <w:proofErr w:type="spellEnd"/>
            <w:r w:rsidR="005155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СОШ»</w:t>
            </w:r>
          </w:p>
          <w:p w:rsidR="00E30F5C" w:rsidRPr="00C545EC" w:rsidRDefault="00C90FCF" w:rsidP="00384FA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 Ю.В.Митрофанова</w:t>
            </w:r>
          </w:p>
          <w:p w:rsidR="00E30F5C" w:rsidRPr="00C545EC" w:rsidRDefault="00E30F5C" w:rsidP="00384FA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E30F5C" w:rsidRPr="00C2651D" w:rsidRDefault="00E30F5C" w:rsidP="00E30F5C">
      <w:pPr>
        <w:rPr>
          <w:rFonts w:ascii="Times New Roman" w:eastAsia="Calibri" w:hAnsi="Times New Roman"/>
          <w:sz w:val="28"/>
          <w:szCs w:val="28"/>
        </w:rPr>
      </w:pPr>
    </w:p>
    <w:p w:rsidR="00E30F5C" w:rsidRPr="00C2651D" w:rsidRDefault="00E30F5C" w:rsidP="00E30F5C">
      <w:pPr>
        <w:rPr>
          <w:rFonts w:ascii="Times New Roman" w:eastAsia="Calibri" w:hAnsi="Times New Roman"/>
          <w:sz w:val="28"/>
          <w:szCs w:val="28"/>
        </w:rPr>
      </w:pPr>
    </w:p>
    <w:p w:rsidR="00E30F5C" w:rsidRPr="00C2651D" w:rsidRDefault="00E30F5C" w:rsidP="00E30F5C">
      <w:pPr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E30F5C" w:rsidRPr="00C2651D" w:rsidRDefault="00E30F5C" w:rsidP="00E30F5C">
      <w:pPr>
        <w:rPr>
          <w:rFonts w:ascii="Times New Roman" w:eastAsia="Calibri" w:hAnsi="Times New Roman"/>
          <w:sz w:val="28"/>
          <w:szCs w:val="28"/>
        </w:rPr>
      </w:pPr>
    </w:p>
    <w:p w:rsidR="00E30F5C" w:rsidRPr="00C2651D" w:rsidRDefault="00E30F5C" w:rsidP="00E30F5C">
      <w:pPr>
        <w:rPr>
          <w:rFonts w:ascii="Times New Roman" w:eastAsia="Calibri" w:hAnsi="Times New Roman"/>
          <w:sz w:val="28"/>
          <w:szCs w:val="28"/>
        </w:rPr>
      </w:pPr>
    </w:p>
    <w:p w:rsidR="00E30F5C" w:rsidRPr="00C2651D" w:rsidRDefault="00E30F5C" w:rsidP="00E30F5C">
      <w:pPr>
        <w:rPr>
          <w:rFonts w:ascii="Times New Roman" w:eastAsia="Calibri" w:hAnsi="Times New Roman"/>
          <w:sz w:val="28"/>
          <w:szCs w:val="28"/>
        </w:rPr>
      </w:pPr>
    </w:p>
    <w:p w:rsidR="00E30F5C" w:rsidRPr="005645F1" w:rsidRDefault="00E30F5C" w:rsidP="00E30F5C">
      <w:pPr>
        <w:tabs>
          <w:tab w:val="left" w:pos="3663"/>
        </w:tabs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52"/>
          <w:szCs w:val="52"/>
        </w:rPr>
      </w:pPr>
      <w:r w:rsidRPr="00CE5E15">
        <w:rPr>
          <w:rFonts w:ascii="Times New Roman" w:eastAsia="Calibri" w:hAnsi="Times New Roman"/>
          <w:b/>
          <w:bCs/>
          <w:sz w:val="52"/>
          <w:szCs w:val="52"/>
        </w:rPr>
        <w:t>УЧЕБНЫЙ ПЛАН</w:t>
      </w:r>
    </w:p>
    <w:p w:rsidR="0051559A" w:rsidRPr="00CE5E15" w:rsidRDefault="0051559A" w:rsidP="00E30F5C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bCs/>
          <w:sz w:val="52"/>
          <w:szCs w:val="52"/>
        </w:rPr>
        <w:t>Дошкольной группы</w:t>
      </w:r>
    </w:p>
    <w:p w:rsidR="00E30F5C" w:rsidRPr="00CE5E15" w:rsidRDefault="00E30F5C" w:rsidP="00E30F5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E5E15">
        <w:rPr>
          <w:rFonts w:ascii="Times New Roman" w:hAnsi="Times New Roman"/>
          <w:sz w:val="40"/>
          <w:szCs w:val="40"/>
        </w:rPr>
        <w:t>муниц</w:t>
      </w:r>
      <w:r w:rsidR="0051559A">
        <w:rPr>
          <w:rFonts w:ascii="Times New Roman" w:hAnsi="Times New Roman"/>
          <w:sz w:val="40"/>
          <w:szCs w:val="40"/>
        </w:rPr>
        <w:t xml:space="preserve">ипального бюджетного </w:t>
      </w:r>
      <w:r w:rsidRPr="00CE5E15">
        <w:rPr>
          <w:rFonts w:ascii="Times New Roman" w:hAnsi="Times New Roman"/>
          <w:sz w:val="40"/>
          <w:szCs w:val="40"/>
        </w:rPr>
        <w:t xml:space="preserve"> образовательного  учреждения </w:t>
      </w:r>
    </w:p>
    <w:p w:rsidR="00E30F5C" w:rsidRPr="00CE5E15" w:rsidRDefault="00E30F5C" w:rsidP="00E30F5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E5E15">
        <w:rPr>
          <w:rFonts w:ascii="Times New Roman" w:hAnsi="Times New Roman"/>
          <w:sz w:val="40"/>
          <w:szCs w:val="40"/>
        </w:rPr>
        <w:t xml:space="preserve">     «</w:t>
      </w:r>
      <w:proofErr w:type="spellStart"/>
      <w:r w:rsidR="0051559A">
        <w:rPr>
          <w:rFonts w:ascii="Times New Roman" w:hAnsi="Times New Roman"/>
          <w:sz w:val="40"/>
          <w:szCs w:val="40"/>
        </w:rPr>
        <w:t>Крючковская</w:t>
      </w:r>
      <w:proofErr w:type="spellEnd"/>
      <w:r w:rsidR="0051559A">
        <w:rPr>
          <w:rFonts w:ascii="Times New Roman" w:hAnsi="Times New Roman"/>
          <w:sz w:val="40"/>
          <w:szCs w:val="40"/>
        </w:rPr>
        <w:t xml:space="preserve"> СОШ»</w:t>
      </w:r>
    </w:p>
    <w:p w:rsidR="00E30F5C" w:rsidRPr="00CE5E15" w:rsidRDefault="00E30F5C" w:rsidP="0051559A">
      <w:pPr>
        <w:spacing w:after="0"/>
        <w:rPr>
          <w:rFonts w:ascii="Times New Roman" w:hAnsi="Times New Roman"/>
          <w:sz w:val="40"/>
          <w:szCs w:val="40"/>
        </w:rPr>
      </w:pPr>
    </w:p>
    <w:p w:rsidR="00E30F5C" w:rsidRPr="00CE5E15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Cs/>
          <w:sz w:val="40"/>
          <w:szCs w:val="40"/>
        </w:rPr>
      </w:pPr>
    </w:p>
    <w:p w:rsidR="00E30F5C" w:rsidRPr="00CE5E15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Pr="00CE5E15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Default="00E30F5C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30F5C" w:rsidRPr="00CE5E15" w:rsidRDefault="00C90FCF" w:rsidP="00E30F5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>. Крючковка, 2023</w:t>
      </w:r>
    </w:p>
    <w:p w:rsidR="00E30F5C" w:rsidRPr="00CE5E15" w:rsidRDefault="00E30F5C" w:rsidP="00E30F5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7C99" w:rsidRPr="00CE5E15" w:rsidRDefault="00BB7C99" w:rsidP="00BB7C9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54066" w:rsidRPr="00CE5E15" w:rsidRDefault="00C54066" w:rsidP="00CE5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5E15">
        <w:rPr>
          <w:rFonts w:ascii="Times New Roman" w:hAnsi="Times New Roman"/>
          <w:b/>
          <w:color w:val="000000"/>
          <w:sz w:val="28"/>
          <w:szCs w:val="28"/>
        </w:rPr>
        <w:lastRenderedPageBreak/>
        <w:t>1. ПОЯСНИТЕЛЬНАЯ ЗАПИСКА</w:t>
      </w:r>
    </w:p>
    <w:p w:rsidR="00E30F5C" w:rsidRDefault="00E30F5C" w:rsidP="00426E5C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4C07A5" w:rsidRPr="007E67FC" w:rsidRDefault="004C07A5" w:rsidP="004C07A5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>Учебный план</w:t>
      </w:r>
      <w:r w:rsidR="0051559A">
        <w:rPr>
          <w:rFonts w:ascii="Times New Roman" w:hAnsi="Times New Roman"/>
          <w:sz w:val="26"/>
          <w:szCs w:val="26"/>
        </w:rPr>
        <w:t xml:space="preserve"> дошкольной группы </w:t>
      </w:r>
      <w:r w:rsidRPr="007E67FC">
        <w:rPr>
          <w:rFonts w:ascii="Times New Roman" w:hAnsi="Times New Roman"/>
          <w:sz w:val="26"/>
          <w:szCs w:val="26"/>
        </w:rPr>
        <w:t xml:space="preserve">муниципального </w:t>
      </w:r>
      <w:r w:rsidR="0051559A">
        <w:rPr>
          <w:rFonts w:ascii="Times New Roman" w:hAnsi="Times New Roman"/>
          <w:sz w:val="26"/>
          <w:szCs w:val="26"/>
        </w:rPr>
        <w:t xml:space="preserve">бюджетного </w:t>
      </w:r>
      <w:r w:rsidRPr="007E67FC">
        <w:rPr>
          <w:rFonts w:ascii="Times New Roman" w:hAnsi="Times New Roman"/>
          <w:sz w:val="26"/>
          <w:szCs w:val="26"/>
        </w:rPr>
        <w:t xml:space="preserve"> образовательного  учреждения  «</w:t>
      </w:r>
      <w:r w:rsidR="00426E5C">
        <w:rPr>
          <w:rFonts w:ascii="Times New Roman" w:hAnsi="Times New Roman"/>
          <w:sz w:val="26"/>
          <w:szCs w:val="26"/>
        </w:rPr>
        <w:t>«</w:t>
      </w:r>
      <w:proofErr w:type="spellStart"/>
      <w:r w:rsidR="0051559A">
        <w:rPr>
          <w:rFonts w:ascii="Times New Roman" w:hAnsi="Times New Roman"/>
          <w:sz w:val="26"/>
          <w:szCs w:val="26"/>
        </w:rPr>
        <w:t>Крючковская</w:t>
      </w:r>
      <w:proofErr w:type="spellEnd"/>
      <w:r w:rsidR="0051559A">
        <w:rPr>
          <w:rFonts w:ascii="Times New Roman" w:hAnsi="Times New Roman"/>
          <w:sz w:val="26"/>
          <w:szCs w:val="26"/>
        </w:rPr>
        <w:t xml:space="preserve"> СОШ»</w:t>
      </w:r>
      <w:r w:rsidRPr="007E67FC">
        <w:rPr>
          <w:rFonts w:ascii="Times New Roman" w:hAnsi="Times New Roman"/>
          <w:sz w:val="26"/>
          <w:szCs w:val="26"/>
        </w:rPr>
        <w:t xml:space="preserve">, реализующий образовательную программу дошкольного образования,  разработан в соответствии с нормативными документами: 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67FC">
        <w:rPr>
          <w:rFonts w:ascii="Times New Roman" w:hAnsi="Times New Roman"/>
          <w:bCs/>
          <w:sz w:val="26"/>
          <w:szCs w:val="26"/>
        </w:rPr>
        <w:t xml:space="preserve">- </w:t>
      </w:r>
      <w:r w:rsidRPr="007E67FC">
        <w:rPr>
          <w:rFonts w:ascii="Times New Roman" w:hAnsi="Times New Roman"/>
          <w:color w:val="000000"/>
          <w:sz w:val="26"/>
          <w:szCs w:val="26"/>
        </w:rPr>
        <w:t xml:space="preserve">Федеральным </w:t>
      </w:r>
      <w:r w:rsidRPr="007E67FC">
        <w:rPr>
          <w:rFonts w:ascii="Times New Roman" w:hAnsi="Times New Roman"/>
          <w:bCs/>
          <w:color w:val="000000"/>
          <w:sz w:val="26"/>
          <w:szCs w:val="26"/>
        </w:rPr>
        <w:t>законом</w:t>
      </w:r>
      <w:r w:rsidRPr="007E67FC">
        <w:rPr>
          <w:rFonts w:ascii="Times New Roman" w:hAnsi="Times New Roman"/>
          <w:color w:val="000000"/>
          <w:sz w:val="26"/>
          <w:szCs w:val="26"/>
        </w:rPr>
        <w:t xml:space="preserve"> "</w:t>
      </w:r>
      <w:proofErr w:type="spellStart"/>
      <w:r w:rsidRPr="007E67FC">
        <w:rPr>
          <w:rFonts w:ascii="Times New Roman" w:hAnsi="Times New Roman"/>
          <w:bCs/>
          <w:color w:val="000000"/>
          <w:sz w:val="26"/>
          <w:szCs w:val="26"/>
        </w:rPr>
        <w:t>Обобразовании</w:t>
      </w:r>
      <w:proofErr w:type="spellEnd"/>
      <w:r w:rsidRPr="007E67FC">
        <w:rPr>
          <w:rFonts w:ascii="Times New Roman" w:hAnsi="Times New Roman"/>
          <w:color w:val="000000"/>
          <w:sz w:val="26"/>
          <w:szCs w:val="26"/>
        </w:rPr>
        <w:t xml:space="preserve"> в Российской Федерации</w:t>
      </w:r>
      <w:proofErr w:type="gramStart"/>
      <w:r w:rsidRPr="007E67FC">
        <w:rPr>
          <w:rFonts w:ascii="Times New Roman" w:hAnsi="Times New Roman"/>
          <w:color w:val="000000"/>
          <w:sz w:val="26"/>
          <w:szCs w:val="26"/>
        </w:rPr>
        <w:t>"</w:t>
      </w:r>
      <w:r w:rsidRPr="007E67FC">
        <w:rPr>
          <w:rFonts w:ascii="Times New Roman" w:hAnsi="Times New Roman"/>
          <w:bCs/>
          <w:sz w:val="26"/>
          <w:szCs w:val="26"/>
        </w:rPr>
        <w:t>о</w:t>
      </w:r>
      <w:proofErr w:type="gramEnd"/>
      <w:r w:rsidRPr="007E67FC">
        <w:rPr>
          <w:rFonts w:ascii="Times New Roman" w:hAnsi="Times New Roman"/>
          <w:bCs/>
          <w:sz w:val="26"/>
          <w:szCs w:val="26"/>
        </w:rPr>
        <w:t xml:space="preserve">т </w:t>
      </w:r>
      <w:r w:rsidRPr="007E67FC">
        <w:rPr>
          <w:rFonts w:ascii="Times New Roman" w:hAnsi="Times New Roman"/>
          <w:sz w:val="26"/>
          <w:szCs w:val="26"/>
        </w:rPr>
        <w:t>29.12.2012 № 273-ФЗ (вступил в силу с сентября 2013 г)</w:t>
      </w:r>
      <w:r w:rsidRPr="007E67FC">
        <w:rPr>
          <w:rFonts w:ascii="Times New Roman" w:hAnsi="Times New Roman"/>
          <w:bCs/>
          <w:sz w:val="26"/>
          <w:szCs w:val="26"/>
        </w:rPr>
        <w:t>;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67FC">
        <w:rPr>
          <w:rFonts w:ascii="Times New Roman" w:hAnsi="Times New Roman"/>
          <w:bCs/>
          <w:sz w:val="26"/>
          <w:szCs w:val="26"/>
        </w:rPr>
        <w:t xml:space="preserve"> -  Приказом 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4C07A5" w:rsidRPr="007E67FC" w:rsidRDefault="004C07A5" w:rsidP="004C07A5">
      <w:pPr>
        <w:pStyle w:val="a4"/>
        <w:ind w:left="0" w:firstLine="709"/>
        <w:jc w:val="both"/>
        <w:textAlignment w:val="baseline"/>
        <w:rPr>
          <w:color w:val="B83D68"/>
          <w:sz w:val="26"/>
          <w:szCs w:val="26"/>
        </w:rPr>
      </w:pPr>
      <w:r w:rsidRPr="007E67FC">
        <w:rPr>
          <w:rFonts w:eastAsia="+mn-ea"/>
          <w:color w:val="000000"/>
          <w:kern w:val="24"/>
          <w:sz w:val="26"/>
          <w:szCs w:val="26"/>
        </w:rPr>
        <w:t xml:space="preserve">- Постановлением федеральной службы по надзору в сфере защиты прав потребителей и благополучия человека от 15.05.2013 № 26  об утверждении </w:t>
      </w:r>
      <w:proofErr w:type="spellStart"/>
      <w:r w:rsidRPr="007E67FC">
        <w:rPr>
          <w:rFonts w:eastAsia="+mn-ea"/>
          <w:color w:val="000000"/>
          <w:kern w:val="24"/>
          <w:sz w:val="26"/>
          <w:szCs w:val="26"/>
        </w:rPr>
        <w:t>СанПиН</w:t>
      </w:r>
      <w:proofErr w:type="spellEnd"/>
      <w:r w:rsidRPr="007E67FC">
        <w:rPr>
          <w:rFonts w:eastAsia="+mn-ea"/>
          <w:color w:val="000000"/>
          <w:kern w:val="24"/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C07A5" w:rsidRPr="007E67FC" w:rsidRDefault="004C07A5" w:rsidP="004C07A5">
      <w:pPr>
        <w:pStyle w:val="a4"/>
        <w:ind w:left="0" w:firstLine="709"/>
        <w:jc w:val="both"/>
        <w:textAlignment w:val="baseline"/>
        <w:rPr>
          <w:color w:val="B83D68"/>
          <w:sz w:val="26"/>
          <w:szCs w:val="26"/>
        </w:rPr>
      </w:pPr>
      <w:r w:rsidRPr="007E67FC">
        <w:rPr>
          <w:rFonts w:eastAsia="+mn-ea"/>
          <w:color w:val="000000"/>
          <w:kern w:val="24"/>
          <w:sz w:val="26"/>
          <w:szCs w:val="26"/>
        </w:rPr>
        <w:t>- Приказом Министерства образования и науки Российской Федерации от 30.08.2013  № 1014 «</w:t>
      </w:r>
      <w:r w:rsidRPr="007E67FC">
        <w:rPr>
          <w:bCs/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7E67FC">
        <w:rPr>
          <w:rFonts w:eastAsia="+mn-ea"/>
          <w:color w:val="000000"/>
          <w:kern w:val="24"/>
          <w:sz w:val="26"/>
          <w:szCs w:val="26"/>
        </w:rPr>
        <w:t>».</w:t>
      </w:r>
    </w:p>
    <w:p w:rsidR="004C07A5" w:rsidRPr="007E67FC" w:rsidRDefault="004C07A5" w:rsidP="004C07A5">
      <w:pPr>
        <w:pStyle w:val="a4"/>
        <w:ind w:left="0" w:firstLine="567"/>
        <w:jc w:val="both"/>
        <w:rPr>
          <w:sz w:val="26"/>
          <w:szCs w:val="26"/>
        </w:rPr>
      </w:pPr>
      <w:r w:rsidRPr="007E67FC">
        <w:rPr>
          <w:sz w:val="26"/>
          <w:szCs w:val="26"/>
        </w:rPr>
        <w:tab/>
        <w:t xml:space="preserve">Учебный план  составлен в соответствии с основной образовательной программой дошкольного образования, разработанной учреждением  самостоятельно на основе федерального государственного образовательного стандарта дошкольного образования. </w:t>
      </w:r>
    </w:p>
    <w:p w:rsidR="004C07A5" w:rsidRPr="007E67FC" w:rsidRDefault="004C07A5" w:rsidP="004C07A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>Методическое обеспечение воспитательно-образ</w:t>
      </w:r>
      <w:r w:rsidR="00416F54">
        <w:rPr>
          <w:rFonts w:ascii="Times New Roman" w:hAnsi="Times New Roman"/>
          <w:sz w:val="26"/>
          <w:szCs w:val="26"/>
        </w:rPr>
        <w:t>овательного процесса:</w:t>
      </w:r>
    </w:p>
    <w:p w:rsidR="004C07A5" w:rsidRDefault="004C07A5" w:rsidP="004C07A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3767D">
        <w:rPr>
          <w:rFonts w:ascii="Bookman Old Style" w:hAnsi="Bookman Old Style"/>
          <w:b/>
          <w:sz w:val="24"/>
          <w:szCs w:val="24"/>
        </w:rPr>
        <w:t>Социально-коммуникативное развитие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5"/>
        <w:gridCol w:w="6946"/>
      </w:tblGrid>
      <w:tr w:rsidR="00673207" w:rsidRPr="00BD5D26" w:rsidTr="00CE5E15">
        <w:tc>
          <w:tcPr>
            <w:tcW w:w="3545" w:type="dxa"/>
          </w:tcPr>
          <w:p w:rsidR="00673207" w:rsidRPr="00BD5D26" w:rsidRDefault="00673207" w:rsidP="00673207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BD5D26">
              <w:rPr>
                <w:b/>
                <w:sz w:val="28"/>
                <w:szCs w:val="28"/>
              </w:rPr>
              <w:t>Программы и технологии</w:t>
            </w:r>
          </w:p>
        </w:tc>
        <w:tc>
          <w:tcPr>
            <w:tcW w:w="6946" w:type="dxa"/>
          </w:tcPr>
          <w:p w:rsidR="00673207" w:rsidRPr="00BD5D26" w:rsidRDefault="00673207" w:rsidP="00673207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BD5D26">
              <w:rPr>
                <w:b/>
                <w:sz w:val="28"/>
                <w:szCs w:val="28"/>
              </w:rPr>
              <w:t>Методические пособия</w:t>
            </w:r>
          </w:p>
        </w:tc>
      </w:tr>
      <w:tr w:rsidR="00673207" w:rsidRPr="00673207" w:rsidTr="00CE5E15">
        <w:trPr>
          <w:trHeight w:val="428"/>
        </w:trPr>
        <w:tc>
          <w:tcPr>
            <w:tcW w:w="3545" w:type="dxa"/>
          </w:tcPr>
          <w:p w:rsidR="00673207" w:rsidRPr="00673207" w:rsidRDefault="00673207" w:rsidP="002E72B2">
            <w:pPr>
              <w:pStyle w:val="ad"/>
              <w:tabs>
                <w:tab w:val="left" w:pos="426"/>
              </w:tabs>
              <w:jc w:val="both"/>
            </w:pPr>
            <w:r w:rsidRPr="00673207">
              <w:t xml:space="preserve">Основная общеобразовательная программа дошкольного образования «От рождения до школы» под редакцией Н.Е.  </w:t>
            </w:r>
            <w:proofErr w:type="spellStart"/>
            <w:r w:rsidRPr="00673207">
              <w:t>Вераксы</w:t>
            </w:r>
            <w:proofErr w:type="spellEnd"/>
            <w:r w:rsidRPr="00673207">
              <w:t>, Т.С. Комаровой, М.А. Васильевой</w:t>
            </w:r>
          </w:p>
          <w:p w:rsidR="00673207" w:rsidRPr="00673207" w:rsidRDefault="00673207" w:rsidP="002E72B2">
            <w:pPr>
              <w:pStyle w:val="ad"/>
              <w:jc w:val="both"/>
              <w:rPr>
                <w:kern w:val="36"/>
              </w:rPr>
            </w:pPr>
          </w:p>
          <w:p w:rsidR="00673207" w:rsidRPr="00673207" w:rsidRDefault="00673207" w:rsidP="002E72B2">
            <w:pPr>
              <w:pStyle w:val="ad"/>
              <w:jc w:val="both"/>
              <w:rPr>
                <w:kern w:val="36"/>
              </w:rPr>
            </w:pPr>
          </w:p>
          <w:p w:rsidR="00673207" w:rsidRPr="00673207" w:rsidRDefault="00673207" w:rsidP="002E72B2">
            <w:pPr>
              <w:pStyle w:val="ad"/>
              <w:jc w:val="both"/>
              <w:rPr>
                <w:kern w:val="36"/>
              </w:rPr>
            </w:pPr>
          </w:p>
        </w:tc>
        <w:tc>
          <w:tcPr>
            <w:tcW w:w="6946" w:type="dxa"/>
          </w:tcPr>
          <w:p w:rsidR="002E72B2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1.</w:t>
            </w:r>
            <w:r w:rsidR="00E515FD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в детском </w:t>
            </w:r>
            <w:proofErr w:type="spellStart"/>
            <w:r w:rsidR="00E515FD">
              <w:rPr>
                <w:rFonts w:ascii="Times New Roman" w:hAnsi="Times New Roman"/>
                <w:sz w:val="24"/>
                <w:szCs w:val="24"/>
              </w:rPr>
              <w:t>саду</w:t>
            </w:r>
            <w:proofErr w:type="gramStart"/>
            <w:r w:rsidR="00E515F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="00E515FD">
              <w:rPr>
                <w:rFonts w:ascii="Times New Roman" w:hAnsi="Times New Roman"/>
                <w:sz w:val="24"/>
                <w:szCs w:val="24"/>
              </w:rPr>
              <w:t xml:space="preserve"> детьми 2-3 года, Москва 2014, О.А </w:t>
            </w:r>
            <w:proofErr w:type="spellStart"/>
            <w:r w:rsidR="00E515FD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E515FD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2</w:t>
            </w:r>
            <w:r w:rsidR="00E515FD">
              <w:rPr>
                <w:rFonts w:ascii="Times New Roman" w:hAnsi="Times New Roman"/>
                <w:sz w:val="24"/>
                <w:szCs w:val="24"/>
              </w:rPr>
              <w:t>. Развитие игровой деятельности с детьми 2-3 лет, Н.Ф Губанова, Москва 2014</w:t>
            </w:r>
          </w:p>
          <w:p w:rsidR="00E515FD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3. 4. О.В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E515FD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окружением, младшая группа</w:t>
            </w:r>
            <w:proofErr w:type="gramStart"/>
            <w:r w:rsidR="00E515FD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="00E515FD">
              <w:rPr>
                <w:rFonts w:ascii="Times New Roman" w:hAnsi="Times New Roman"/>
                <w:sz w:val="24"/>
                <w:szCs w:val="24"/>
              </w:rPr>
              <w:t>Москва 2014</w:t>
            </w:r>
          </w:p>
          <w:p w:rsidR="00E515FD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5.</w:t>
            </w:r>
            <w:r w:rsidR="00E515FD"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 w:rsidR="00E515F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E515FD">
              <w:rPr>
                <w:rFonts w:ascii="Times New Roman" w:hAnsi="Times New Roman"/>
                <w:sz w:val="24"/>
                <w:szCs w:val="24"/>
              </w:rPr>
              <w:t xml:space="preserve"> Павлова «Сборник тематических игр по ознакомлению с окружающим миром, с детьми 4-7 лет», Москва 2014 </w:t>
            </w:r>
          </w:p>
          <w:p w:rsidR="00673207" w:rsidRPr="00673207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6.</w:t>
            </w:r>
            <w:r w:rsidR="00E515FD">
              <w:rPr>
                <w:rFonts w:ascii="Times New Roman" w:hAnsi="Times New Roman"/>
                <w:sz w:val="24"/>
                <w:szCs w:val="24"/>
              </w:rPr>
              <w:t xml:space="preserve">Т.Ф </w:t>
            </w:r>
            <w:proofErr w:type="spellStart"/>
            <w:r w:rsidR="00E515FD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="00E515FD">
              <w:rPr>
                <w:rFonts w:ascii="Times New Roman" w:hAnsi="Times New Roman"/>
                <w:sz w:val="24"/>
                <w:szCs w:val="24"/>
              </w:rPr>
              <w:t xml:space="preserve"> «Знакомим дошкольников с правилами дорожного движения</w:t>
            </w:r>
            <w:proofErr w:type="gramStart"/>
            <w:r w:rsidRPr="00673207">
              <w:rPr>
                <w:rFonts w:ascii="Times New Roman" w:hAnsi="Times New Roman"/>
                <w:sz w:val="24"/>
                <w:szCs w:val="24"/>
              </w:rPr>
              <w:t>.</w:t>
            </w:r>
            <w:r w:rsidR="00E515F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E515FD">
              <w:rPr>
                <w:rFonts w:ascii="Times New Roman" w:hAnsi="Times New Roman"/>
                <w:sz w:val="24"/>
                <w:szCs w:val="24"/>
              </w:rPr>
              <w:t>Москва 2014</w:t>
            </w:r>
          </w:p>
          <w:p w:rsidR="00673207" w:rsidRPr="00673207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7.</w:t>
            </w:r>
            <w:r w:rsidR="00E515FD">
              <w:rPr>
                <w:rFonts w:ascii="Times New Roman" w:hAnsi="Times New Roman"/>
                <w:sz w:val="24"/>
                <w:szCs w:val="24"/>
              </w:rPr>
              <w:t>Е.Е Крашенинникова «Развитие познавательных способностей дошкольников 4-7 лет» Москва 2014</w:t>
            </w:r>
          </w:p>
          <w:p w:rsidR="00E515FD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E515FD">
              <w:rPr>
                <w:rFonts w:ascii="Times New Roman" w:hAnsi="Times New Roman"/>
                <w:sz w:val="24"/>
                <w:szCs w:val="24"/>
              </w:rPr>
              <w:t xml:space="preserve">Н.Е </w:t>
            </w:r>
            <w:proofErr w:type="spellStart"/>
            <w:r w:rsidR="00E515FD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="00E515FD">
              <w:rPr>
                <w:rFonts w:ascii="Times New Roman" w:hAnsi="Times New Roman"/>
                <w:sz w:val="24"/>
                <w:szCs w:val="24"/>
              </w:rPr>
              <w:t xml:space="preserve"> «Проектная деятельность дошкольников 5-7 лет</w:t>
            </w:r>
            <w:proofErr w:type="gramStart"/>
            <w:r w:rsidR="00E515FD">
              <w:rPr>
                <w:rFonts w:ascii="Times New Roman" w:hAnsi="Times New Roman"/>
                <w:sz w:val="24"/>
                <w:szCs w:val="24"/>
              </w:rPr>
              <w:t>»</w:t>
            </w:r>
            <w:r w:rsidR="00F303B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F303BB">
              <w:rPr>
                <w:rFonts w:ascii="Times New Roman" w:hAnsi="Times New Roman"/>
                <w:sz w:val="24"/>
                <w:szCs w:val="24"/>
              </w:rPr>
              <w:t>осква 2014</w:t>
            </w:r>
          </w:p>
          <w:p w:rsidR="00F303BB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9</w:t>
            </w:r>
            <w:r w:rsidR="00F303BB">
              <w:rPr>
                <w:rFonts w:ascii="Times New Roman" w:hAnsi="Times New Roman"/>
                <w:sz w:val="24"/>
                <w:szCs w:val="24"/>
              </w:rPr>
              <w:t>. А.М Федотова «</w:t>
            </w:r>
            <w:proofErr w:type="gramStart"/>
            <w:r w:rsidR="00F303BB">
              <w:rPr>
                <w:rFonts w:ascii="Times New Roman" w:hAnsi="Times New Roman"/>
                <w:sz w:val="24"/>
                <w:szCs w:val="24"/>
              </w:rPr>
              <w:t>Познаём окружающий мир играя</w:t>
            </w:r>
            <w:proofErr w:type="gramEnd"/>
            <w:r w:rsidR="00F303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03BB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10</w:t>
            </w:r>
            <w:r w:rsidR="00F303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F303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30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03BB">
              <w:rPr>
                <w:rFonts w:ascii="Times New Roman" w:hAnsi="Times New Roman"/>
                <w:sz w:val="24"/>
                <w:szCs w:val="24"/>
              </w:rPr>
              <w:t>Мерьянина</w:t>
            </w:r>
            <w:proofErr w:type="spellEnd"/>
            <w:r w:rsidR="00F303BB">
              <w:rPr>
                <w:rFonts w:ascii="Times New Roman" w:hAnsi="Times New Roman"/>
                <w:sz w:val="24"/>
                <w:szCs w:val="24"/>
              </w:rPr>
              <w:t xml:space="preserve"> «Комплексное планирование прогулок с детьми 2,5-7 лет»</w:t>
            </w:r>
            <w:r w:rsidR="00A94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4218">
              <w:rPr>
                <w:rFonts w:ascii="Times New Roman" w:hAnsi="Times New Roman"/>
                <w:sz w:val="24"/>
                <w:szCs w:val="24"/>
              </w:rPr>
              <w:t>Волгодрад</w:t>
            </w:r>
            <w:proofErr w:type="spellEnd"/>
            <w:r w:rsidR="00A94218"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</w:p>
          <w:p w:rsidR="00673207" w:rsidRPr="00673207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A94218">
              <w:rPr>
                <w:rFonts w:ascii="Times New Roman" w:hAnsi="Times New Roman"/>
                <w:sz w:val="24"/>
                <w:szCs w:val="24"/>
              </w:rPr>
              <w:t>Л.Н Калмыкова «Картотека тематических пальчиковых игр» Волгоград 2014.</w:t>
            </w:r>
          </w:p>
          <w:p w:rsidR="00A94218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A94218">
              <w:rPr>
                <w:rFonts w:ascii="Times New Roman" w:hAnsi="Times New Roman"/>
                <w:sz w:val="24"/>
                <w:szCs w:val="24"/>
              </w:rPr>
              <w:t xml:space="preserve">Э.Я </w:t>
            </w:r>
            <w:proofErr w:type="spellStart"/>
            <w:r w:rsidR="00A94218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="00A94218">
              <w:rPr>
                <w:rFonts w:ascii="Times New Roman" w:hAnsi="Times New Roman"/>
                <w:sz w:val="24"/>
                <w:szCs w:val="24"/>
              </w:rPr>
              <w:t xml:space="preserve"> «Сборник подвижных игр с детьми 2-7 лет» Москва 2014</w:t>
            </w:r>
          </w:p>
          <w:p w:rsidR="00673207" w:rsidRPr="00673207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13.  Т.В. Никитина, О.Н.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, Н.Н.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Черноиванова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, В.Н. Мезенцева, Н.Н. Гладышева, Ю.Б.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, С.Н. </w:t>
            </w:r>
            <w:r w:rsidRPr="00673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Новокрещенова. «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 – образовательный процесс : планирование на каждый день по программе « От рождения до школы» под редакцией Н.Е. 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, Т.С. Комаровой, </w:t>
            </w:r>
            <w:r w:rsidR="00A94218">
              <w:rPr>
                <w:rFonts w:ascii="Times New Roman" w:hAnsi="Times New Roman"/>
                <w:sz w:val="24"/>
                <w:szCs w:val="24"/>
              </w:rPr>
              <w:t>М.А. Васильево</w:t>
            </w:r>
            <w:proofErr w:type="gramStart"/>
            <w:r w:rsidR="00A9421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="00A9421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 xml:space="preserve"> возрастным группам). Волгоград 2014г.</w:t>
            </w:r>
          </w:p>
          <w:p w:rsidR="00A94218" w:rsidRPr="00673207" w:rsidRDefault="00A94218" w:rsidP="00A9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Н.Н Гладышева, Н.А Мальцева Рабочая программа воспитателя первая младшая группа.</w:t>
            </w:r>
          </w:p>
          <w:p w:rsidR="00673207" w:rsidRPr="00673207" w:rsidRDefault="00673207" w:rsidP="00CE5E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7" w:rsidRPr="00673207" w:rsidRDefault="00673207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207">
        <w:rPr>
          <w:rFonts w:ascii="Times New Roman" w:hAnsi="Times New Roman"/>
          <w:b/>
          <w:sz w:val="24"/>
          <w:szCs w:val="24"/>
        </w:rPr>
        <w:lastRenderedPageBreak/>
        <w:t>Познавательное развитие</w:t>
      </w:r>
    </w:p>
    <w:tbl>
      <w:tblPr>
        <w:tblW w:w="10491" w:type="dxa"/>
        <w:tblInd w:w="-988" w:type="dxa"/>
        <w:tblCellMar>
          <w:left w:w="0" w:type="dxa"/>
          <w:right w:w="0" w:type="dxa"/>
        </w:tblCellMar>
        <w:tblLook w:val="0000"/>
      </w:tblPr>
      <w:tblGrid>
        <w:gridCol w:w="3545"/>
        <w:gridCol w:w="6946"/>
      </w:tblGrid>
      <w:tr w:rsidR="00673207" w:rsidRPr="00673207" w:rsidTr="00CE5E15">
        <w:trPr>
          <w:trHeight w:val="3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07" w:rsidRPr="00673207" w:rsidRDefault="00673207" w:rsidP="002E72B2">
            <w:pPr>
              <w:pStyle w:val="ad"/>
              <w:jc w:val="both"/>
              <w:rPr>
                <w:b/>
              </w:rPr>
            </w:pPr>
            <w:r w:rsidRPr="00673207">
              <w:rPr>
                <w:b/>
              </w:rPr>
              <w:t>Программы и технологии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07" w:rsidRPr="00673207" w:rsidRDefault="00673207" w:rsidP="002E72B2">
            <w:pPr>
              <w:pStyle w:val="ad"/>
              <w:tabs>
                <w:tab w:val="num" w:pos="431"/>
              </w:tabs>
              <w:jc w:val="both"/>
              <w:rPr>
                <w:b/>
              </w:rPr>
            </w:pPr>
            <w:r w:rsidRPr="00673207">
              <w:rPr>
                <w:b/>
              </w:rPr>
              <w:t>Методические пособия</w:t>
            </w:r>
          </w:p>
        </w:tc>
      </w:tr>
      <w:tr w:rsidR="00673207" w:rsidRPr="00673207" w:rsidTr="00CE5E15">
        <w:trPr>
          <w:trHeight w:val="9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07" w:rsidRPr="00673207" w:rsidRDefault="00673207" w:rsidP="002E72B2">
            <w:pPr>
              <w:pStyle w:val="ad"/>
              <w:tabs>
                <w:tab w:val="left" w:pos="426"/>
              </w:tabs>
              <w:jc w:val="both"/>
            </w:pPr>
            <w:r w:rsidRPr="00673207">
              <w:t xml:space="preserve">Основная общеобразовательная программа дошкольного образования «От рождения до школы» под редакцией Н.Е.  </w:t>
            </w:r>
            <w:proofErr w:type="spellStart"/>
            <w:r w:rsidRPr="00673207">
              <w:t>Вераксы</w:t>
            </w:r>
            <w:proofErr w:type="spellEnd"/>
            <w:r w:rsidRPr="00673207">
              <w:t>, Т.С. Комаровой, М.А. Васильевой</w:t>
            </w:r>
          </w:p>
          <w:p w:rsidR="00673207" w:rsidRPr="00673207" w:rsidRDefault="00673207" w:rsidP="002E72B2">
            <w:pPr>
              <w:pStyle w:val="ad"/>
              <w:tabs>
                <w:tab w:val="left" w:pos="466"/>
              </w:tabs>
              <w:ind w:left="147" w:hanging="147"/>
              <w:jc w:val="both"/>
            </w:pPr>
          </w:p>
          <w:p w:rsidR="00673207" w:rsidRPr="00673207" w:rsidRDefault="00673207" w:rsidP="002E72B2">
            <w:pPr>
              <w:pStyle w:val="ad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BED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в детском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детьми 2-3 года, Москва 2014, О.А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  <w:p w:rsidR="00B01BED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Развитие игровой деятельности с детьми 2-3 лет, Н.Ф Губанова, Москва 2014</w:t>
            </w:r>
          </w:p>
          <w:p w:rsidR="00B01BED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3. 4. О.В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окружением, младшая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Москва 2014</w:t>
            </w:r>
          </w:p>
          <w:p w:rsidR="00B01BED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Павлова «Сборник тематических игр по ознакомлению с окружающим миром, с детьми 4-7 лет», Москва 2014 </w:t>
            </w:r>
          </w:p>
          <w:p w:rsidR="00B01BED" w:rsidRPr="00673207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«Знакомим дошкольников с правилами дорожного движения</w:t>
            </w:r>
            <w:proofErr w:type="gramStart"/>
            <w:r w:rsidRPr="006732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Москва 2014</w:t>
            </w:r>
          </w:p>
          <w:p w:rsidR="00B01BED" w:rsidRPr="00673207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Е.Е Крашенинникова «Развитие познавательных способностей дошкольников 4-7 лет» Москва 2014</w:t>
            </w:r>
          </w:p>
          <w:p w:rsidR="00B01BED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«Проектная деятельность дошкольников 5-7 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 2014</w:t>
            </w:r>
          </w:p>
          <w:p w:rsidR="00B01BED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А.М Федотова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Познаём окружающий мир играя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1BED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Мерьянина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«Комплексное планирование прогулок с детьми 2,5-7 лет»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Волгодрад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2015.</w:t>
            </w:r>
          </w:p>
          <w:p w:rsidR="00B01BED" w:rsidRPr="00673207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>Л.Н Калмыкова «Картотека тематических пальчиковых игр» Волгоград 2014.</w:t>
            </w:r>
          </w:p>
          <w:p w:rsidR="00B01BED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«Сборник подвижных игр с детьми 2-7 лет» Москва 2014</w:t>
            </w:r>
          </w:p>
          <w:p w:rsidR="00B01BED" w:rsidRPr="00673207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13.  Т.В. Никитина, О.Н.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, Н.Н.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Черноиванова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, В.Н. Мезенцева, Н.Н. Гладышева, Ю.Б.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, С.Н. Новокрещенова. «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 – образовательный процесс : планирование на каждый день по программе « От рождения до школы» под редакцией Н.Е. 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, Т.С. Комаровой, </w:t>
            </w:r>
            <w:r>
              <w:rPr>
                <w:rFonts w:ascii="Times New Roman" w:hAnsi="Times New Roman"/>
                <w:sz w:val="24"/>
                <w:szCs w:val="24"/>
              </w:rPr>
              <w:t>М.А. Васильево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 xml:space="preserve"> возрастным группам). Волгоград 2014г.</w:t>
            </w:r>
          </w:p>
          <w:p w:rsidR="00B01BED" w:rsidRPr="00673207" w:rsidRDefault="00B01BED" w:rsidP="00B0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Н.Н Гладышева, Н.А Мальцева Рабочая программа воспитателя первая младшая группа.</w:t>
            </w:r>
          </w:p>
          <w:p w:rsidR="00673207" w:rsidRPr="00673207" w:rsidRDefault="00B01BED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математических представлений» Волгоград 2014</w:t>
            </w:r>
          </w:p>
        </w:tc>
      </w:tr>
    </w:tbl>
    <w:p w:rsidR="00B01BED" w:rsidRDefault="00B01BED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BED" w:rsidRDefault="00B01BED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BED" w:rsidRDefault="00B01BED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BED" w:rsidRDefault="00B01BED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BED" w:rsidRDefault="00B01BED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BED" w:rsidRDefault="00B01BED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BED" w:rsidRDefault="00B01BED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BED" w:rsidRDefault="00B01BED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BED" w:rsidRDefault="00B01BED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BED" w:rsidRDefault="00B01BED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207" w:rsidRPr="00673207" w:rsidRDefault="00673207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207">
        <w:rPr>
          <w:rFonts w:ascii="Times New Roman" w:hAnsi="Times New Roman"/>
          <w:b/>
          <w:sz w:val="24"/>
          <w:szCs w:val="24"/>
        </w:rPr>
        <w:t>Речевое  развитие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5"/>
        <w:gridCol w:w="6946"/>
      </w:tblGrid>
      <w:tr w:rsidR="00673207" w:rsidRPr="00673207" w:rsidTr="00CE5E15">
        <w:tc>
          <w:tcPr>
            <w:tcW w:w="3545" w:type="dxa"/>
          </w:tcPr>
          <w:p w:rsidR="00673207" w:rsidRPr="00673207" w:rsidRDefault="00673207" w:rsidP="002E72B2">
            <w:pPr>
              <w:pStyle w:val="ad"/>
              <w:jc w:val="both"/>
              <w:rPr>
                <w:b/>
              </w:rPr>
            </w:pPr>
            <w:r w:rsidRPr="00673207">
              <w:rPr>
                <w:b/>
              </w:rPr>
              <w:lastRenderedPageBreak/>
              <w:t>Программы и технологии</w:t>
            </w:r>
          </w:p>
        </w:tc>
        <w:tc>
          <w:tcPr>
            <w:tcW w:w="6946" w:type="dxa"/>
          </w:tcPr>
          <w:p w:rsidR="00673207" w:rsidRPr="00673207" w:rsidRDefault="00673207" w:rsidP="002E72B2">
            <w:pPr>
              <w:pStyle w:val="ad"/>
              <w:jc w:val="both"/>
              <w:rPr>
                <w:b/>
              </w:rPr>
            </w:pPr>
            <w:r w:rsidRPr="00673207">
              <w:rPr>
                <w:b/>
              </w:rPr>
              <w:t>Методические пособия</w:t>
            </w:r>
          </w:p>
        </w:tc>
      </w:tr>
      <w:tr w:rsidR="00673207" w:rsidRPr="00673207" w:rsidTr="00CE5E15">
        <w:trPr>
          <w:trHeight w:val="6239"/>
        </w:trPr>
        <w:tc>
          <w:tcPr>
            <w:tcW w:w="3545" w:type="dxa"/>
          </w:tcPr>
          <w:p w:rsidR="00673207" w:rsidRPr="00673207" w:rsidRDefault="00673207" w:rsidP="002E72B2">
            <w:pPr>
              <w:pStyle w:val="ad"/>
              <w:tabs>
                <w:tab w:val="left" w:pos="426"/>
              </w:tabs>
              <w:jc w:val="both"/>
            </w:pPr>
            <w:r w:rsidRPr="00673207">
              <w:t xml:space="preserve">Основная общеобразовательная программа дошкольного образования «От рождения до школы» под редакцией Н.Е.  </w:t>
            </w:r>
            <w:proofErr w:type="spellStart"/>
            <w:r w:rsidRPr="00673207">
              <w:t>Вераксы</w:t>
            </w:r>
            <w:proofErr w:type="spellEnd"/>
            <w:r w:rsidRPr="00673207">
              <w:t>, Т.С. Комаровой, М.А. Васильевой</w:t>
            </w:r>
          </w:p>
          <w:p w:rsidR="00673207" w:rsidRPr="00673207" w:rsidRDefault="00673207" w:rsidP="002E72B2">
            <w:pPr>
              <w:pStyle w:val="ad"/>
              <w:jc w:val="both"/>
            </w:pPr>
          </w:p>
          <w:p w:rsidR="00673207" w:rsidRPr="00673207" w:rsidRDefault="00673207" w:rsidP="002E72B2">
            <w:pPr>
              <w:pStyle w:val="ad"/>
              <w:jc w:val="both"/>
            </w:pPr>
          </w:p>
          <w:p w:rsidR="00673207" w:rsidRPr="00673207" w:rsidRDefault="00673207" w:rsidP="002E72B2">
            <w:pPr>
              <w:pStyle w:val="ad"/>
              <w:jc w:val="both"/>
            </w:pPr>
          </w:p>
        </w:tc>
        <w:tc>
          <w:tcPr>
            <w:tcW w:w="6946" w:type="dxa"/>
          </w:tcPr>
          <w:p w:rsidR="00673207" w:rsidRPr="00673207" w:rsidRDefault="00B01BED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. В.В.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 « Развитие речи в средней группе детского сада ». Москва  2010.</w:t>
            </w:r>
          </w:p>
          <w:p w:rsidR="00673207" w:rsidRPr="00673207" w:rsidRDefault="00B01BED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. Т.В. Никитина, О.Н.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, Н.Н.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Черноиванова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, В.Н. Мезенцева, Н.Н. Гладышева, Ю.Б.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, С.Н. Новокрещенова. «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 – образовательный процесс : планирование на каждый день по программе « От рождения до школы» под редакцией Н.Е. 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>, Т.С. Ко</w:t>
            </w:r>
            <w:r>
              <w:rPr>
                <w:rFonts w:ascii="Times New Roman" w:hAnsi="Times New Roman"/>
                <w:sz w:val="24"/>
                <w:szCs w:val="24"/>
              </w:rPr>
              <w:t>маровой, М.А. Васильево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 возрастным группам). Волгоград 2014г.</w:t>
            </w:r>
          </w:p>
          <w:p w:rsidR="00673207" w:rsidRPr="00673207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8. «Планирование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« От рождения до школы» под редакцией Н.Е. 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, Т.С. Комаровой, М.А. Васильевой»  С.Ф. Виноградова, В.Ю.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Бабчинская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>. Волгоград 2014г.</w:t>
            </w:r>
          </w:p>
          <w:p w:rsidR="00673207" w:rsidRPr="00673207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9. Комплексная оценка результатов освоения программы « От рождения до школы» под редакцией Н.Е. 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, Т.С. Комаровой, М.А. Васильевой: диагностический журнал. (Вторая младшая, старшая группа)». Волгоград 2013г. </w:t>
            </w:r>
          </w:p>
          <w:p w:rsidR="00673207" w:rsidRPr="00673207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10. «Комплексно – тематическое планирование по программе « От рождения до школы» под редакцией Н.Е. 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>, Т.С. Комаровой, М.А. Васильевой. Вторая младшая, старшая группа)»</w:t>
            </w:r>
            <w:proofErr w:type="gramStart"/>
            <w:r w:rsidRPr="0067320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.Н. Мезенцова, О.П. Власенко. Волгоград 2012г.   </w:t>
            </w:r>
          </w:p>
          <w:p w:rsidR="00673207" w:rsidRPr="00673207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11. Рабочая программа воспитателя: ежедневное планирование по программе        « От рождения до школы» под редакцией Н.Е. 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673207">
              <w:rPr>
                <w:rFonts w:ascii="Times New Roman" w:hAnsi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6732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732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01BE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B01BED">
              <w:rPr>
                <w:rFonts w:ascii="Times New Roman" w:hAnsi="Times New Roman"/>
                <w:sz w:val="24"/>
                <w:szCs w:val="24"/>
              </w:rPr>
              <w:t xml:space="preserve">ладшая 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>группа». Н.Н. Гладышева, Е.В. Мазанова, С.Н. Писаренко, С.Н. Новокрещёнова, Е.Л. Татаурова. Волгоград 2014г.</w:t>
            </w:r>
          </w:p>
        </w:tc>
      </w:tr>
    </w:tbl>
    <w:p w:rsidR="00673207" w:rsidRPr="00673207" w:rsidRDefault="00673207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207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5"/>
        <w:gridCol w:w="6946"/>
      </w:tblGrid>
      <w:tr w:rsidR="00673207" w:rsidRPr="00673207" w:rsidTr="00CE5E15">
        <w:tc>
          <w:tcPr>
            <w:tcW w:w="3545" w:type="dxa"/>
          </w:tcPr>
          <w:p w:rsidR="00673207" w:rsidRPr="00673207" w:rsidRDefault="00673207" w:rsidP="002E72B2">
            <w:pPr>
              <w:pStyle w:val="ad"/>
              <w:jc w:val="both"/>
              <w:rPr>
                <w:b/>
              </w:rPr>
            </w:pPr>
            <w:r w:rsidRPr="00673207">
              <w:rPr>
                <w:b/>
              </w:rPr>
              <w:t>Программы и технологии</w:t>
            </w:r>
          </w:p>
        </w:tc>
        <w:tc>
          <w:tcPr>
            <w:tcW w:w="6946" w:type="dxa"/>
          </w:tcPr>
          <w:p w:rsidR="00673207" w:rsidRPr="00673207" w:rsidRDefault="00673207" w:rsidP="002E72B2">
            <w:pPr>
              <w:pStyle w:val="ad"/>
              <w:jc w:val="both"/>
              <w:rPr>
                <w:b/>
              </w:rPr>
            </w:pPr>
            <w:r w:rsidRPr="00673207">
              <w:rPr>
                <w:b/>
              </w:rPr>
              <w:t>Методические пособия</w:t>
            </w:r>
          </w:p>
        </w:tc>
      </w:tr>
      <w:tr w:rsidR="00673207" w:rsidRPr="00673207" w:rsidTr="00CE5E15">
        <w:trPr>
          <w:trHeight w:val="1040"/>
        </w:trPr>
        <w:tc>
          <w:tcPr>
            <w:tcW w:w="3545" w:type="dxa"/>
          </w:tcPr>
          <w:p w:rsidR="00673207" w:rsidRPr="00673207" w:rsidRDefault="00673207" w:rsidP="002E72B2">
            <w:pPr>
              <w:pStyle w:val="ad"/>
              <w:tabs>
                <w:tab w:val="left" w:pos="426"/>
              </w:tabs>
              <w:jc w:val="both"/>
            </w:pPr>
            <w:r w:rsidRPr="00673207">
              <w:t xml:space="preserve">Основная общеобразовательная программа дошкольного образования «От рождения до школы» под редакцией Н.Е.  </w:t>
            </w:r>
            <w:proofErr w:type="spellStart"/>
            <w:r w:rsidRPr="00673207">
              <w:t>Вераксы</w:t>
            </w:r>
            <w:proofErr w:type="spellEnd"/>
            <w:r w:rsidRPr="00673207">
              <w:t>, Т.С. Комаровой, М.А. Васильевой</w:t>
            </w:r>
          </w:p>
          <w:p w:rsidR="00673207" w:rsidRPr="00673207" w:rsidRDefault="00673207" w:rsidP="002E72B2">
            <w:pPr>
              <w:pStyle w:val="ad"/>
              <w:tabs>
                <w:tab w:val="left" w:pos="518"/>
              </w:tabs>
              <w:jc w:val="both"/>
            </w:pPr>
          </w:p>
          <w:p w:rsidR="00673207" w:rsidRPr="00673207" w:rsidRDefault="00673207" w:rsidP="002E72B2">
            <w:pPr>
              <w:pStyle w:val="ad"/>
              <w:jc w:val="both"/>
            </w:pPr>
          </w:p>
        </w:tc>
        <w:tc>
          <w:tcPr>
            <w:tcW w:w="6946" w:type="dxa"/>
          </w:tcPr>
          <w:p w:rsidR="00673207" w:rsidRPr="00AE5044" w:rsidRDefault="00673207" w:rsidP="00CE5E15">
            <w:pPr>
              <w:spacing w:after="0" w:line="240" w:lineRule="auto"/>
            </w:pPr>
            <w:r w:rsidRPr="00673207">
              <w:rPr>
                <w:rFonts w:ascii="Times New Roman" w:hAnsi="Times New Roman"/>
                <w:sz w:val="24"/>
                <w:szCs w:val="24"/>
              </w:rPr>
              <w:t>1</w:t>
            </w:r>
            <w:r w:rsidR="00AE5044">
              <w:t>.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>Т.С. Комарова «Занятия по изобразительной деятельности в старшей г</w:t>
            </w:r>
            <w:r w:rsidR="00AE5044">
              <w:rPr>
                <w:rFonts w:ascii="Times New Roman" w:hAnsi="Times New Roman"/>
                <w:sz w:val="24"/>
                <w:szCs w:val="24"/>
              </w:rPr>
              <w:t>руппе детского сада» Москва 2014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73207" w:rsidRPr="00673207" w:rsidRDefault="00AE5044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. Т.В. Никитина, О.Н.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, Н.Н.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Черноиванова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, В.Н. Мезенцева, Н.Н. Гладышева, Ю.Б.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, С.Н. Новокрещенова. «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 – образовательный процесс : планирование на каждый день по программе « От рождения до школы» под редакцией Н.Е. 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>, Т.С. Ко</w:t>
            </w:r>
            <w:r>
              <w:rPr>
                <w:rFonts w:ascii="Times New Roman" w:hAnsi="Times New Roman"/>
                <w:sz w:val="24"/>
                <w:szCs w:val="24"/>
              </w:rPr>
              <w:t>маровой, М.А. Васильево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 возрастным группам). Волгоград 2014г.</w:t>
            </w:r>
          </w:p>
          <w:p w:rsidR="00673207" w:rsidRPr="00673207" w:rsidRDefault="00AE5044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. «Планирование организованной образовательной деятельности воспитателя </w:t>
            </w:r>
            <w:r>
              <w:rPr>
                <w:rFonts w:ascii="Times New Roman" w:hAnsi="Times New Roman"/>
                <w:sz w:val="24"/>
                <w:szCs w:val="24"/>
              </w:rPr>
              <w:t>с детьми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: технологические карты на каждый день по программе « От рождения до школы» под редакцией Н.Е. 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, Т.С. Комаровой, М.А. Васильевой»  С.Ф. Виноградова, В.Ю.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Бабчинская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>. Волгоград 2014г.</w:t>
            </w:r>
          </w:p>
          <w:p w:rsidR="00673207" w:rsidRPr="00673207" w:rsidRDefault="00AE5044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. Рабочая программа воспитателя: ежедневное планирование по программе        « От рождения до школы» под редакцией Н.Е. 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ладшая)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>». Н.Н. Гладышева, Е.В. Мазанова, С.Н. Писаренко, С.Н. Новокрещёнова, Е.Л. Татаурова. Волгоград 2014г.</w:t>
            </w:r>
          </w:p>
          <w:p w:rsidR="00673207" w:rsidRDefault="00AE5044" w:rsidP="00AE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5.Л.В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 из строительного материала старшая группа» Москва 2014</w:t>
            </w:r>
          </w:p>
          <w:p w:rsidR="00AE5044" w:rsidRDefault="00AE5044" w:rsidP="00AE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Л.В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 из строительного материала средняя группа» Москва 2014</w:t>
            </w:r>
          </w:p>
          <w:p w:rsidR="00AE5044" w:rsidRPr="00AE5044" w:rsidRDefault="00AE5044" w:rsidP="00AE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 xml:space="preserve"> Т.С. Комарова «Занятия по изобра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зительной деятельности в младшей 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руппе детского сада» Москва 2014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73207" w:rsidRPr="00673207" w:rsidRDefault="00673207" w:rsidP="002E72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207">
        <w:rPr>
          <w:rFonts w:ascii="Times New Roman" w:hAnsi="Times New Roman"/>
          <w:b/>
          <w:sz w:val="24"/>
          <w:szCs w:val="24"/>
        </w:rPr>
        <w:lastRenderedPageBreak/>
        <w:t>Физическое  развитие</w:t>
      </w:r>
    </w:p>
    <w:tbl>
      <w:tblPr>
        <w:tblW w:w="10491" w:type="dxa"/>
        <w:tblInd w:w="-988" w:type="dxa"/>
        <w:tblCellMar>
          <w:left w:w="0" w:type="dxa"/>
          <w:right w:w="0" w:type="dxa"/>
        </w:tblCellMar>
        <w:tblLook w:val="0000"/>
      </w:tblPr>
      <w:tblGrid>
        <w:gridCol w:w="3545"/>
        <w:gridCol w:w="6946"/>
      </w:tblGrid>
      <w:tr w:rsidR="00673207" w:rsidRPr="00673207" w:rsidTr="00CE5E15">
        <w:trPr>
          <w:trHeight w:val="3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07" w:rsidRPr="00673207" w:rsidRDefault="00673207" w:rsidP="002E72B2">
            <w:pPr>
              <w:pStyle w:val="ad"/>
              <w:ind w:firstLine="567"/>
              <w:jc w:val="both"/>
              <w:rPr>
                <w:b/>
              </w:rPr>
            </w:pPr>
            <w:r w:rsidRPr="00673207">
              <w:rPr>
                <w:b/>
              </w:rPr>
              <w:t>Программы и технологии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07" w:rsidRPr="00673207" w:rsidRDefault="00673207" w:rsidP="002E72B2">
            <w:pPr>
              <w:pStyle w:val="ad"/>
              <w:tabs>
                <w:tab w:val="num" w:pos="431"/>
              </w:tabs>
              <w:ind w:firstLine="567"/>
              <w:jc w:val="both"/>
              <w:rPr>
                <w:b/>
              </w:rPr>
            </w:pPr>
            <w:r w:rsidRPr="00673207">
              <w:rPr>
                <w:b/>
              </w:rPr>
              <w:t>Методические пособия</w:t>
            </w:r>
          </w:p>
        </w:tc>
      </w:tr>
      <w:tr w:rsidR="00673207" w:rsidRPr="00673207" w:rsidTr="00CE5E15">
        <w:trPr>
          <w:trHeight w:val="9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07" w:rsidRPr="00673207" w:rsidRDefault="00673207" w:rsidP="002E72B2">
            <w:pPr>
              <w:pStyle w:val="ad"/>
              <w:tabs>
                <w:tab w:val="left" w:pos="426"/>
              </w:tabs>
              <w:jc w:val="both"/>
            </w:pPr>
            <w:r w:rsidRPr="00673207">
              <w:t xml:space="preserve">Основная общеобразовательная программа дошкольного образования «От рождения до школы» под редакцией Н.Е.  </w:t>
            </w:r>
            <w:proofErr w:type="spellStart"/>
            <w:r w:rsidRPr="00673207">
              <w:t>Вераксы</w:t>
            </w:r>
            <w:proofErr w:type="spellEnd"/>
            <w:r w:rsidRPr="00673207">
              <w:t>, Т.С. Комаровой, М.А. Васильевой</w:t>
            </w:r>
          </w:p>
          <w:p w:rsidR="00673207" w:rsidRPr="00673207" w:rsidRDefault="00673207" w:rsidP="002E72B2">
            <w:pPr>
              <w:pStyle w:val="a4"/>
              <w:widowControl w:val="0"/>
              <w:tabs>
                <w:tab w:val="left" w:pos="174"/>
              </w:tabs>
              <w:ind w:left="147" w:firstLine="567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07" w:rsidRPr="00673207" w:rsidRDefault="00673207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07">
              <w:rPr>
                <w:rFonts w:ascii="Times New Roman" w:hAnsi="Times New Roman"/>
                <w:sz w:val="24"/>
                <w:szCs w:val="24"/>
              </w:rPr>
              <w:t xml:space="preserve">1.Л.И.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П</w:t>
            </w:r>
            <w:r w:rsidR="00AE5044">
              <w:rPr>
                <w:rFonts w:ascii="Times New Roman" w:hAnsi="Times New Roman"/>
                <w:sz w:val="24"/>
                <w:szCs w:val="24"/>
              </w:rPr>
              <w:t>ензулаева</w:t>
            </w:r>
            <w:proofErr w:type="spellEnd"/>
            <w:r w:rsidR="00AE5044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  <w:r w:rsidR="00AE5044">
              <w:rPr>
                <w:rFonts w:ascii="Times New Roman" w:hAnsi="Times New Roman"/>
                <w:sz w:val="24"/>
                <w:szCs w:val="24"/>
              </w:rPr>
              <w:t>» младшая группа. Москва 2014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73207" w:rsidRPr="00673207" w:rsidRDefault="00AE5044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 Т.В. Никитина, О.Н.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, Н.Н.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Черноиванова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, В.Н. Мезенцева, Н.Н. Гладышева, Ю.Б.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, С.Н. Новокрещенова. «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 – образовательный процесс : планирование на каждый день по программе « От рождения до школы» под редакцией Н.Е. 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>, Т.С. Ко</w:t>
            </w:r>
            <w:r>
              <w:rPr>
                <w:rFonts w:ascii="Times New Roman" w:hAnsi="Times New Roman"/>
                <w:sz w:val="24"/>
                <w:szCs w:val="24"/>
              </w:rPr>
              <w:t>маровой, М.А. Васильево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 возрастным группам). Волгоград 2014г.</w:t>
            </w:r>
          </w:p>
          <w:p w:rsidR="00673207" w:rsidRPr="00673207" w:rsidRDefault="00AE5044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. «Планирование организованной образовательной деятельности воспитателя с детьми: технологические карты на каждый день по программе « От рождения до школы» под редакцией Н.Е. 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 xml:space="preserve">, Т.С. Комаровой, М.А. Васильевой»  С.Ф. Виноградова, В.Ю. </w:t>
            </w:r>
            <w:proofErr w:type="spellStart"/>
            <w:r w:rsidR="00673207" w:rsidRPr="00673207">
              <w:rPr>
                <w:rFonts w:ascii="Times New Roman" w:hAnsi="Times New Roman"/>
                <w:sz w:val="24"/>
                <w:szCs w:val="24"/>
              </w:rPr>
              <w:t>Бабчинская</w:t>
            </w:r>
            <w:proofErr w:type="spellEnd"/>
            <w:r w:rsidR="00673207" w:rsidRPr="00673207">
              <w:rPr>
                <w:rFonts w:ascii="Times New Roman" w:hAnsi="Times New Roman"/>
                <w:sz w:val="24"/>
                <w:szCs w:val="24"/>
              </w:rPr>
              <w:t>. Волгоград 2014г.</w:t>
            </w:r>
          </w:p>
          <w:p w:rsidR="00673207" w:rsidRDefault="00AE5044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>» средняя группа. Москва 2014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5044" w:rsidRDefault="00AE5044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>» старшая  группа. Москва 2014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5044" w:rsidRPr="00673207" w:rsidRDefault="00AE5044" w:rsidP="00CE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73207"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 w:rsidRPr="0067320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«Оздоровительная гимнастика с детьми 3-7 лет»</w:t>
            </w:r>
          </w:p>
        </w:tc>
      </w:tr>
    </w:tbl>
    <w:p w:rsidR="004C07A5" w:rsidRDefault="004C07A5" w:rsidP="00CE5E15">
      <w:pPr>
        <w:spacing w:after="0" w:line="240" w:lineRule="auto"/>
        <w:ind w:right="-1"/>
        <w:jc w:val="both"/>
        <w:rPr>
          <w:rFonts w:ascii="Times New Roman" w:eastAsia="Calibri" w:hAnsi="Times New Roman"/>
          <w:sz w:val="26"/>
          <w:szCs w:val="26"/>
        </w:rPr>
      </w:pPr>
    </w:p>
    <w:p w:rsidR="004C07A5" w:rsidRPr="007E67FC" w:rsidRDefault="004C07A5" w:rsidP="004C07A5">
      <w:pPr>
        <w:spacing w:after="0" w:line="240" w:lineRule="auto"/>
        <w:ind w:right="-1" w:firstLine="708"/>
        <w:jc w:val="both"/>
        <w:rPr>
          <w:rFonts w:ascii="Times New Roman" w:eastAsia="Calibri" w:hAnsi="Times New Roman"/>
          <w:sz w:val="26"/>
          <w:szCs w:val="26"/>
        </w:rPr>
      </w:pPr>
      <w:r w:rsidRPr="007E67FC">
        <w:rPr>
          <w:rFonts w:ascii="Times New Roman" w:eastAsia="Calibri" w:hAnsi="Times New Roman"/>
          <w:sz w:val="26"/>
          <w:szCs w:val="26"/>
        </w:rPr>
        <w:t xml:space="preserve">В структуре учебного плана отражена реализация обязательной части Программы и части, формируемой участниками образовательных отношений. </w:t>
      </w:r>
    </w:p>
    <w:p w:rsidR="004C07A5" w:rsidRPr="002257B9" w:rsidRDefault="004C07A5" w:rsidP="004C07A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E67FC">
        <w:rPr>
          <w:rFonts w:ascii="Times New Roman" w:eastAsia="Calibri" w:hAnsi="Times New Roman"/>
          <w:color w:val="000000"/>
          <w:sz w:val="26"/>
          <w:szCs w:val="26"/>
        </w:rPr>
        <w:t xml:space="preserve">В учебном плане объем образовательной деятельности по реализации обязательной </w:t>
      </w:r>
      <w:r w:rsidR="00AC7791">
        <w:rPr>
          <w:rFonts w:ascii="Times New Roman" w:eastAsia="Calibri" w:hAnsi="Times New Roman"/>
          <w:color w:val="000000"/>
          <w:sz w:val="26"/>
          <w:szCs w:val="26"/>
        </w:rPr>
        <w:t>части Программы составляет 80,4</w:t>
      </w:r>
      <w:r w:rsidRPr="002257B9">
        <w:rPr>
          <w:rFonts w:ascii="Times New Roman" w:eastAsia="Calibri" w:hAnsi="Times New Roman"/>
          <w:sz w:val="26"/>
          <w:szCs w:val="26"/>
        </w:rPr>
        <w:t>%</w:t>
      </w:r>
      <w:r w:rsidRPr="002257B9">
        <w:rPr>
          <w:rFonts w:ascii="Times New Roman" w:eastAsia="Calibri" w:hAnsi="Times New Roman"/>
          <w:color w:val="000000"/>
          <w:sz w:val="26"/>
          <w:szCs w:val="26"/>
        </w:rPr>
        <w:t xml:space="preserve">, и части, формируемой участниками образовательных отношений </w:t>
      </w:r>
      <w:r w:rsidR="00AC7791">
        <w:rPr>
          <w:rFonts w:ascii="Times New Roman" w:eastAsia="Calibri" w:hAnsi="Times New Roman"/>
          <w:sz w:val="26"/>
          <w:szCs w:val="26"/>
        </w:rPr>
        <w:t xml:space="preserve">– 19,6 </w:t>
      </w:r>
      <w:r w:rsidRPr="002257B9">
        <w:rPr>
          <w:rFonts w:ascii="Times New Roman" w:eastAsia="Calibri" w:hAnsi="Times New Roman"/>
          <w:sz w:val="26"/>
          <w:szCs w:val="26"/>
        </w:rPr>
        <w:t>%</w:t>
      </w:r>
      <w:r w:rsidRPr="002257B9">
        <w:rPr>
          <w:rFonts w:ascii="Times New Roman" w:eastAsia="Calibri" w:hAnsi="Times New Roman"/>
          <w:color w:val="000000"/>
          <w:sz w:val="26"/>
          <w:szCs w:val="26"/>
        </w:rPr>
        <w:t xml:space="preserve">  от общего объема.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257B9">
        <w:rPr>
          <w:rFonts w:ascii="Times New Roman" w:eastAsia="Calibri" w:hAnsi="Times New Roman"/>
          <w:sz w:val="26"/>
          <w:szCs w:val="26"/>
        </w:rPr>
        <w:t>Учебный план устанавливает перечень образовательных  областей: социально-коммуникативное развитие; познавательное развитие; речевое</w:t>
      </w:r>
      <w:r w:rsidRPr="007E67FC">
        <w:rPr>
          <w:rFonts w:ascii="Times New Roman" w:eastAsia="Calibri" w:hAnsi="Times New Roman"/>
          <w:sz w:val="26"/>
          <w:szCs w:val="26"/>
        </w:rPr>
        <w:t xml:space="preserve"> развитие; художественно-эстетическое развитие; физическое развитие.</w:t>
      </w:r>
    </w:p>
    <w:p w:rsidR="004C07A5" w:rsidRPr="007E67FC" w:rsidRDefault="004C07A5" w:rsidP="004C07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E67FC">
        <w:rPr>
          <w:rFonts w:ascii="Times New Roman" w:hAnsi="Times New Roman"/>
          <w:iCs/>
          <w:sz w:val="26"/>
          <w:szCs w:val="26"/>
        </w:rPr>
        <w:t>Образовательные области реализуются через образовательную деятельность:</w:t>
      </w:r>
    </w:p>
    <w:p w:rsidR="004C07A5" w:rsidRPr="007E67FC" w:rsidRDefault="004C07A5" w:rsidP="004C07A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bCs/>
          <w:i/>
          <w:iCs/>
          <w:sz w:val="26"/>
          <w:szCs w:val="26"/>
        </w:rPr>
        <w:t xml:space="preserve">- социально-коммуникативное развитие </w:t>
      </w:r>
      <w:r w:rsidRPr="007E67FC">
        <w:rPr>
          <w:rFonts w:ascii="Times New Roman" w:hAnsi="Times New Roman"/>
          <w:iCs/>
          <w:sz w:val="26"/>
          <w:szCs w:val="26"/>
        </w:rPr>
        <w:t xml:space="preserve">– «Социализация», </w:t>
      </w:r>
      <w:r w:rsidRPr="007E67FC">
        <w:rPr>
          <w:rFonts w:ascii="Times New Roman" w:hAnsi="Times New Roman"/>
          <w:spacing w:val="-5"/>
          <w:sz w:val="26"/>
          <w:szCs w:val="26"/>
        </w:rPr>
        <w:t>«Безопасность», «Труд»</w:t>
      </w:r>
      <w:r w:rsidRPr="007E67FC">
        <w:rPr>
          <w:rFonts w:ascii="Times New Roman" w:hAnsi="Times New Roman"/>
          <w:sz w:val="26"/>
          <w:szCs w:val="26"/>
        </w:rPr>
        <w:t>;</w:t>
      </w:r>
    </w:p>
    <w:p w:rsidR="004C07A5" w:rsidRPr="007E67FC" w:rsidRDefault="004C07A5" w:rsidP="004C07A5">
      <w:pPr>
        <w:pStyle w:val="a4"/>
        <w:ind w:left="709"/>
        <w:jc w:val="both"/>
        <w:rPr>
          <w:sz w:val="26"/>
          <w:szCs w:val="26"/>
        </w:rPr>
      </w:pPr>
      <w:r w:rsidRPr="007E67FC">
        <w:rPr>
          <w:bCs/>
          <w:i/>
          <w:iCs/>
          <w:sz w:val="26"/>
          <w:szCs w:val="26"/>
        </w:rPr>
        <w:t xml:space="preserve">- познавательное развитие </w:t>
      </w:r>
      <w:r w:rsidR="00426E5C">
        <w:rPr>
          <w:iCs/>
          <w:sz w:val="26"/>
          <w:szCs w:val="26"/>
        </w:rPr>
        <w:t>– «Формирование целостной картины мира</w:t>
      </w:r>
      <w:r w:rsidRPr="007E67FC">
        <w:rPr>
          <w:iCs/>
          <w:sz w:val="26"/>
          <w:szCs w:val="26"/>
        </w:rPr>
        <w:t>», «Формирование элементарных математически</w:t>
      </w:r>
      <w:r w:rsidR="005C71A9">
        <w:rPr>
          <w:iCs/>
          <w:sz w:val="26"/>
          <w:szCs w:val="26"/>
        </w:rPr>
        <w:t>х представлений» (далее - ФЭМП), познавательно-исследовательская и продуктивная деятельность;</w:t>
      </w:r>
    </w:p>
    <w:p w:rsidR="004C07A5" w:rsidRPr="007E67FC" w:rsidRDefault="004C07A5" w:rsidP="004C07A5">
      <w:pPr>
        <w:pStyle w:val="a4"/>
        <w:ind w:left="709"/>
        <w:jc w:val="both"/>
        <w:rPr>
          <w:sz w:val="26"/>
          <w:szCs w:val="26"/>
        </w:rPr>
      </w:pPr>
      <w:r w:rsidRPr="007E67FC">
        <w:rPr>
          <w:bCs/>
          <w:i/>
          <w:iCs/>
          <w:sz w:val="26"/>
          <w:szCs w:val="26"/>
        </w:rPr>
        <w:t xml:space="preserve">- речевое развитие  </w:t>
      </w:r>
      <w:r w:rsidRPr="007E67FC">
        <w:rPr>
          <w:iCs/>
          <w:sz w:val="26"/>
          <w:szCs w:val="26"/>
        </w:rPr>
        <w:t>– «Развитие речи»,</w:t>
      </w:r>
      <w:r w:rsidR="00C525B7">
        <w:rPr>
          <w:iCs/>
          <w:sz w:val="26"/>
          <w:szCs w:val="26"/>
        </w:rPr>
        <w:t xml:space="preserve"> «Звуковая культура речи»,</w:t>
      </w:r>
      <w:r w:rsidRPr="007E67FC">
        <w:rPr>
          <w:iCs/>
          <w:sz w:val="26"/>
          <w:szCs w:val="26"/>
        </w:rPr>
        <w:t xml:space="preserve"> «Обучение грамоте»;</w:t>
      </w:r>
    </w:p>
    <w:p w:rsidR="004C07A5" w:rsidRPr="007E67FC" w:rsidRDefault="004C07A5" w:rsidP="004C07A5">
      <w:pPr>
        <w:pStyle w:val="a4"/>
        <w:ind w:left="709"/>
        <w:jc w:val="both"/>
        <w:rPr>
          <w:iCs/>
          <w:sz w:val="26"/>
          <w:szCs w:val="26"/>
        </w:rPr>
      </w:pPr>
      <w:r w:rsidRPr="007E67FC">
        <w:rPr>
          <w:bCs/>
          <w:i/>
          <w:iCs/>
          <w:sz w:val="26"/>
          <w:szCs w:val="26"/>
        </w:rPr>
        <w:t xml:space="preserve">- художественно-эстетическое развитие </w:t>
      </w:r>
      <w:r w:rsidRPr="007E67FC">
        <w:rPr>
          <w:iCs/>
          <w:sz w:val="26"/>
          <w:szCs w:val="26"/>
        </w:rPr>
        <w:t>– «Рисование», «Лепка», «Аппликация», «Конструирование», «Музыка»;</w:t>
      </w:r>
    </w:p>
    <w:p w:rsidR="004C07A5" w:rsidRPr="007E67FC" w:rsidRDefault="004C07A5" w:rsidP="004C07A5">
      <w:pPr>
        <w:pStyle w:val="a4"/>
        <w:ind w:left="709"/>
        <w:jc w:val="both"/>
        <w:rPr>
          <w:iCs/>
          <w:sz w:val="26"/>
          <w:szCs w:val="26"/>
        </w:rPr>
      </w:pPr>
      <w:r w:rsidRPr="007E67FC">
        <w:rPr>
          <w:bCs/>
          <w:i/>
          <w:iCs/>
          <w:sz w:val="26"/>
          <w:szCs w:val="26"/>
        </w:rPr>
        <w:t xml:space="preserve">- физическое развитие </w:t>
      </w:r>
      <w:r w:rsidRPr="007E67FC">
        <w:rPr>
          <w:iCs/>
          <w:sz w:val="26"/>
          <w:szCs w:val="26"/>
        </w:rPr>
        <w:t>– «Занятие физической культурой», «Здоровье».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E67FC">
        <w:rPr>
          <w:rFonts w:ascii="Times New Roman" w:eastAsia="Calibri" w:hAnsi="Times New Roman"/>
          <w:color w:val="000000"/>
          <w:sz w:val="26"/>
          <w:szCs w:val="26"/>
        </w:rPr>
        <w:t xml:space="preserve">В учебном плане определено время на реализацию Программы в процессе непрерывной образовательной деятельности.  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 xml:space="preserve">Продолжительность  образовательной деятельности для детей:  </w:t>
      </w:r>
    </w:p>
    <w:p w:rsidR="004C07A5" w:rsidRPr="007E67FC" w:rsidRDefault="003C18AC" w:rsidP="004C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во второй младшей группе (от 3 до 4 лет) – не более 15</w:t>
      </w:r>
      <w:r w:rsidR="004C07A5" w:rsidRPr="007E67FC">
        <w:rPr>
          <w:rFonts w:ascii="Times New Roman" w:hAnsi="Times New Roman"/>
          <w:sz w:val="26"/>
          <w:szCs w:val="26"/>
        </w:rPr>
        <w:t xml:space="preserve"> минут;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 xml:space="preserve"> - в средней группе (от 4 до 5 лет) – не более 20 минут;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lastRenderedPageBreak/>
        <w:t xml:space="preserve"> -</w:t>
      </w:r>
      <w:r w:rsidRPr="007E67FC">
        <w:rPr>
          <w:rFonts w:ascii="Times New Roman" w:hAnsi="Times New Roman"/>
          <w:iCs/>
          <w:sz w:val="26"/>
          <w:szCs w:val="26"/>
        </w:rPr>
        <w:t xml:space="preserve"> в старших группах (от 5 до 6 лет)  </w:t>
      </w:r>
      <w:r w:rsidRPr="007E67FC">
        <w:rPr>
          <w:rFonts w:ascii="Times New Roman" w:hAnsi="Times New Roman"/>
          <w:sz w:val="26"/>
          <w:szCs w:val="26"/>
        </w:rPr>
        <w:t>– не более 20-25 минут;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 xml:space="preserve"> - в подготовительной группе (от 6 до 7 лет) – не более 30 минут.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>Максимально допустимый объем образовательной нагрузки в первой половине дня  не превышает:</w:t>
      </w:r>
    </w:p>
    <w:p w:rsidR="004C07A5" w:rsidRPr="002257B9" w:rsidRDefault="003C18AC" w:rsidP="004C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 второй младшей группе (от 3 до 4</w:t>
      </w:r>
      <w:r w:rsidR="004C07A5" w:rsidRPr="007E67FC">
        <w:rPr>
          <w:rFonts w:ascii="Times New Roman" w:hAnsi="Times New Roman"/>
          <w:sz w:val="26"/>
          <w:szCs w:val="26"/>
        </w:rPr>
        <w:t xml:space="preserve">лет) – </w:t>
      </w:r>
      <w:r w:rsidR="004C07A5" w:rsidRPr="002257B9">
        <w:rPr>
          <w:rFonts w:ascii="Times New Roman" w:hAnsi="Times New Roman"/>
          <w:sz w:val="26"/>
          <w:szCs w:val="26"/>
        </w:rPr>
        <w:t>30 минут;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57B9">
        <w:rPr>
          <w:rFonts w:ascii="Times New Roman" w:hAnsi="Times New Roman"/>
          <w:sz w:val="26"/>
          <w:szCs w:val="26"/>
        </w:rPr>
        <w:t>- в средней группе (от 4 до 5 лет) – 40 мин;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 xml:space="preserve">- </w:t>
      </w:r>
      <w:r w:rsidRPr="007E67FC">
        <w:rPr>
          <w:rFonts w:ascii="Times New Roman" w:hAnsi="Times New Roman"/>
          <w:iCs/>
          <w:sz w:val="26"/>
          <w:szCs w:val="26"/>
        </w:rPr>
        <w:t>в старших группах (</w:t>
      </w:r>
      <w:r w:rsidRPr="007E67FC">
        <w:rPr>
          <w:rFonts w:ascii="Times New Roman" w:hAnsi="Times New Roman"/>
          <w:sz w:val="26"/>
          <w:szCs w:val="26"/>
        </w:rPr>
        <w:t>от 5 до 6 лет) – 45 мин;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>- в подготовительной группе (от 6 до 7 лет) – 1,5 часа.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 xml:space="preserve">В середине  образовательной деятельности проводится физкультурная минутка. </w:t>
      </w:r>
      <w:r w:rsidRPr="007E67FC">
        <w:rPr>
          <w:rFonts w:ascii="Times New Roman" w:hAnsi="Times New Roman"/>
          <w:color w:val="000000"/>
          <w:sz w:val="26"/>
          <w:szCs w:val="26"/>
        </w:rPr>
        <w:t xml:space="preserve">Перерывы между периодами </w:t>
      </w:r>
      <w:r w:rsidRPr="007E67FC">
        <w:rPr>
          <w:rFonts w:ascii="Times New Roman" w:hAnsi="Times New Roman"/>
          <w:sz w:val="26"/>
          <w:szCs w:val="26"/>
        </w:rPr>
        <w:t xml:space="preserve">образовательной деятельности </w:t>
      </w:r>
      <w:r w:rsidRPr="007E67FC">
        <w:rPr>
          <w:rFonts w:ascii="Times New Roman" w:hAnsi="Times New Roman"/>
          <w:color w:val="000000"/>
          <w:sz w:val="26"/>
          <w:szCs w:val="26"/>
        </w:rPr>
        <w:t>- не менее 10 минут.</w:t>
      </w:r>
    </w:p>
    <w:p w:rsidR="004C07A5" w:rsidRPr="007E67FC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67FC">
        <w:rPr>
          <w:rFonts w:ascii="Times New Roman" w:hAnsi="Times New Roman"/>
          <w:color w:val="000000"/>
          <w:sz w:val="26"/>
          <w:szCs w:val="26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</w:t>
      </w:r>
    </w:p>
    <w:p w:rsidR="004C07A5" w:rsidRPr="007E67FC" w:rsidRDefault="004C07A5" w:rsidP="004C07A5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color w:val="000000"/>
          <w:sz w:val="26"/>
          <w:szCs w:val="26"/>
        </w:rPr>
        <w:t>Образовательная деятельность, требующая повышенной познавательной активности и умственного напряжения детей</w:t>
      </w:r>
      <w:r w:rsidRPr="007E67FC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Pr="007E67FC">
        <w:rPr>
          <w:rFonts w:ascii="Times New Roman" w:hAnsi="Times New Roman"/>
          <w:color w:val="000000"/>
          <w:sz w:val="26"/>
          <w:szCs w:val="26"/>
        </w:rPr>
        <w:t xml:space="preserve">организуется в первую половину </w:t>
      </w:r>
      <w:proofErr w:type="spellStart"/>
      <w:r w:rsidRPr="007E67FC">
        <w:rPr>
          <w:rFonts w:ascii="Times New Roman" w:hAnsi="Times New Roman"/>
          <w:color w:val="000000"/>
          <w:sz w:val="26"/>
          <w:szCs w:val="26"/>
        </w:rPr>
        <w:t>дня</w:t>
      </w:r>
      <w:proofErr w:type="gramStart"/>
      <w:r w:rsidRPr="007E67FC">
        <w:rPr>
          <w:rFonts w:ascii="Times New Roman" w:hAnsi="Times New Roman"/>
          <w:color w:val="000000"/>
          <w:sz w:val="26"/>
          <w:szCs w:val="26"/>
        </w:rPr>
        <w:t>.</w:t>
      </w:r>
      <w:r w:rsidRPr="007E67FC">
        <w:rPr>
          <w:rFonts w:ascii="Times New Roman" w:hAnsi="Times New Roman"/>
          <w:sz w:val="26"/>
          <w:szCs w:val="26"/>
        </w:rPr>
        <w:t>Д</w:t>
      </w:r>
      <w:proofErr w:type="gramEnd"/>
      <w:r w:rsidRPr="007E67FC">
        <w:rPr>
          <w:rFonts w:ascii="Times New Roman" w:hAnsi="Times New Roman"/>
          <w:sz w:val="26"/>
          <w:szCs w:val="26"/>
        </w:rPr>
        <w:t>ля</w:t>
      </w:r>
      <w:proofErr w:type="spellEnd"/>
      <w:r w:rsidRPr="007E67FC">
        <w:rPr>
          <w:rFonts w:ascii="Times New Roman" w:hAnsi="Times New Roman"/>
          <w:sz w:val="26"/>
          <w:szCs w:val="26"/>
        </w:rPr>
        <w:t xml:space="preserve"> профилактики утомления детей  образовательная деятельность сочетается с занятиями по физическому развитию и музыкальной деятельности.</w:t>
      </w:r>
    </w:p>
    <w:p w:rsidR="004C07A5" w:rsidRPr="007E67FC" w:rsidRDefault="004C07A5" w:rsidP="004C07A5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>Занятия по физическому ра</w:t>
      </w:r>
      <w:r w:rsidR="005C71A9">
        <w:rPr>
          <w:rFonts w:ascii="Times New Roman" w:hAnsi="Times New Roman"/>
          <w:sz w:val="26"/>
          <w:szCs w:val="26"/>
        </w:rPr>
        <w:t>звитию для дет</w:t>
      </w:r>
      <w:r w:rsidR="00541A8F">
        <w:rPr>
          <w:rFonts w:ascii="Times New Roman" w:hAnsi="Times New Roman"/>
          <w:sz w:val="26"/>
          <w:szCs w:val="26"/>
        </w:rPr>
        <w:t>ей в возрасте от 3</w:t>
      </w:r>
      <w:r w:rsidRPr="007E67FC">
        <w:rPr>
          <w:rFonts w:ascii="Times New Roman" w:hAnsi="Times New Roman"/>
          <w:sz w:val="26"/>
          <w:szCs w:val="26"/>
        </w:rPr>
        <w:t xml:space="preserve"> до 7 лет организуются не менее 3 раз в недел</w:t>
      </w:r>
      <w:r w:rsidR="00AC7791">
        <w:rPr>
          <w:rFonts w:ascii="Times New Roman" w:hAnsi="Times New Roman"/>
          <w:sz w:val="26"/>
          <w:szCs w:val="26"/>
        </w:rPr>
        <w:t>ю. Один раз в неделю для детей 4</w:t>
      </w:r>
      <w:r w:rsidRPr="007E67FC">
        <w:rPr>
          <w:rFonts w:ascii="Times New Roman" w:hAnsi="Times New Roman"/>
          <w:sz w:val="26"/>
          <w:szCs w:val="26"/>
        </w:rPr>
        <w:t>-7 лет занятия по физическому развитию проводятся на открытом воздухе.</w:t>
      </w:r>
    </w:p>
    <w:p w:rsidR="004C07A5" w:rsidRDefault="004C07A5" w:rsidP="004C07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 xml:space="preserve">В летний период образовательная деятельность по физическому развитию проводится на открытом воздухе. </w:t>
      </w:r>
    </w:p>
    <w:p w:rsidR="004C07A5" w:rsidRDefault="004C07A5" w:rsidP="00840186">
      <w:pPr>
        <w:shd w:val="clear" w:color="auto" w:fill="FFFFFF"/>
        <w:tabs>
          <w:tab w:val="left" w:pos="84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07A5" w:rsidRPr="007E67FC" w:rsidRDefault="004C07A5" w:rsidP="004C07A5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E67FC">
        <w:rPr>
          <w:rFonts w:ascii="Times New Roman" w:eastAsia="Calibri" w:hAnsi="Times New Roman"/>
          <w:color w:val="000000"/>
          <w:sz w:val="26"/>
          <w:szCs w:val="26"/>
        </w:rPr>
        <w:t>Задачи образовательных областей  реализуются также в ходе режимных моментов,</w:t>
      </w:r>
      <w:r w:rsidRPr="007E67FC">
        <w:rPr>
          <w:rFonts w:ascii="Times New Roman" w:eastAsia="Calibri" w:hAnsi="Times New Roman"/>
          <w:sz w:val="26"/>
          <w:szCs w:val="26"/>
        </w:rPr>
        <w:t xml:space="preserve">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 механизмов развития ребенка).</w:t>
      </w:r>
    </w:p>
    <w:p w:rsidR="00BB7C99" w:rsidRPr="00541A8F" w:rsidRDefault="004C07A5" w:rsidP="00541A8F">
      <w:pPr>
        <w:spacing w:after="0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7E67FC">
        <w:rPr>
          <w:rFonts w:ascii="Times New Roman" w:hAnsi="Times New Roman"/>
          <w:sz w:val="26"/>
          <w:szCs w:val="26"/>
        </w:rPr>
        <w:tab/>
      </w:r>
      <w:proofErr w:type="gramStart"/>
      <w:r w:rsidRPr="007E67FC">
        <w:rPr>
          <w:rFonts w:ascii="Times New Roman" w:hAnsi="Times New Roman"/>
          <w:iCs/>
          <w:sz w:val="26"/>
          <w:szCs w:val="26"/>
        </w:rPr>
        <w:t>Часть Программы, формируемая участниками образовательных отношений представлена</w:t>
      </w:r>
      <w:proofErr w:type="gramEnd"/>
      <w:r w:rsidRPr="007E67FC">
        <w:rPr>
          <w:rFonts w:ascii="Times New Roman" w:hAnsi="Times New Roman"/>
          <w:iCs/>
          <w:sz w:val="26"/>
          <w:szCs w:val="26"/>
        </w:rPr>
        <w:t xml:space="preserve"> парциал</w:t>
      </w:r>
      <w:r w:rsidR="00C962D1">
        <w:rPr>
          <w:rFonts w:ascii="Times New Roman" w:hAnsi="Times New Roman"/>
          <w:iCs/>
          <w:sz w:val="26"/>
          <w:szCs w:val="26"/>
        </w:rPr>
        <w:t>ьной программой  «Мой край</w:t>
      </w:r>
      <w:r w:rsidR="003516EA">
        <w:rPr>
          <w:rFonts w:ascii="Times New Roman" w:hAnsi="Times New Roman"/>
          <w:iCs/>
          <w:sz w:val="26"/>
          <w:szCs w:val="26"/>
        </w:rPr>
        <w:t>» в старшей группе</w:t>
      </w:r>
      <w:r w:rsidR="00962009">
        <w:rPr>
          <w:rFonts w:ascii="Times New Roman" w:hAnsi="Times New Roman"/>
          <w:iCs/>
          <w:sz w:val="26"/>
          <w:szCs w:val="26"/>
        </w:rPr>
        <w:t xml:space="preserve"> – один раз в месяц</w:t>
      </w:r>
      <w:r w:rsidRPr="007E67FC">
        <w:rPr>
          <w:rFonts w:ascii="Times New Roman" w:hAnsi="Times New Roman"/>
          <w:iCs/>
          <w:sz w:val="26"/>
          <w:szCs w:val="26"/>
        </w:rPr>
        <w:t xml:space="preserve">,  во вторую половину дня </w:t>
      </w:r>
      <w:r w:rsidR="006912A4">
        <w:rPr>
          <w:rFonts w:ascii="Times New Roman" w:hAnsi="Times New Roman"/>
          <w:iCs/>
          <w:sz w:val="26"/>
          <w:szCs w:val="26"/>
        </w:rPr>
        <w:t xml:space="preserve"> - </w:t>
      </w:r>
      <w:r w:rsidRPr="007E67FC">
        <w:rPr>
          <w:rFonts w:ascii="Times New Roman" w:hAnsi="Times New Roman"/>
          <w:iCs/>
          <w:sz w:val="26"/>
          <w:szCs w:val="26"/>
        </w:rPr>
        <w:t>25 минут</w:t>
      </w:r>
    </w:p>
    <w:p w:rsidR="0051559A" w:rsidRDefault="0051559A" w:rsidP="00CE5E15">
      <w:pPr>
        <w:spacing w:after="0"/>
        <w:ind w:firstLine="567"/>
        <w:jc w:val="both"/>
        <w:rPr>
          <w:rFonts w:ascii="Times New Roman" w:hAnsi="Times New Roman"/>
          <w:iCs/>
          <w:sz w:val="26"/>
          <w:szCs w:val="26"/>
        </w:rPr>
      </w:pPr>
    </w:p>
    <w:p w:rsidR="005B4E5F" w:rsidRDefault="005B4E5F" w:rsidP="00840186">
      <w:pPr>
        <w:rPr>
          <w:rFonts w:ascii="Times New Roman" w:hAnsi="Times New Roman"/>
          <w:b/>
          <w:sz w:val="36"/>
          <w:szCs w:val="28"/>
        </w:rPr>
        <w:sectPr w:rsidR="005B4E5F" w:rsidSect="00765431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B7C99" w:rsidRDefault="00BB7C99" w:rsidP="00765431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E2023" w:rsidRPr="00765431" w:rsidRDefault="00EE2023" w:rsidP="00EE2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431">
        <w:rPr>
          <w:rFonts w:ascii="Times New Roman" w:hAnsi="Times New Roman"/>
          <w:b/>
          <w:sz w:val="28"/>
          <w:szCs w:val="28"/>
        </w:rPr>
        <w:t xml:space="preserve">Объем времени отведенный на реализацию </w:t>
      </w:r>
    </w:p>
    <w:p w:rsidR="00EE2023" w:rsidRPr="00765431" w:rsidRDefault="00EE2023" w:rsidP="00EE2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431">
        <w:rPr>
          <w:rFonts w:ascii="Times New Roman" w:hAnsi="Times New Roman"/>
          <w:b/>
          <w:sz w:val="28"/>
          <w:szCs w:val="28"/>
        </w:rPr>
        <w:t xml:space="preserve">обязательной части и части, формируемой участниками </w:t>
      </w:r>
    </w:p>
    <w:p w:rsidR="00EE2023" w:rsidRPr="00414AED" w:rsidRDefault="00EE2023" w:rsidP="00EE2023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65431">
        <w:rPr>
          <w:rFonts w:ascii="Times New Roman" w:hAnsi="Times New Roman"/>
          <w:b/>
          <w:sz w:val="28"/>
          <w:szCs w:val="28"/>
        </w:rPr>
        <w:t>образовательных отношений</w:t>
      </w:r>
    </w:p>
    <w:p w:rsidR="00EE2023" w:rsidRDefault="00EE2023" w:rsidP="00EE2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701"/>
        <w:gridCol w:w="1275"/>
        <w:gridCol w:w="1242"/>
        <w:gridCol w:w="1134"/>
        <w:gridCol w:w="1168"/>
        <w:gridCol w:w="1099"/>
      </w:tblGrid>
      <w:tr w:rsidR="00EE2023" w:rsidRPr="00D812AD" w:rsidTr="00765431">
        <w:tc>
          <w:tcPr>
            <w:tcW w:w="1701" w:type="dxa"/>
            <w:vMerge w:val="restart"/>
          </w:tcPr>
          <w:p w:rsidR="00EE2023" w:rsidRPr="00D812AD" w:rsidRDefault="00C90FCF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EE2023" w:rsidRPr="00D812AD">
              <w:rPr>
                <w:rFonts w:ascii="Times New Roman" w:hAnsi="Times New Roman"/>
                <w:sz w:val="24"/>
                <w:szCs w:val="24"/>
              </w:rPr>
              <w:t>ная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</w:tcPr>
          <w:p w:rsidR="00EE2023" w:rsidRPr="00D812AD" w:rsidRDefault="00EE2023" w:rsidP="00C5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AD">
              <w:rPr>
                <w:rFonts w:ascii="Times New Roman" w:hAnsi="Times New Roman"/>
                <w:sz w:val="24"/>
                <w:szCs w:val="24"/>
              </w:rPr>
              <w:t>Объем времени отведенный на реализацию обязательной части Программы</w:t>
            </w:r>
          </w:p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4"/>
          </w:tcPr>
          <w:p w:rsidR="00EE2023" w:rsidRPr="00D812AD" w:rsidRDefault="00EE2023" w:rsidP="00C5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AD">
              <w:rPr>
                <w:rFonts w:ascii="Times New Roman" w:hAnsi="Times New Roman"/>
                <w:sz w:val="24"/>
                <w:szCs w:val="24"/>
              </w:rPr>
              <w:t xml:space="preserve">Максимальный объем </w:t>
            </w:r>
            <w:proofErr w:type="gramStart"/>
            <w:r w:rsidRPr="00D812AD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gramEnd"/>
            <w:r w:rsidRPr="00D812AD">
              <w:rPr>
                <w:rFonts w:ascii="Times New Roman" w:hAnsi="Times New Roman"/>
                <w:sz w:val="24"/>
                <w:szCs w:val="24"/>
              </w:rPr>
              <w:t xml:space="preserve"> отведенный на реализацию части, формируемой участниками образовательных отношений</w:t>
            </w:r>
          </w:p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AD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D812AD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gramEnd"/>
            <w:r w:rsidRPr="00D812AD">
              <w:rPr>
                <w:rFonts w:ascii="Times New Roman" w:hAnsi="Times New Roman"/>
                <w:sz w:val="24"/>
                <w:szCs w:val="24"/>
              </w:rPr>
              <w:t xml:space="preserve"> отведенное на реализацию Программы</w:t>
            </w:r>
          </w:p>
        </w:tc>
        <w:tc>
          <w:tcPr>
            <w:tcW w:w="1099" w:type="dxa"/>
            <w:vMerge w:val="restart"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2AD">
              <w:rPr>
                <w:rFonts w:ascii="Times New Roman" w:hAnsi="Times New Roman"/>
                <w:sz w:val="24"/>
                <w:szCs w:val="24"/>
              </w:rPr>
              <w:t>Примечание (время отведен-</w:t>
            </w:r>
            <w:proofErr w:type="gramEnd"/>
          </w:p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12A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812AD">
              <w:rPr>
                <w:rFonts w:ascii="Times New Roman" w:hAnsi="Times New Roman"/>
                <w:sz w:val="24"/>
                <w:szCs w:val="24"/>
              </w:rPr>
              <w:t xml:space="preserve"> на дневной сон)</w:t>
            </w:r>
            <w:proofErr w:type="gramEnd"/>
          </w:p>
        </w:tc>
      </w:tr>
      <w:tr w:rsidR="00EE2023" w:rsidRPr="00D812AD" w:rsidTr="00765431">
        <w:tc>
          <w:tcPr>
            <w:tcW w:w="1701" w:type="dxa"/>
            <w:vMerge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2023" w:rsidRPr="00D812AD" w:rsidRDefault="00EE2023" w:rsidP="00C5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12AD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1275" w:type="dxa"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AD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242" w:type="dxa"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AD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1134" w:type="dxa"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AD">
              <w:rPr>
                <w:rFonts w:ascii="Times New Roman" w:hAnsi="Times New Roman"/>
                <w:sz w:val="24"/>
                <w:szCs w:val="24"/>
              </w:rPr>
              <w:t>Общий объем времени</w:t>
            </w:r>
          </w:p>
        </w:tc>
        <w:tc>
          <w:tcPr>
            <w:tcW w:w="1168" w:type="dxa"/>
            <w:vMerge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023" w:rsidRPr="00D812AD" w:rsidTr="00765431">
        <w:tc>
          <w:tcPr>
            <w:tcW w:w="1701" w:type="dxa"/>
          </w:tcPr>
          <w:p w:rsidR="00EE2023" w:rsidRDefault="00056892" w:rsidP="00C5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056892" w:rsidRPr="00D812AD" w:rsidRDefault="00056892" w:rsidP="00C5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EE2023" w:rsidRPr="00D812AD" w:rsidRDefault="007F0CB0" w:rsidP="00C5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</w:tcPr>
          <w:p w:rsidR="00EE2023" w:rsidRPr="00D812AD" w:rsidRDefault="007F0CB0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E2023" w:rsidRPr="00D812AD" w:rsidRDefault="007F0CB0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EE2023" w:rsidRPr="00D812AD" w:rsidRDefault="007F0CB0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023" w:rsidRPr="00D812AD" w:rsidRDefault="007F0CB0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EE2023" w:rsidRPr="00D812AD" w:rsidRDefault="007F0CB0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099" w:type="dxa"/>
          </w:tcPr>
          <w:p w:rsidR="00EE2023" w:rsidRPr="00D812AD" w:rsidRDefault="007F0CB0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мин</w:t>
            </w:r>
          </w:p>
        </w:tc>
      </w:tr>
      <w:tr w:rsidR="00EE2023" w:rsidRPr="00D812AD" w:rsidTr="00765431">
        <w:tc>
          <w:tcPr>
            <w:tcW w:w="1701" w:type="dxa"/>
          </w:tcPr>
          <w:p w:rsidR="00EE2023" w:rsidRPr="00D812AD" w:rsidRDefault="00EE2023" w:rsidP="00C5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AD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EE2023" w:rsidRPr="00D812AD" w:rsidRDefault="00EE2023" w:rsidP="00C5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023" w:rsidRPr="00D812AD" w:rsidRDefault="007F0CB0" w:rsidP="00C5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E2023" w:rsidRPr="00D812AD">
              <w:rPr>
                <w:rFonts w:ascii="Times New Roman" w:hAnsi="Times New Roman"/>
                <w:sz w:val="24"/>
                <w:szCs w:val="24"/>
              </w:rPr>
              <w:t>0мин</w:t>
            </w:r>
          </w:p>
          <w:p w:rsidR="00EE2023" w:rsidRPr="00D812AD" w:rsidRDefault="003A2D31" w:rsidP="00C5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  <w:r w:rsidR="00EE2023" w:rsidRPr="00D812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E2023" w:rsidRPr="00D812AD" w:rsidRDefault="007F0CB0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962D1">
              <w:rPr>
                <w:rFonts w:ascii="Times New Roman" w:hAnsi="Times New Roman"/>
                <w:sz w:val="24"/>
                <w:szCs w:val="24"/>
              </w:rPr>
              <w:t>Мой край</w:t>
            </w:r>
            <w:r w:rsidR="00EE20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D812AD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  <w:r w:rsidRPr="00D812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812A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812A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Pr="00D812AD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E2023" w:rsidRPr="00D812AD" w:rsidRDefault="003A2D31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  <w:r w:rsidR="00EE2023" w:rsidRPr="00D812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EE2023" w:rsidRPr="00D812AD" w:rsidRDefault="007F0CB0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EE2023" w:rsidRPr="00D812AD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 w:rsidRPr="00D812A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EE2023" w:rsidRPr="00D812AD" w:rsidTr="00765431">
        <w:tc>
          <w:tcPr>
            <w:tcW w:w="10596" w:type="dxa"/>
            <w:gridSpan w:val="8"/>
          </w:tcPr>
          <w:p w:rsidR="00EE2023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023" w:rsidRPr="00D812AD" w:rsidRDefault="0024248D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времени:  80,4</w:t>
            </w:r>
            <w:r w:rsidR="00EE2023" w:rsidRPr="00D812AD">
              <w:rPr>
                <w:rFonts w:ascii="Times New Roman" w:hAnsi="Times New Roman"/>
                <w:sz w:val="24"/>
                <w:szCs w:val="24"/>
              </w:rPr>
              <w:t>% отведенный на реализацию обязательной части;</w:t>
            </w:r>
          </w:p>
          <w:p w:rsidR="00EE2023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1</w:t>
            </w:r>
            <w:r w:rsidR="0024248D">
              <w:rPr>
                <w:rFonts w:ascii="Times New Roman" w:hAnsi="Times New Roman"/>
                <w:sz w:val="24"/>
                <w:szCs w:val="24"/>
              </w:rPr>
              <w:t>9,6</w:t>
            </w:r>
            <w:r w:rsidRPr="00D812AD">
              <w:rPr>
                <w:rFonts w:ascii="Times New Roman" w:hAnsi="Times New Roman"/>
                <w:sz w:val="24"/>
                <w:szCs w:val="24"/>
              </w:rPr>
              <w:t xml:space="preserve">%часть, </w:t>
            </w:r>
            <w:proofErr w:type="gramStart"/>
            <w:r w:rsidRPr="00D812AD">
              <w:rPr>
                <w:rFonts w:ascii="Times New Roman" w:hAnsi="Times New Roman"/>
                <w:sz w:val="24"/>
                <w:szCs w:val="24"/>
              </w:rPr>
              <w:t>формируемой</w:t>
            </w:r>
            <w:proofErr w:type="gramEnd"/>
            <w:r w:rsidRPr="00D812AD">
              <w:rPr>
                <w:rFonts w:ascii="Times New Roman" w:hAnsi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  <w:p w:rsidR="00EE2023" w:rsidRPr="00D812AD" w:rsidRDefault="00EE2023" w:rsidP="00C5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41A" w:rsidRDefault="00DC241A" w:rsidP="00EE2023">
      <w:pPr>
        <w:rPr>
          <w:rFonts w:ascii="Times New Roman" w:hAnsi="Times New Roman"/>
          <w:b/>
          <w:sz w:val="28"/>
          <w:szCs w:val="28"/>
        </w:rPr>
      </w:pPr>
    </w:p>
    <w:p w:rsidR="00DC241A" w:rsidRDefault="00DC241A" w:rsidP="00EE2023">
      <w:pPr>
        <w:rPr>
          <w:rFonts w:ascii="Times New Roman" w:hAnsi="Times New Roman"/>
          <w:b/>
          <w:sz w:val="28"/>
          <w:szCs w:val="28"/>
        </w:rPr>
      </w:pPr>
    </w:p>
    <w:p w:rsidR="00DC241A" w:rsidRDefault="00DC241A" w:rsidP="00EE2023">
      <w:pPr>
        <w:rPr>
          <w:rFonts w:ascii="Times New Roman" w:hAnsi="Times New Roman"/>
          <w:b/>
          <w:sz w:val="28"/>
          <w:szCs w:val="28"/>
        </w:rPr>
      </w:pPr>
    </w:p>
    <w:p w:rsidR="00DC241A" w:rsidRDefault="00DC241A" w:rsidP="00EE2023">
      <w:pPr>
        <w:rPr>
          <w:rFonts w:ascii="Times New Roman" w:hAnsi="Times New Roman"/>
          <w:b/>
          <w:sz w:val="28"/>
          <w:szCs w:val="28"/>
        </w:rPr>
      </w:pPr>
    </w:p>
    <w:p w:rsidR="00DC241A" w:rsidRDefault="00DC241A" w:rsidP="00EE2023">
      <w:pPr>
        <w:rPr>
          <w:rFonts w:ascii="Times New Roman" w:hAnsi="Times New Roman"/>
          <w:b/>
          <w:sz w:val="28"/>
          <w:szCs w:val="28"/>
        </w:rPr>
      </w:pPr>
    </w:p>
    <w:p w:rsidR="00DC241A" w:rsidRDefault="00DC241A" w:rsidP="00EE2023">
      <w:pPr>
        <w:rPr>
          <w:rFonts w:ascii="Times New Roman" w:hAnsi="Times New Roman"/>
          <w:b/>
          <w:sz w:val="28"/>
          <w:szCs w:val="28"/>
        </w:rPr>
      </w:pPr>
    </w:p>
    <w:p w:rsidR="00DC241A" w:rsidRDefault="00DC241A" w:rsidP="00EE2023">
      <w:pPr>
        <w:rPr>
          <w:rFonts w:ascii="Times New Roman" w:hAnsi="Times New Roman"/>
          <w:b/>
          <w:sz w:val="28"/>
          <w:szCs w:val="28"/>
        </w:rPr>
      </w:pPr>
    </w:p>
    <w:p w:rsidR="00DC241A" w:rsidRDefault="00DC241A" w:rsidP="00EE2023">
      <w:pPr>
        <w:rPr>
          <w:rFonts w:ascii="Times New Roman" w:hAnsi="Times New Roman"/>
          <w:b/>
          <w:sz w:val="28"/>
          <w:szCs w:val="28"/>
        </w:rPr>
      </w:pPr>
    </w:p>
    <w:p w:rsidR="00DC241A" w:rsidRDefault="00DC241A" w:rsidP="00EE2023">
      <w:pPr>
        <w:rPr>
          <w:rFonts w:ascii="Times New Roman" w:hAnsi="Times New Roman"/>
          <w:b/>
          <w:sz w:val="28"/>
          <w:szCs w:val="28"/>
        </w:rPr>
      </w:pPr>
    </w:p>
    <w:p w:rsidR="0051559A" w:rsidRDefault="0051559A" w:rsidP="00EE2023">
      <w:pPr>
        <w:rPr>
          <w:rFonts w:ascii="Times New Roman" w:hAnsi="Times New Roman"/>
          <w:b/>
          <w:sz w:val="28"/>
          <w:szCs w:val="28"/>
        </w:rPr>
      </w:pPr>
    </w:p>
    <w:p w:rsidR="0051559A" w:rsidRDefault="0051559A" w:rsidP="00EE2023">
      <w:pPr>
        <w:rPr>
          <w:rFonts w:ascii="Times New Roman" w:hAnsi="Times New Roman"/>
          <w:b/>
          <w:sz w:val="28"/>
          <w:szCs w:val="28"/>
        </w:rPr>
      </w:pPr>
    </w:p>
    <w:p w:rsidR="0051559A" w:rsidRDefault="0051559A" w:rsidP="00EE2023">
      <w:pPr>
        <w:rPr>
          <w:rFonts w:ascii="Times New Roman" w:hAnsi="Times New Roman"/>
          <w:b/>
          <w:sz w:val="28"/>
          <w:szCs w:val="28"/>
        </w:rPr>
      </w:pPr>
    </w:p>
    <w:p w:rsidR="0051559A" w:rsidRDefault="0051559A" w:rsidP="00EE2023">
      <w:pPr>
        <w:rPr>
          <w:rFonts w:ascii="Times New Roman" w:hAnsi="Times New Roman"/>
          <w:b/>
          <w:sz w:val="28"/>
          <w:szCs w:val="28"/>
        </w:rPr>
      </w:pPr>
    </w:p>
    <w:p w:rsidR="0051559A" w:rsidRDefault="0051559A" w:rsidP="00EE2023">
      <w:pPr>
        <w:rPr>
          <w:rFonts w:ascii="Times New Roman" w:hAnsi="Times New Roman"/>
          <w:b/>
          <w:sz w:val="28"/>
          <w:szCs w:val="28"/>
        </w:rPr>
      </w:pPr>
    </w:p>
    <w:p w:rsidR="0051559A" w:rsidRDefault="0051559A" w:rsidP="00EE2023">
      <w:pPr>
        <w:rPr>
          <w:rFonts w:ascii="Times New Roman" w:hAnsi="Times New Roman"/>
          <w:b/>
          <w:sz w:val="28"/>
          <w:szCs w:val="28"/>
        </w:rPr>
      </w:pPr>
    </w:p>
    <w:p w:rsidR="00EB57CF" w:rsidRDefault="00EB57CF" w:rsidP="00765431">
      <w:pPr>
        <w:rPr>
          <w:rFonts w:ascii="Times New Roman" w:hAnsi="Times New Roman"/>
          <w:b/>
          <w:sz w:val="24"/>
          <w:szCs w:val="24"/>
        </w:rPr>
      </w:pPr>
    </w:p>
    <w:p w:rsidR="00EB57CF" w:rsidRDefault="00EB57CF" w:rsidP="00765431">
      <w:pPr>
        <w:rPr>
          <w:rFonts w:ascii="Times New Roman" w:hAnsi="Times New Roman"/>
          <w:b/>
          <w:sz w:val="24"/>
          <w:szCs w:val="24"/>
        </w:rPr>
      </w:pPr>
    </w:p>
    <w:p w:rsidR="00EB57CF" w:rsidRDefault="00EB57CF" w:rsidP="00765431">
      <w:pPr>
        <w:rPr>
          <w:rFonts w:ascii="Times New Roman" w:hAnsi="Times New Roman"/>
          <w:b/>
          <w:sz w:val="24"/>
          <w:szCs w:val="24"/>
        </w:rPr>
      </w:pPr>
    </w:p>
    <w:p w:rsidR="00EB57CF" w:rsidRDefault="00EB57CF" w:rsidP="00765431">
      <w:pPr>
        <w:rPr>
          <w:rFonts w:ascii="Times New Roman" w:hAnsi="Times New Roman"/>
          <w:b/>
          <w:sz w:val="24"/>
          <w:szCs w:val="24"/>
        </w:rPr>
      </w:pPr>
    </w:p>
    <w:p w:rsidR="00EB57CF" w:rsidRDefault="00EB57CF" w:rsidP="00765431">
      <w:pPr>
        <w:rPr>
          <w:rFonts w:ascii="Times New Roman" w:hAnsi="Times New Roman"/>
          <w:b/>
          <w:sz w:val="24"/>
          <w:szCs w:val="24"/>
        </w:rPr>
      </w:pPr>
    </w:p>
    <w:p w:rsidR="00EB57CF" w:rsidRDefault="00EB57CF" w:rsidP="00765431">
      <w:pPr>
        <w:rPr>
          <w:rFonts w:ascii="Times New Roman" w:hAnsi="Times New Roman"/>
          <w:b/>
          <w:sz w:val="24"/>
          <w:szCs w:val="24"/>
        </w:rPr>
      </w:pPr>
    </w:p>
    <w:p w:rsidR="00962009" w:rsidRPr="004B2C09" w:rsidRDefault="00962009" w:rsidP="00840186">
      <w:pPr>
        <w:rPr>
          <w:rFonts w:ascii="Times New Roman" w:hAnsi="Times New Roman"/>
          <w:sz w:val="24"/>
          <w:szCs w:val="24"/>
        </w:rPr>
        <w:sectPr w:rsidR="00962009" w:rsidRPr="004B2C09" w:rsidSect="00765431">
          <w:footerReference w:type="default" r:id="rId10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AC4A79" w:rsidRPr="00765431" w:rsidRDefault="00AC4A79" w:rsidP="00AC4A79">
      <w:pPr>
        <w:jc w:val="right"/>
        <w:rPr>
          <w:rFonts w:ascii="Times New Roman" w:hAnsi="Times New Roman"/>
          <w:sz w:val="28"/>
          <w:szCs w:val="28"/>
        </w:rPr>
      </w:pPr>
    </w:p>
    <w:sectPr w:rsidR="00AC4A79" w:rsidRPr="00765431" w:rsidSect="0076543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BA" w:rsidRDefault="00C11ABA">
      <w:pPr>
        <w:spacing w:after="0" w:line="240" w:lineRule="auto"/>
      </w:pPr>
      <w:r>
        <w:separator/>
      </w:r>
    </w:p>
  </w:endnote>
  <w:endnote w:type="continuationSeparator" w:id="1">
    <w:p w:rsidR="00C11ABA" w:rsidRDefault="00C1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44" w:rsidRDefault="0099585A">
    <w:pPr>
      <w:pStyle w:val="aa"/>
      <w:jc w:val="right"/>
    </w:pPr>
    <w:r>
      <w:fldChar w:fldCharType="begin"/>
    </w:r>
    <w:r w:rsidR="00C11ABA">
      <w:instrText xml:space="preserve"> PAGE   \* MERGEFORMAT </w:instrText>
    </w:r>
    <w:r>
      <w:fldChar w:fldCharType="separate"/>
    </w:r>
    <w:r w:rsidR="00F875D7">
      <w:rPr>
        <w:noProof/>
      </w:rPr>
      <w:t>10</w:t>
    </w:r>
    <w:r>
      <w:rPr>
        <w:noProof/>
      </w:rPr>
      <w:fldChar w:fldCharType="end"/>
    </w:r>
  </w:p>
  <w:p w:rsidR="00AE5044" w:rsidRDefault="00AE50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BA" w:rsidRDefault="00C11ABA">
      <w:pPr>
        <w:spacing w:after="0" w:line="240" w:lineRule="auto"/>
      </w:pPr>
      <w:r>
        <w:separator/>
      </w:r>
    </w:p>
  </w:footnote>
  <w:footnote w:type="continuationSeparator" w:id="1">
    <w:p w:rsidR="00C11ABA" w:rsidRDefault="00C1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5FB"/>
    <w:multiLevelType w:val="hybridMultilevel"/>
    <w:tmpl w:val="53C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B62"/>
    <w:multiLevelType w:val="hybridMultilevel"/>
    <w:tmpl w:val="13C28120"/>
    <w:lvl w:ilvl="0" w:tplc="7D56E05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81261274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4143A08"/>
    <w:multiLevelType w:val="hybridMultilevel"/>
    <w:tmpl w:val="F8406C06"/>
    <w:lvl w:ilvl="0" w:tplc="E3969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56D9C"/>
    <w:multiLevelType w:val="hybridMultilevel"/>
    <w:tmpl w:val="3754F284"/>
    <w:lvl w:ilvl="0" w:tplc="435CAC5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  <w:szCs w:val="28"/>
      </w:rPr>
    </w:lvl>
    <w:lvl w:ilvl="1" w:tplc="8398EE32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B782880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CB82762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314D46E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176B4B4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D07C88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2C8E096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5EC4DFC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F6F682D"/>
    <w:multiLevelType w:val="hybridMultilevel"/>
    <w:tmpl w:val="6AC8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F28F6"/>
    <w:multiLevelType w:val="multilevel"/>
    <w:tmpl w:val="F4CA7C4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7">
    <w:nsid w:val="3CA672DF"/>
    <w:multiLevelType w:val="hybridMultilevel"/>
    <w:tmpl w:val="57B2D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36FEF"/>
    <w:multiLevelType w:val="hybridMultilevel"/>
    <w:tmpl w:val="0D3C3652"/>
    <w:lvl w:ilvl="0" w:tplc="E3969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2EC7BA0"/>
    <w:multiLevelType w:val="hybridMultilevel"/>
    <w:tmpl w:val="FE8273C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826D3"/>
    <w:multiLevelType w:val="hybridMultilevel"/>
    <w:tmpl w:val="66A4039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139A0"/>
    <w:multiLevelType w:val="hybridMultilevel"/>
    <w:tmpl w:val="DC3C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63897"/>
    <w:multiLevelType w:val="hybridMultilevel"/>
    <w:tmpl w:val="FE8273C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52562"/>
    <w:multiLevelType w:val="hybridMultilevel"/>
    <w:tmpl w:val="C8F4DC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3B8598A"/>
    <w:multiLevelType w:val="hybridMultilevel"/>
    <w:tmpl w:val="F6F6E8F6"/>
    <w:lvl w:ilvl="0" w:tplc="D9D45A0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453B73"/>
    <w:multiLevelType w:val="hybridMultilevel"/>
    <w:tmpl w:val="B7C0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5"/>
  </w:num>
  <w:num w:numId="10">
    <w:abstractNumId w:val="13"/>
  </w:num>
  <w:num w:numId="11">
    <w:abstractNumId w:val="18"/>
  </w:num>
  <w:num w:numId="12">
    <w:abstractNumId w:val="11"/>
  </w:num>
  <w:num w:numId="13">
    <w:abstractNumId w:val="1"/>
  </w:num>
  <w:num w:numId="14">
    <w:abstractNumId w:val="2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D2"/>
    <w:rsid w:val="000046A0"/>
    <w:rsid w:val="0001369E"/>
    <w:rsid w:val="00041349"/>
    <w:rsid w:val="00056892"/>
    <w:rsid w:val="00060522"/>
    <w:rsid w:val="000C296C"/>
    <w:rsid w:val="000F4A1E"/>
    <w:rsid w:val="000F681C"/>
    <w:rsid w:val="00121AE2"/>
    <w:rsid w:val="0012591C"/>
    <w:rsid w:val="001771F6"/>
    <w:rsid w:val="001A1257"/>
    <w:rsid w:val="001A169D"/>
    <w:rsid w:val="001B0980"/>
    <w:rsid w:val="001E34D2"/>
    <w:rsid w:val="00202B69"/>
    <w:rsid w:val="002257B9"/>
    <w:rsid w:val="0024248D"/>
    <w:rsid w:val="002612DD"/>
    <w:rsid w:val="002C545E"/>
    <w:rsid w:val="002E72B2"/>
    <w:rsid w:val="0030622B"/>
    <w:rsid w:val="003309D4"/>
    <w:rsid w:val="003516EA"/>
    <w:rsid w:val="00383C2D"/>
    <w:rsid w:val="00384FAD"/>
    <w:rsid w:val="00393121"/>
    <w:rsid w:val="00396E67"/>
    <w:rsid w:val="003A0A17"/>
    <w:rsid w:val="003A2D31"/>
    <w:rsid w:val="003B2095"/>
    <w:rsid w:val="003C18AC"/>
    <w:rsid w:val="003E233E"/>
    <w:rsid w:val="003F0A45"/>
    <w:rsid w:val="00416F54"/>
    <w:rsid w:val="00426E5C"/>
    <w:rsid w:val="004346A3"/>
    <w:rsid w:val="00460858"/>
    <w:rsid w:val="004A7E52"/>
    <w:rsid w:val="004B2C09"/>
    <w:rsid w:val="004C07A5"/>
    <w:rsid w:val="0051559A"/>
    <w:rsid w:val="00521A8B"/>
    <w:rsid w:val="00524333"/>
    <w:rsid w:val="005269F1"/>
    <w:rsid w:val="00541A8F"/>
    <w:rsid w:val="0054733D"/>
    <w:rsid w:val="00577C4D"/>
    <w:rsid w:val="00592413"/>
    <w:rsid w:val="005B4E5F"/>
    <w:rsid w:val="005C71A9"/>
    <w:rsid w:val="005E2197"/>
    <w:rsid w:val="005F6C4C"/>
    <w:rsid w:val="005F755F"/>
    <w:rsid w:val="006035FB"/>
    <w:rsid w:val="00612E0D"/>
    <w:rsid w:val="00633FE2"/>
    <w:rsid w:val="0063472D"/>
    <w:rsid w:val="00650400"/>
    <w:rsid w:val="006563FF"/>
    <w:rsid w:val="00670D0E"/>
    <w:rsid w:val="00673207"/>
    <w:rsid w:val="006912A4"/>
    <w:rsid w:val="006B6ABC"/>
    <w:rsid w:val="006C0043"/>
    <w:rsid w:val="00713E2C"/>
    <w:rsid w:val="0071731E"/>
    <w:rsid w:val="0072228C"/>
    <w:rsid w:val="007230C7"/>
    <w:rsid w:val="00727A7B"/>
    <w:rsid w:val="00736B26"/>
    <w:rsid w:val="00745895"/>
    <w:rsid w:val="00762C78"/>
    <w:rsid w:val="0076345F"/>
    <w:rsid w:val="00765431"/>
    <w:rsid w:val="007670EB"/>
    <w:rsid w:val="00772ADE"/>
    <w:rsid w:val="007F0CB0"/>
    <w:rsid w:val="00816193"/>
    <w:rsid w:val="0082152A"/>
    <w:rsid w:val="00836D81"/>
    <w:rsid w:val="0084006B"/>
    <w:rsid w:val="00840186"/>
    <w:rsid w:val="00850FB8"/>
    <w:rsid w:val="00867007"/>
    <w:rsid w:val="00887575"/>
    <w:rsid w:val="008A2779"/>
    <w:rsid w:val="008A5927"/>
    <w:rsid w:val="008C0275"/>
    <w:rsid w:val="008C66CC"/>
    <w:rsid w:val="00904032"/>
    <w:rsid w:val="00921C97"/>
    <w:rsid w:val="0094579F"/>
    <w:rsid w:val="00946898"/>
    <w:rsid w:val="00952EA7"/>
    <w:rsid w:val="00956E24"/>
    <w:rsid w:val="00962009"/>
    <w:rsid w:val="0096488F"/>
    <w:rsid w:val="00983581"/>
    <w:rsid w:val="00993E75"/>
    <w:rsid w:val="0099585A"/>
    <w:rsid w:val="009B373B"/>
    <w:rsid w:val="009C2A03"/>
    <w:rsid w:val="009D713E"/>
    <w:rsid w:val="009E2D88"/>
    <w:rsid w:val="009E7B59"/>
    <w:rsid w:val="009F5D72"/>
    <w:rsid w:val="00A03025"/>
    <w:rsid w:val="00A22D96"/>
    <w:rsid w:val="00A725C5"/>
    <w:rsid w:val="00A810AA"/>
    <w:rsid w:val="00A8704E"/>
    <w:rsid w:val="00A94218"/>
    <w:rsid w:val="00AA1AF2"/>
    <w:rsid w:val="00AA3838"/>
    <w:rsid w:val="00AB47D2"/>
    <w:rsid w:val="00AC4A79"/>
    <w:rsid w:val="00AC7791"/>
    <w:rsid w:val="00AD78CE"/>
    <w:rsid w:val="00AE5044"/>
    <w:rsid w:val="00B01BED"/>
    <w:rsid w:val="00B7305A"/>
    <w:rsid w:val="00BB0B4B"/>
    <w:rsid w:val="00BB6C68"/>
    <w:rsid w:val="00BB7C99"/>
    <w:rsid w:val="00BD0A3D"/>
    <w:rsid w:val="00BF061F"/>
    <w:rsid w:val="00BF1B1A"/>
    <w:rsid w:val="00C11ABA"/>
    <w:rsid w:val="00C262AE"/>
    <w:rsid w:val="00C525B7"/>
    <w:rsid w:val="00C54066"/>
    <w:rsid w:val="00C55EA8"/>
    <w:rsid w:val="00C837BC"/>
    <w:rsid w:val="00C90FCF"/>
    <w:rsid w:val="00C962D1"/>
    <w:rsid w:val="00CB3141"/>
    <w:rsid w:val="00CC6828"/>
    <w:rsid w:val="00CE5E15"/>
    <w:rsid w:val="00D03E90"/>
    <w:rsid w:val="00D04242"/>
    <w:rsid w:val="00D042D4"/>
    <w:rsid w:val="00D212C7"/>
    <w:rsid w:val="00D22AAC"/>
    <w:rsid w:val="00D45FC5"/>
    <w:rsid w:val="00D74AAC"/>
    <w:rsid w:val="00DB132F"/>
    <w:rsid w:val="00DB2CDD"/>
    <w:rsid w:val="00DC241A"/>
    <w:rsid w:val="00DF7A94"/>
    <w:rsid w:val="00E204B7"/>
    <w:rsid w:val="00E210AD"/>
    <w:rsid w:val="00E23A5C"/>
    <w:rsid w:val="00E30F5C"/>
    <w:rsid w:val="00E515FD"/>
    <w:rsid w:val="00E562BF"/>
    <w:rsid w:val="00E741B8"/>
    <w:rsid w:val="00E9107A"/>
    <w:rsid w:val="00EA2319"/>
    <w:rsid w:val="00EB57CF"/>
    <w:rsid w:val="00EE2023"/>
    <w:rsid w:val="00EE3E9D"/>
    <w:rsid w:val="00EE43EA"/>
    <w:rsid w:val="00F0739A"/>
    <w:rsid w:val="00F303BB"/>
    <w:rsid w:val="00F54A8D"/>
    <w:rsid w:val="00F86581"/>
    <w:rsid w:val="00F875D7"/>
    <w:rsid w:val="00FA0E7E"/>
    <w:rsid w:val="00FC4822"/>
    <w:rsid w:val="00FC7083"/>
    <w:rsid w:val="00FE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7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C0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C07A5"/>
    <w:pPr>
      <w:spacing w:after="120"/>
      <w:ind w:left="283"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4C07A5"/>
    <w:rPr>
      <w:rFonts w:ascii="Calibri" w:eastAsia="Calibri" w:hAnsi="Calibri" w:cs="Times New Roman"/>
    </w:rPr>
  </w:style>
  <w:style w:type="paragraph" w:customStyle="1" w:styleId="u">
    <w:name w:val="u"/>
    <w:basedOn w:val="a"/>
    <w:rsid w:val="004C0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4C07A5"/>
    <w:rPr>
      <w:b/>
      <w:bCs/>
    </w:rPr>
  </w:style>
  <w:style w:type="paragraph" w:styleId="a8">
    <w:name w:val="header"/>
    <w:basedOn w:val="a"/>
    <w:link w:val="a9"/>
    <w:uiPriority w:val="99"/>
    <w:unhideWhenUsed/>
    <w:rsid w:val="004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7A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07A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C07A5"/>
  </w:style>
  <w:style w:type="character" w:styleId="ac">
    <w:name w:val="Hyperlink"/>
    <w:basedOn w:val="a0"/>
    <w:uiPriority w:val="99"/>
    <w:semiHidden/>
    <w:unhideWhenUsed/>
    <w:rsid w:val="004C07A5"/>
    <w:rPr>
      <w:color w:val="0000FF"/>
      <w:u w:val="single"/>
    </w:rPr>
  </w:style>
  <w:style w:type="paragraph" w:styleId="ad">
    <w:name w:val="No Spacing"/>
    <w:link w:val="ae"/>
    <w:uiPriority w:val="99"/>
    <w:qFormat/>
    <w:rsid w:val="004C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4C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yMFBs+UpNosS1O9q4Fqorg+/ZP6haORMXBdBUrzRjlA=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6sVkS/+qCuuTMeor7tdHKT0qUu7Dlf3aiA6KNXxayKjlBUwvpY/S4rBBEZzIkMks
O+YdTOzJZ9Sp46Qc3k19hw==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2U2CoqLLPoAu0xqICon2YasHvKI=</DigestValue>
      </Reference>
      <Reference URI="/word/document.xml?ContentType=application/vnd.openxmlformats-officedocument.wordprocessingml.document.main+xml">
        <DigestMethod Algorithm="http://www.w3.org/2000/09/xmldsig#sha1"/>
        <DigestValue>Qc8/4/+cmZGMpHd/DAZL1lxTBqQ=</DigestValue>
      </Reference>
      <Reference URI="/word/embeddings/oleObject1.bin?ContentType=application/vnd.openxmlformats-officedocument.oleObject">
        <DigestMethod Algorithm="http://www.w3.org/2000/09/xmldsig#sha1"/>
        <DigestValue>f1yJkpWjp4DII4geaQLeejkd49c=</DigestValue>
      </Reference>
      <Reference URI="/word/endnotes.xml?ContentType=application/vnd.openxmlformats-officedocument.wordprocessingml.endnotes+xml">
        <DigestMethod Algorithm="http://www.w3.org/2000/09/xmldsig#sha1"/>
        <DigestValue>RnJsRTJBmXnrk/zW8LJBBzCN308=</DigestValue>
      </Reference>
      <Reference URI="/word/fontTable.xml?ContentType=application/vnd.openxmlformats-officedocument.wordprocessingml.fontTable+xml">
        <DigestMethod Algorithm="http://www.w3.org/2000/09/xmldsig#sha1"/>
        <DigestValue>sVAilk/p5/qWr6IntONDdErNHm0=</DigestValue>
      </Reference>
      <Reference URI="/word/footer1.xml?ContentType=application/vnd.openxmlformats-officedocument.wordprocessingml.footer+xml">
        <DigestMethod Algorithm="http://www.w3.org/2000/09/xmldsig#sha1"/>
        <DigestValue>cDGZsfI84RNt1/lP6bgLYn3UqtQ=</DigestValue>
      </Reference>
      <Reference URI="/word/footnotes.xml?ContentType=application/vnd.openxmlformats-officedocument.wordprocessingml.footnotes+xml">
        <DigestMethod Algorithm="http://www.w3.org/2000/09/xmldsig#sha1"/>
        <DigestValue>vBNotREp1d9CC8fxMn3RSGw2JPg=</DigestValue>
      </Reference>
      <Reference URI="/word/media/image1.png?ContentType=image/png">
        <DigestMethod Algorithm="http://www.w3.org/2000/09/xmldsig#sha1"/>
        <DigestValue>zGmQX20pUEPRmNHWkkkp7FLpIng=</DigestValue>
      </Reference>
      <Reference URI="/word/numbering.xml?ContentType=application/vnd.openxmlformats-officedocument.wordprocessingml.numbering+xml">
        <DigestMethod Algorithm="http://www.w3.org/2000/09/xmldsig#sha1"/>
        <DigestValue>zWz3pn6I0aCxJzwo7xvDDEnXuGc=</DigestValue>
      </Reference>
      <Reference URI="/word/settings.xml?ContentType=application/vnd.openxmlformats-officedocument.wordprocessingml.settings+xml">
        <DigestMethod Algorithm="http://www.w3.org/2000/09/xmldsig#sha1"/>
        <DigestValue>sHrYF6acC4A41ZQCnQbt3fDMZxU=</DigestValue>
      </Reference>
      <Reference URI="/word/styles.xml?ContentType=application/vnd.openxmlformats-officedocument.wordprocessingml.styles+xml">
        <DigestMethod Algorithm="http://www.w3.org/2000/09/xmldsig#sha1"/>
        <DigestValue>EP0fuxxqxBn79cVIfWDt2frcha8=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j24tKwz1nOrUL+/E96e8YOgklEM=</DigestValue>
      </Reference>
    </Manifest>
    <SignatureProperties>
      <SignatureProperty Id="idSignatureTime" Target="#idPackageSignature">
        <mdssi:SignatureTime>
          <mdssi:Format>YYYY-MM-DDThh:mm:ssTZD</mdssi:Format>
          <mdssi:Value>2023-11-29T11:44:03Z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EA6C-3B16-4CA6-A886-4E3E7520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10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78</cp:revision>
  <cp:lastPrinted>2023-11-29T06:15:00Z</cp:lastPrinted>
  <dcterms:created xsi:type="dcterms:W3CDTF">2014-09-17T05:51:00Z</dcterms:created>
  <dcterms:modified xsi:type="dcterms:W3CDTF">2023-11-29T11:43:00Z</dcterms:modified>
</cp:coreProperties>
</file>