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A4" w:rsidRPr="002E6738" w:rsidRDefault="00CE7BB2" w:rsidP="00CC7BA4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E7BB2">
        <w:rPr>
          <w:rFonts w:ascii="Times New Roman" w:hAnsi="Times New Roman"/>
          <w:sz w:val="28"/>
          <w:szCs w:val="28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5pt;height:685pt" o:ole="">
            <v:imagedata r:id="rId8" o:title=""/>
          </v:shape>
          <o:OLEObject Type="Embed" ProgID="FoxitReader.Document" ShapeID="_x0000_i1025" DrawAspect="Content" ObjectID="_1738573952" r:id="rId9"/>
        </w:object>
      </w:r>
      <w:r w:rsidR="00CC7BA4" w:rsidRPr="002E6738">
        <w:rPr>
          <w:rFonts w:ascii="Times New Roman" w:hAnsi="Times New Roman"/>
          <w:sz w:val="28"/>
          <w:szCs w:val="28"/>
        </w:rPr>
        <w:t xml:space="preserve">Отдел образования, опеки и попечительства </w:t>
      </w:r>
    </w:p>
    <w:p w:rsidR="00CC7BA4" w:rsidRPr="002E6738" w:rsidRDefault="00CC7BA4" w:rsidP="00CC7BA4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673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2E6738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CC7BA4" w:rsidRDefault="00CC7BA4" w:rsidP="00CC7BA4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2E6738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Pr="002E6738">
        <w:rPr>
          <w:rFonts w:ascii="Times New Roman" w:hAnsi="Times New Roman"/>
          <w:sz w:val="28"/>
          <w:szCs w:val="28"/>
        </w:rPr>
        <w:t xml:space="preserve">учреждение </w:t>
      </w:r>
    </w:p>
    <w:p w:rsidR="00CC7BA4" w:rsidRPr="002E6738" w:rsidRDefault="00CC7BA4" w:rsidP="00CC7BA4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2E673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Крючковская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2E6738">
        <w:rPr>
          <w:rFonts w:ascii="Times New Roman" w:hAnsi="Times New Roman"/>
          <w:sz w:val="28"/>
          <w:szCs w:val="28"/>
        </w:rPr>
        <w:t xml:space="preserve">» </w:t>
      </w:r>
    </w:p>
    <w:p w:rsidR="00CC7BA4" w:rsidRPr="002E6738" w:rsidRDefault="00CC7BA4" w:rsidP="00CC7BA4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6738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CC7BA4" w:rsidRPr="00227F9D" w:rsidRDefault="00CC7BA4" w:rsidP="00CC7BA4">
      <w:pPr>
        <w:rPr>
          <w:sz w:val="28"/>
          <w:szCs w:val="28"/>
        </w:rPr>
      </w:pPr>
    </w:p>
    <w:p w:rsidR="00CC7BA4" w:rsidRPr="00227F9D" w:rsidRDefault="003B7669" w:rsidP="00CC7BA4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margin-left:-25.8pt;margin-top:13.15pt;width:239.9pt;height:107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" strokecolor="white">
            <v:textbox style="mso-next-textbox:#Поле 18">
              <w:txbxContent>
                <w:p w:rsidR="00460F22" w:rsidRPr="002E6738" w:rsidRDefault="00460F22" w:rsidP="00CC7BA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  <w:r w:rsidRPr="002E673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60F22" w:rsidRDefault="00460F22" w:rsidP="00CC7BA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6738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педагогическом совете </w:t>
                  </w:r>
                </w:p>
                <w:p w:rsidR="00460F22" w:rsidRPr="002E6738" w:rsidRDefault="00460F22" w:rsidP="00CC7BA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№1 </w:t>
                  </w:r>
                  <w:r w:rsidRPr="002E673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30 августа</w:t>
                  </w:r>
                  <w:r w:rsidRPr="002E6738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 </w:t>
                  </w:r>
                  <w:r w:rsidRPr="002E6738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  <w:p w:rsidR="00460F22" w:rsidRPr="002E6738" w:rsidRDefault="00460F22" w:rsidP="00CC7BA4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CC7BA4" w:rsidRPr="002E6738" w:rsidRDefault="00CC7BA4" w:rsidP="00CC7BA4">
      <w:pPr>
        <w:tabs>
          <w:tab w:val="left" w:pos="825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6738">
        <w:rPr>
          <w:rFonts w:ascii="Times New Roman" w:hAnsi="Times New Roman"/>
          <w:sz w:val="28"/>
          <w:szCs w:val="28"/>
        </w:rPr>
        <w:t xml:space="preserve">  Утверждаю</w:t>
      </w:r>
    </w:p>
    <w:p w:rsidR="00CC7BA4" w:rsidRPr="002E6738" w:rsidRDefault="00CC7BA4" w:rsidP="00CC7BA4">
      <w:pPr>
        <w:jc w:val="right"/>
        <w:rPr>
          <w:rFonts w:ascii="Times New Roman" w:hAnsi="Times New Roman"/>
          <w:sz w:val="28"/>
          <w:szCs w:val="28"/>
        </w:rPr>
      </w:pPr>
      <w:r w:rsidRPr="002E6738">
        <w:rPr>
          <w:rFonts w:ascii="Times New Roman" w:hAnsi="Times New Roman"/>
          <w:sz w:val="28"/>
          <w:szCs w:val="28"/>
        </w:rPr>
        <w:t>Директор МБ</w:t>
      </w:r>
      <w:r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Крючковская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CC7BA4" w:rsidRPr="002E6738" w:rsidRDefault="00CC7BA4" w:rsidP="00CC7BA4">
      <w:pPr>
        <w:jc w:val="right"/>
        <w:rPr>
          <w:rFonts w:ascii="Times New Roman" w:hAnsi="Times New Roman"/>
          <w:sz w:val="28"/>
          <w:szCs w:val="28"/>
        </w:rPr>
      </w:pPr>
      <w:r w:rsidRPr="002E6738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Ю.В. Митрофанова</w:t>
      </w:r>
    </w:p>
    <w:p w:rsidR="00CC7BA4" w:rsidRPr="002E6738" w:rsidRDefault="00CC7BA4" w:rsidP="00CC7B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№81\1 «01» сентября</w:t>
      </w:r>
      <w:r w:rsidRPr="002E673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2E6738">
        <w:rPr>
          <w:rFonts w:ascii="Times New Roman" w:hAnsi="Times New Roman"/>
          <w:sz w:val="28"/>
          <w:szCs w:val="28"/>
        </w:rPr>
        <w:t>г.</w:t>
      </w:r>
    </w:p>
    <w:p w:rsidR="00CC7BA4" w:rsidRDefault="00CC7BA4" w:rsidP="00CC7BA4">
      <w:pPr>
        <w:jc w:val="center"/>
        <w:rPr>
          <w:rFonts w:ascii="Times New Roman" w:hAnsi="Times New Roman"/>
          <w:sz w:val="28"/>
          <w:szCs w:val="28"/>
        </w:rPr>
      </w:pPr>
    </w:p>
    <w:p w:rsidR="00CC7BA4" w:rsidRDefault="00CC7BA4" w:rsidP="00CC7BA4">
      <w:pPr>
        <w:jc w:val="center"/>
        <w:rPr>
          <w:rFonts w:ascii="Times New Roman" w:hAnsi="Times New Roman"/>
          <w:sz w:val="28"/>
          <w:szCs w:val="28"/>
        </w:rPr>
      </w:pPr>
    </w:p>
    <w:p w:rsidR="00CC7BA4" w:rsidRDefault="00CC7BA4" w:rsidP="00CC7BA4">
      <w:pPr>
        <w:jc w:val="center"/>
        <w:rPr>
          <w:rFonts w:ascii="Times New Roman" w:hAnsi="Times New Roman"/>
          <w:sz w:val="28"/>
          <w:szCs w:val="28"/>
        </w:rPr>
      </w:pPr>
    </w:p>
    <w:p w:rsidR="00CC7BA4" w:rsidRDefault="00CC7BA4" w:rsidP="00CC7BA4">
      <w:pPr>
        <w:jc w:val="center"/>
        <w:rPr>
          <w:rFonts w:ascii="Times New Roman" w:hAnsi="Times New Roman"/>
          <w:sz w:val="28"/>
          <w:szCs w:val="28"/>
        </w:rPr>
      </w:pPr>
    </w:p>
    <w:p w:rsidR="00CC7BA4" w:rsidRPr="002E6738" w:rsidRDefault="00CC7BA4" w:rsidP="00CC7BA4">
      <w:pPr>
        <w:jc w:val="center"/>
        <w:rPr>
          <w:rFonts w:ascii="Times New Roman" w:hAnsi="Times New Roman"/>
          <w:sz w:val="28"/>
          <w:szCs w:val="28"/>
        </w:rPr>
      </w:pPr>
      <w:r w:rsidRPr="002E6738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2E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ЕСТЕСТВЕННОНАУЧНОЙ НАПРАВЛЕННОСТИ</w:t>
      </w:r>
    </w:p>
    <w:p w:rsidR="00CC7BA4" w:rsidRDefault="00CC7BA4" w:rsidP="00CC7B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6738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Юный физик</w:t>
      </w:r>
      <w:r w:rsidRPr="002E6738">
        <w:rPr>
          <w:rFonts w:ascii="Times New Roman" w:hAnsi="Times New Roman"/>
          <w:b/>
          <w:bCs/>
          <w:sz w:val="28"/>
          <w:szCs w:val="28"/>
        </w:rPr>
        <w:t>»</w:t>
      </w:r>
    </w:p>
    <w:p w:rsidR="00CC7BA4" w:rsidRPr="002E6738" w:rsidRDefault="00CC7BA4" w:rsidP="00CC7B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7-9 КЛАСС</w:t>
      </w:r>
    </w:p>
    <w:p w:rsidR="00CC7BA4" w:rsidRDefault="00CC7BA4" w:rsidP="00CC7BA4">
      <w:pPr>
        <w:jc w:val="center"/>
        <w:rPr>
          <w:sz w:val="28"/>
          <w:szCs w:val="28"/>
        </w:rPr>
      </w:pPr>
    </w:p>
    <w:p w:rsidR="00CC7BA4" w:rsidRDefault="00CC7BA4" w:rsidP="00CC7BA4">
      <w:pPr>
        <w:jc w:val="center"/>
        <w:rPr>
          <w:sz w:val="28"/>
          <w:szCs w:val="28"/>
        </w:rPr>
      </w:pPr>
    </w:p>
    <w:p w:rsidR="00CC7BA4" w:rsidRPr="000B4FD8" w:rsidRDefault="00CC7BA4" w:rsidP="00CC7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BA4" w:rsidRPr="000B4FD8" w:rsidRDefault="00CC7BA4" w:rsidP="00CC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FD8">
        <w:rPr>
          <w:rFonts w:ascii="Times New Roman" w:hAnsi="Times New Roman"/>
          <w:sz w:val="28"/>
          <w:szCs w:val="28"/>
        </w:rPr>
        <w:t>Срок реализации: 1 год</w:t>
      </w:r>
    </w:p>
    <w:p w:rsidR="00CC7BA4" w:rsidRDefault="00CC7BA4" w:rsidP="00CC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CC7BA4" w:rsidRPr="000B4FD8" w:rsidRDefault="00CC7BA4" w:rsidP="00CC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Ровко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учитель физики </w:t>
      </w:r>
    </w:p>
    <w:p w:rsidR="00CC7BA4" w:rsidRPr="000B4FD8" w:rsidRDefault="00CC7BA4" w:rsidP="00CC7BA4">
      <w:pPr>
        <w:spacing w:after="0" w:line="973" w:lineRule="atLeast"/>
        <w:jc w:val="right"/>
        <w:rPr>
          <w:rFonts w:ascii="Arial" w:hAnsi="Arial" w:cs="Arial"/>
          <w:sz w:val="28"/>
          <w:szCs w:val="28"/>
        </w:rPr>
      </w:pPr>
    </w:p>
    <w:p w:rsidR="00CC7BA4" w:rsidRPr="002E6738" w:rsidRDefault="00CC7BA4" w:rsidP="00CC7BA4">
      <w:pPr>
        <w:spacing w:after="0" w:line="973" w:lineRule="atLeast"/>
        <w:jc w:val="right"/>
        <w:rPr>
          <w:rFonts w:ascii="Arial" w:hAnsi="Arial" w:cs="Arial"/>
          <w:sz w:val="28"/>
          <w:szCs w:val="28"/>
        </w:rPr>
      </w:pPr>
    </w:p>
    <w:p w:rsidR="00CC7BA4" w:rsidRDefault="00CC7BA4" w:rsidP="00CC7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Кр</w:t>
      </w:r>
      <w:r w:rsidRPr="002E6738">
        <w:rPr>
          <w:rFonts w:ascii="Times New Roman" w:hAnsi="Times New Roman"/>
          <w:sz w:val="28"/>
          <w:szCs w:val="28"/>
        </w:rPr>
        <w:t>юч</w:t>
      </w:r>
      <w:r>
        <w:rPr>
          <w:rFonts w:ascii="Times New Roman" w:hAnsi="Times New Roman"/>
          <w:sz w:val="28"/>
          <w:szCs w:val="28"/>
        </w:rPr>
        <w:t>ко</w:t>
      </w:r>
      <w:r w:rsidRPr="002E6738">
        <w:rPr>
          <w:rFonts w:ascii="Times New Roman" w:hAnsi="Times New Roman"/>
          <w:sz w:val="28"/>
          <w:szCs w:val="28"/>
        </w:rPr>
        <w:t>вка</w:t>
      </w:r>
      <w:proofErr w:type="gramEnd"/>
      <w:r>
        <w:rPr>
          <w:rFonts w:ascii="Times New Roman" w:hAnsi="Times New Roman"/>
          <w:sz w:val="28"/>
          <w:szCs w:val="28"/>
        </w:rPr>
        <w:t xml:space="preserve">, 2022 г. </w:t>
      </w:r>
    </w:p>
    <w:p w:rsidR="00CC7BA4" w:rsidRDefault="00CC7BA4" w:rsidP="00CC7BA4">
      <w:pPr>
        <w:spacing w:after="0"/>
        <w:rPr>
          <w:rFonts w:ascii="Times New Roman" w:hAnsi="Times New Roman"/>
          <w:b/>
          <w:sz w:val="24"/>
        </w:rPr>
      </w:pPr>
    </w:p>
    <w:p w:rsidR="001A516F" w:rsidRPr="00F12D0D" w:rsidRDefault="001A516F" w:rsidP="001A516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F12D0D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1A516F" w:rsidRPr="00F12D0D" w:rsidRDefault="001A516F" w:rsidP="001A516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7116B" w:rsidRDefault="001A516F" w:rsidP="0047116B">
      <w:pPr>
        <w:pStyle w:val="Default"/>
        <w:ind w:firstLine="426"/>
        <w:jc w:val="both"/>
      </w:pPr>
      <w:r w:rsidRPr="00F12D0D">
        <w:t xml:space="preserve">Рабочая программа по предмету составлена в соответствие с Федеральным государственным образовательным стандартом основного общего образования (Приказ Министерства образования и науки РФ №1897 от 17.12. 2010г), </w:t>
      </w:r>
      <w:r w:rsidR="0047116B">
        <w:t>на основании методических рекомендаций</w:t>
      </w:r>
      <w:r w:rsidR="0047116B" w:rsidRPr="0047116B">
        <w:t xml:space="preserve"> по созданию и функционированию детских технопарков «</w:t>
      </w:r>
      <w:proofErr w:type="spellStart"/>
      <w:r w:rsidR="0047116B" w:rsidRPr="0047116B">
        <w:t>Кванториум</w:t>
      </w:r>
      <w:proofErr w:type="spellEnd"/>
      <w:r w:rsidR="0047116B" w:rsidRPr="0047116B">
        <w:t>» на базе общеобразовательных организаций (утв. распоряжением Министерства просвещения Российской Федерации от 12.01.2021 № Р-4).</w:t>
      </w:r>
    </w:p>
    <w:p w:rsidR="00F53DDD" w:rsidRDefault="00F53DDD" w:rsidP="00F53DDD">
      <w:pPr>
        <w:pStyle w:val="Default"/>
        <w:ind w:firstLine="426"/>
        <w:jc w:val="both"/>
      </w:pPr>
      <w:r>
        <w:t>Курс ориентирован</w:t>
      </w:r>
      <w:r w:rsidRPr="00F53DDD">
        <w:t xml:space="preserve"> на активное приобщение детей к познанию окружающего мира, выполнение работ исследовательского характера, решение разных типов задач, постановку эксперимента, работу с дополнительными источниками информации, в том числе электронными. </w:t>
      </w:r>
    </w:p>
    <w:p w:rsidR="0047116B" w:rsidRDefault="001A516F" w:rsidP="00F53DDD">
      <w:pPr>
        <w:pStyle w:val="Default"/>
        <w:ind w:firstLine="426"/>
        <w:jc w:val="both"/>
      </w:pPr>
      <w:r w:rsidRPr="00F12D0D"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1A516F" w:rsidRDefault="001A516F" w:rsidP="009660F1">
      <w:pPr>
        <w:pStyle w:val="af2"/>
        <w:spacing w:after="0"/>
        <w:ind w:firstLine="426"/>
      </w:pPr>
      <w:r w:rsidRPr="00F12D0D">
        <w:t xml:space="preserve">Дифференциация обучения физике, позволяет с одной стороны, обеспечить базовую подготовку, с другой – удовлетворить потребности каждого, кто проявляет интерес и способности к предмету. </w:t>
      </w:r>
    </w:p>
    <w:p w:rsidR="00F53DDD" w:rsidRPr="0047116B" w:rsidRDefault="00F53DDD" w:rsidP="009660F1">
      <w:pPr>
        <w:pStyle w:val="af2"/>
        <w:spacing w:after="0"/>
        <w:ind w:firstLine="426"/>
        <w:rPr>
          <w:color w:val="000000"/>
        </w:rPr>
      </w:pPr>
    </w:p>
    <w:p w:rsidR="009660F1" w:rsidRDefault="009660F1" w:rsidP="00307891">
      <w:pPr>
        <w:pStyle w:val="Default"/>
        <w:jc w:val="both"/>
        <w:rPr>
          <w:b/>
          <w:bCs/>
        </w:rPr>
      </w:pPr>
      <w:r>
        <w:rPr>
          <w:b/>
          <w:bCs/>
        </w:rPr>
        <w:t>Цель и задачи программы.</w:t>
      </w:r>
    </w:p>
    <w:p w:rsidR="009660F1" w:rsidRDefault="009660F1" w:rsidP="00307891">
      <w:pPr>
        <w:pStyle w:val="Default"/>
        <w:jc w:val="both"/>
        <w:rPr>
          <w:b/>
          <w:bCs/>
        </w:rPr>
      </w:pPr>
    </w:p>
    <w:p w:rsidR="00307891" w:rsidRPr="00307891" w:rsidRDefault="00307891" w:rsidP="00307891">
      <w:pPr>
        <w:pStyle w:val="Default"/>
        <w:jc w:val="both"/>
      </w:pPr>
      <w:r w:rsidRPr="00307891">
        <w:rPr>
          <w:b/>
          <w:bCs/>
        </w:rPr>
        <w:t xml:space="preserve">Цель программы </w:t>
      </w:r>
      <w:r w:rsidRPr="00307891">
        <w:t xml:space="preserve">– </w:t>
      </w:r>
      <w:r w:rsidRPr="00307891">
        <w:rPr>
          <w:shd w:val="clear" w:color="auto" w:fill="FFFFFF"/>
        </w:rPr>
        <w:t xml:space="preserve">развитие у </w:t>
      </w:r>
      <w:r>
        <w:rPr>
          <w:shd w:val="clear" w:color="auto" w:fill="FFFFFF"/>
        </w:rPr>
        <w:t>об</w:t>
      </w:r>
      <w:r w:rsidRPr="00307891">
        <w:rPr>
          <w:shd w:val="clear" w:color="auto" w:fill="FFFFFF"/>
        </w:rPr>
        <w:t>уча</w:t>
      </w:r>
      <w:r>
        <w:rPr>
          <w:shd w:val="clear" w:color="auto" w:fill="FFFFFF"/>
        </w:rPr>
        <w:t>ю</w:t>
      </w:r>
      <w:r w:rsidRPr="00307891">
        <w:rPr>
          <w:shd w:val="clear" w:color="auto" w:fill="FFFFFF"/>
        </w:rPr>
        <w:t>щихся познавательных интересов,</w:t>
      </w:r>
      <w:r w:rsidRPr="00307891">
        <w:t xml:space="preserve"> </w:t>
      </w:r>
      <w:r w:rsidRPr="00307891">
        <w:rPr>
          <w:shd w:val="clear" w:color="auto" w:fill="FFFFFF"/>
        </w:rPr>
        <w:t>интеллектуальных и творческих способностей, исследовательских и экспериментаторских навыков в ходе решения практических задач и самостоятельного приобретения новых знаний</w:t>
      </w:r>
      <w:r w:rsidRPr="00307891">
        <w:t>.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color w:val="000000"/>
        </w:rPr>
      </w:pPr>
      <w:r w:rsidRPr="00307891">
        <w:rPr>
          <w:b/>
          <w:bCs/>
          <w:i/>
          <w:iCs/>
          <w:color w:val="000000"/>
          <w:u w:val="single"/>
        </w:rPr>
        <w:t>Задачи: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b/>
          <w:bCs/>
          <w:i/>
          <w:iCs/>
          <w:color w:val="000000"/>
        </w:rPr>
      </w:pPr>
      <w:r w:rsidRPr="00307891">
        <w:rPr>
          <w:b/>
          <w:bCs/>
          <w:i/>
          <w:iCs/>
          <w:color w:val="000000"/>
        </w:rPr>
        <w:t>Образовательные: </w:t>
      </w:r>
    </w:p>
    <w:p w:rsidR="00307891" w:rsidRPr="00307891" w:rsidRDefault="00307891" w:rsidP="00307891">
      <w:pPr>
        <w:pStyle w:val="af2"/>
        <w:shd w:val="clear" w:color="auto" w:fill="FFFFFF"/>
        <w:spacing w:after="0"/>
        <w:jc w:val="both"/>
        <w:rPr>
          <w:color w:val="000000"/>
        </w:rPr>
      </w:pPr>
      <w:r w:rsidRPr="00307891">
        <w:rPr>
          <w:b/>
          <w:bCs/>
          <w:i/>
          <w:iCs/>
          <w:color w:val="000000"/>
        </w:rPr>
        <w:t>-</w:t>
      </w:r>
      <w:r w:rsidRPr="00307891">
        <w:rPr>
          <w:color w:val="000000"/>
        </w:rPr>
        <w:t>способствовать самореализации учащихся в изучении конкретных тем физики;</w:t>
      </w:r>
    </w:p>
    <w:p w:rsidR="00307891" w:rsidRPr="00307891" w:rsidRDefault="00307891" w:rsidP="00307891">
      <w:pPr>
        <w:pStyle w:val="af2"/>
        <w:shd w:val="clear" w:color="auto" w:fill="FFFFFF"/>
        <w:spacing w:after="0"/>
        <w:jc w:val="both"/>
        <w:rPr>
          <w:color w:val="000000"/>
        </w:rPr>
      </w:pPr>
      <w:r w:rsidRPr="00307891">
        <w:rPr>
          <w:color w:val="000000"/>
        </w:rPr>
        <w:t>-развивать и поддерживать познавательный интерес к изучению физики как науки;</w:t>
      </w:r>
    </w:p>
    <w:p w:rsidR="00307891" w:rsidRPr="00307891" w:rsidRDefault="00307891" w:rsidP="00307891">
      <w:pPr>
        <w:pStyle w:val="af2"/>
        <w:shd w:val="clear" w:color="auto" w:fill="FFFFFF"/>
        <w:spacing w:after="0"/>
        <w:jc w:val="both"/>
        <w:rPr>
          <w:color w:val="000000"/>
        </w:rPr>
      </w:pPr>
      <w:r w:rsidRPr="00307891">
        <w:rPr>
          <w:color w:val="000000"/>
        </w:rPr>
        <w:t>- знакомить учащихся с последними достижениями науки и техники;</w:t>
      </w:r>
    </w:p>
    <w:p w:rsidR="00307891" w:rsidRPr="00307891" w:rsidRDefault="00307891" w:rsidP="00307891">
      <w:pPr>
        <w:pStyle w:val="af2"/>
        <w:shd w:val="clear" w:color="auto" w:fill="FFFFFF"/>
        <w:spacing w:after="0"/>
        <w:jc w:val="both"/>
        <w:rPr>
          <w:color w:val="000000"/>
        </w:rPr>
      </w:pPr>
      <w:r w:rsidRPr="00307891">
        <w:rPr>
          <w:color w:val="000000"/>
        </w:rPr>
        <w:t>- ра</w:t>
      </w:r>
      <w:r>
        <w:rPr>
          <w:color w:val="000000"/>
        </w:rPr>
        <w:t>звивать познавательный интерес</w:t>
      </w:r>
      <w:r w:rsidRPr="00307891">
        <w:rPr>
          <w:color w:val="000000"/>
        </w:rPr>
        <w:t xml:space="preserve"> при выполнении экспериментальных исследований с использованием информационных технологий.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b/>
          <w:bCs/>
          <w:i/>
          <w:iCs/>
          <w:color w:val="000000"/>
        </w:rPr>
      </w:pPr>
      <w:r w:rsidRPr="00307891">
        <w:rPr>
          <w:b/>
          <w:bCs/>
          <w:i/>
          <w:iCs/>
          <w:color w:val="000000"/>
        </w:rPr>
        <w:t>Воспитательные: 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color w:val="000000"/>
        </w:rPr>
      </w:pPr>
      <w:r w:rsidRPr="00307891">
        <w:rPr>
          <w:b/>
          <w:bCs/>
          <w:i/>
          <w:iCs/>
          <w:color w:val="000000"/>
        </w:rPr>
        <w:t>-</w:t>
      </w:r>
      <w:r w:rsidRPr="00307891">
        <w:rPr>
          <w:color w:val="000000"/>
        </w:rPr>
        <w:t>воспитание убежденности в возможности познания законов природы, в необходимости разумного использования достижений науки и техники;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color w:val="000000"/>
        </w:rPr>
      </w:pPr>
      <w:r w:rsidRPr="00307891">
        <w:rPr>
          <w:color w:val="000000"/>
        </w:rPr>
        <w:t>- воспитание уважения к творцам науки и техники, отношения к физике как к элементу общечеловеческой культуры.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b/>
          <w:i/>
          <w:color w:val="000000"/>
        </w:rPr>
      </w:pPr>
      <w:r w:rsidRPr="00307891">
        <w:rPr>
          <w:b/>
          <w:i/>
          <w:color w:val="000000"/>
        </w:rPr>
        <w:t>Развивающие: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color w:val="000000"/>
        </w:rPr>
      </w:pPr>
      <w:r w:rsidRPr="00307891">
        <w:rPr>
          <w:color w:val="000000"/>
        </w:rPr>
        <w:t xml:space="preserve">- развитие умений и </w:t>
      </w:r>
      <w:proofErr w:type="gramStart"/>
      <w:r w:rsidRPr="00307891">
        <w:rPr>
          <w:color w:val="000000"/>
        </w:rPr>
        <w:t>навыков</w:t>
      </w:r>
      <w:proofErr w:type="gramEnd"/>
      <w:r w:rsidRPr="00307891">
        <w:rPr>
          <w:color w:val="000000"/>
        </w:rPr>
        <w:t xml:space="preserve"> </w:t>
      </w:r>
      <w:r>
        <w:rPr>
          <w:color w:val="000000"/>
        </w:rPr>
        <w:t>об</w:t>
      </w:r>
      <w:r w:rsidRPr="00307891">
        <w:rPr>
          <w:color w:val="000000"/>
        </w:rPr>
        <w:t>уча</w:t>
      </w:r>
      <w:r>
        <w:rPr>
          <w:color w:val="000000"/>
        </w:rPr>
        <w:t>ю</w:t>
      </w:r>
      <w:r w:rsidRPr="00307891">
        <w:rPr>
          <w:color w:val="000000"/>
        </w:rPr>
        <w:t>щихся самостоятельно работать с научно-популярной литературой,  умений практически применять физические знания в жизни;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color w:val="000000"/>
        </w:rPr>
      </w:pPr>
      <w:r w:rsidRPr="00307891">
        <w:rPr>
          <w:color w:val="000000"/>
        </w:rPr>
        <w:t xml:space="preserve">- развитие творческих способностей; 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color w:val="000000"/>
        </w:rPr>
      </w:pPr>
      <w:r w:rsidRPr="00307891">
        <w:rPr>
          <w:color w:val="000000"/>
        </w:rPr>
        <w:t xml:space="preserve">-  формирование у </w:t>
      </w:r>
      <w:proofErr w:type="gramStart"/>
      <w:r>
        <w:rPr>
          <w:color w:val="000000"/>
        </w:rPr>
        <w:t>об</w:t>
      </w:r>
      <w:r w:rsidRPr="00307891">
        <w:rPr>
          <w:color w:val="000000"/>
        </w:rPr>
        <w:t>уча</w:t>
      </w:r>
      <w:r>
        <w:rPr>
          <w:color w:val="000000"/>
        </w:rPr>
        <w:t>ю</w:t>
      </w:r>
      <w:r w:rsidRPr="00307891">
        <w:rPr>
          <w:color w:val="000000"/>
        </w:rPr>
        <w:t>щихся</w:t>
      </w:r>
      <w:proofErr w:type="gramEnd"/>
      <w:r w:rsidRPr="00307891">
        <w:rPr>
          <w:color w:val="000000"/>
        </w:rPr>
        <w:t xml:space="preserve"> активности,  самостоятельности и инициативы;</w:t>
      </w:r>
    </w:p>
    <w:p w:rsidR="00307891" w:rsidRPr="00307891" w:rsidRDefault="00307891" w:rsidP="00307891">
      <w:pPr>
        <w:pStyle w:val="af2"/>
        <w:shd w:val="clear" w:color="auto" w:fill="FFFFFF"/>
        <w:spacing w:after="0"/>
        <w:rPr>
          <w:color w:val="000000"/>
        </w:rPr>
      </w:pPr>
      <w:r w:rsidRPr="00307891">
        <w:rPr>
          <w:color w:val="000000"/>
        </w:rPr>
        <w:t>- повышение культуры общения и поведения.</w:t>
      </w:r>
    </w:p>
    <w:p w:rsidR="00307891" w:rsidRPr="00307891" w:rsidRDefault="00307891" w:rsidP="00307891">
      <w:pPr>
        <w:pStyle w:val="Default"/>
        <w:jc w:val="both"/>
      </w:pPr>
    </w:p>
    <w:p w:rsidR="00307891" w:rsidRDefault="00307891" w:rsidP="00307891">
      <w:pPr>
        <w:pStyle w:val="Default"/>
        <w:jc w:val="both"/>
        <w:rPr>
          <w:sz w:val="32"/>
          <w:szCs w:val="32"/>
        </w:rPr>
      </w:pPr>
    </w:p>
    <w:p w:rsidR="00307891" w:rsidRPr="00F12D0D" w:rsidRDefault="00307891" w:rsidP="001A516F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A516F" w:rsidRPr="00F12D0D" w:rsidRDefault="001A516F" w:rsidP="00307891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F12D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A516F" w:rsidRDefault="001A516F" w:rsidP="001A516F">
      <w:pPr>
        <w:pStyle w:val="c3c22"/>
        <w:spacing w:before="0" w:beforeAutospacing="0" w:after="0" w:afterAutospacing="0"/>
        <w:rPr>
          <w:b/>
          <w:color w:val="000000"/>
        </w:rPr>
      </w:pPr>
      <w:r w:rsidRPr="00F12D0D">
        <w:rPr>
          <w:b/>
          <w:color w:val="000000"/>
        </w:rPr>
        <w:lastRenderedPageBreak/>
        <w:t>Место курса в учебном плане.</w:t>
      </w:r>
    </w:p>
    <w:p w:rsidR="00AC3D9C" w:rsidRPr="00F53DDD" w:rsidRDefault="00AC3D9C" w:rsidP="00AC3D9C">
      <w:pPr>
        <w:pStyle w:val="Default"/>
        <w:ind w:firstLine="426"/>
        <w:jc w:val="both"/>
        <w:rPr>
          <w:b/>
          <w:bCs/>
        </w:rPr>
      </w:pPr>
      <w:r w:rsidRPr="00F53DDD">
        <w:rPr>
          <w:bCs/>
        </w:rPr>
        <w:t xml:space="preserve">Общеобразовательная  </w:t>
      </w:r>
      <w:proofErr w:type="spellStart"/>
      <w:r w:rsidRPr="00F53DDD">
        <w:rPr>
          <w:bCs/>
        </w:rPr>
        <w:t>общеразвивающая</w:t>
      </w:r>
      <w:proofErr w:type="spellEnd"/>
      <w:r w:rsidRPr="00F53DDD">
        <w:rPr>
          <w:bCs/>
        </w:rPr>
        <w:t xml:space="preserve"> программа внеурочной деятельности «Юный физик»</w:t>
      </w:r>
      <w:r w:rsidRPr="00F53DDD">
        <w:t xml:space="preserve"> имеет  естественнонаучную </w:t>
      </w:r>
      <w:r w:rsidRPr="00F53DDD">
        <w:rPr>
          <w:bCs/>
        </w:rPr>
        <w:t>направленность.</w:t>
      </w:r>
    </w:p>
    <w:p w:rsidR="00AC3D9C" w:rsidRPr="00F12D0D" w:rsidRDefault="00AC3D9C" w:rsidP="00F53DDD">
      <w:pPr>
        <w:pStyle w:val="Default"/>
        <w:ind w:firstLine="426"/>
        <w:jc w:val="both"/>
        <w:rPr>
          <w:b/>
        </w:rPr>
      </w:pPr>
      <w:r w:rsidRPr="00F53DDD">
        <w:rPr>
          <w:b/>
          <w:bCs/>
        </w:rPr>
        <w:t xml:space="preserve"> </w:t>
      </w:r>
    </w:p>
    <w:p w:rsidR="001A516F" w:rsidRPr="00F12D0D" w:rsidRDefault="001A516F" w:rsidP="00D02B9F">
      <w:pPr>
        <w:pStyle w:val="c3c22"/>
        <w:spacing w:before="0" w:beforeAutospacing="0" w:after="0" w:afterAutospacing="0"/>
        <w:ind w:firstLine="426"/>
        <w:rPr>
          <w:b/>
          <w:bCs/>
          <w:color w:val="000000"/>
        </w:rPr>
      </w:pPr>
      <w:r w:rsidRPr="00F12D0D">
        <w:rPr>
          <w:b/>
          <w:color w:val="000000"/>
        </w:rPr>
        <w:t xml:space="preserve"> </w:t>
      </w:r>
      <w:r w:rsidRPr="00F12D0D">
        <w:rPr>
          <w:color w:val="000000"/>
        </w:rPr>
        <w:t xml:space="preserve">Рабочая программа </w:t>
      </w:r>
      <w:r w:rsidR="00D02B9F">
        <w:rPr>
          <w:color w:val="000000"/>
        </w:rPr>
        <w:t>рассчитана на 1год (68</w:t>
      </w:r>
      <w:r w:rsidRPr="00F12D0D">
        <w:rPr>
          <w:color w:val="000000"/>
        </w:rPr>
        <w:t xml:space="preserve"> ч) обучения </w:t>
      </w:r>
      <w:r w:rsidR="00D02B9F">
        <w:rPr>
          <w:color w:val="000000"/>
        </w:rPr>
        <w:t xml:space="preserve">из расчета 2 </w:t>
      </w:r>
      <w:proofErr w:type="gramStart"/>
      <w:r w:rsidR="00D02B9F">
        <w:rPr>
          <w:color w:val="000000"/>
        </w:rPr>
        <w:t>учебных</w:t>
      </w:r>
      <w:proofErr w:type="gramEnd"/>
      <w:r w:rsidRPr="00F12D0D">
        <w:rPr>
          <w:color w:val="000000"/>
        </w:rPr>
        <w:t xml:space="preserve"> час</w:t>
      </w:r>
      <w:r w:rsidR="00D02B9F">
        <w:rPr>
          <w:color w:val="000000"/>
        </w:rPr>
        <w:t>а</w:t>
      </w:r>
      <w:r w:rsidRPr="00F12D0D">
        <w:rPr>
          <w:color w:val="000000"/>
        </w:rPr>
        <w:t xml:space="preserve"> в неделю.</w:t>
      </w:r>
    </w:p>
    <w:p w:rsidR="001A516F" w:rsidRDefault="001A516F" w:rsidP="00D02B9F">
      <w:pPr>
        <w:spacing w:after="0"/>
        <w:rPr>
          <w:rFonts w:ascii="Times New Roman" w:hAnsi="Times New Roman"/>
          <w:b/>
          <w:sz w:val="24"/>
        </w:rPr>
      </w:pPr>
    </w:p>
    <w:p w:rsidR="006A1F2B" w:rsidRDefault="006A1F2B" w:rsidP="00D02B9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программы</w:t>
      </w:r>
    </w:p>
    <w:tbl>
      <w:tblPr>
        <w:tblStyle w:val="aa"/>
        <w:tblW w:w="0" w:type="auto"/>
        <w:tblLayout w:type="fixed"/>
        <w:tblLook w:val="04A0"/>
      </w:tblPr>
      <w:tblGrid>
        <w:gridCol w:w="506"/>
        <w:gridCol w:w="2437"/>
        <w:gridCol w:w="1276"/>
        <w:gridCol w:w="1985"/>
        <w:gridCol w:w="1701"/>
        <w:gridCol w:w="1984"/>
      </w:tblGrid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№</w:t>
            </w:r>
          </w:p>
        </w:tc>
        <w:tc>
          <w:tcPr>
            <w:tcW w:w="2437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Наименование разделов и тем</w:t>
            </w:r>
          </w:p>
        </w:tc>
        <w:tc>
          <w:tcPr>
            <w:tcW w:w="127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Всего часов</w:t>
            </w:r>
          </w:p>
        </w:tc>
        <w:tc>
          <w:tcPr>
            <w:tcW w:w="1985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Теоретические занятия</w:t>
            </w:r>
          </w:p>
        </w:tc>
        <w:tc>
          <w:tcPr>
            <w:tcW w:w="1701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Практические занятия</w:t>
            </w:r>
          </w:p>
        </w:tc>
        <w:tc>
          <w:tcPr>
            <w:tcW w:w="1984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Формы контроля</w:t>
            </w:r>
          </w:p>
        </w:tc>
      </w:tr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1</w:t>
            </w:r>
          </w:p>
        </w:tc>
        <w:tc>
          <w:tcPr>
            <w:tcW w:w="2437" w:type="dxa"/>
          </w:tcPr>
          <w:p w:rsidR="006A1F2B" w:rsidRPr="001838F0" w:rsidRDefault="001838F0" w:rsidP="00460F22">
            <w:pPr>
              <w:pStyle w:val="Default"/>
              <w:jc w:val="both"/>
            </w:pPr>
            <w:r w:rsidRPr="001838F0">
              <w:t xml:space="preserve">Физика и её роль в познании окружающего мира </w:t>
            </w:r>
          </w:p>
        </w:tc>
        <w:tc>
          <w:tcPr>
            <w:tcW w:w="1276" w:type="dxa"/>
          </w:tcPr>
          <w:p w:rsidR="006A1F2B" w:rsidRPr="006A1F2B" w:rsidRDefault="001838F0" w:rsidP="001838F0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6A1F2B" w:rsidRPr="006A1F2B" w:rsidRDefault="001838F0" w:rsidP="001838F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A1F2B" w:rsidRPr="006A1F2B" w:rsidRDefault="001838F0" w:rsidP="001838F0">
            <w:pPr>
              <w:pStyle w:val="Default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A1F2B" w:rsidRPr="006A1F2B" w:rsidRDefault="001838F0" w:rsidP="00460F22">
            <w:pPr>
              <w:pStyle w:val="Default"/>
              <w:jc w:val="both"/>
            </w:pPr>
            <w:r>
              <w:t>практическая работа</w:t>
            </w:r>
          </w:p>
        </w:tc>
      </w:tr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2</w:t>
            </w:r>
          </w:p>
        </w:tc>
        <w:tc>
          <w:tcPr>
            <w:tcW w:w="2437" w:type="dxa"/>
          </w:tcPr>
          <w:p w:rsidR="006A1F2B" w:rsidRPr="001838F0" w:rsidRDefault="001838F0" w:rsidP="00460F22">
            <w:pPr>
              <w:pStyle w:val="Default"/>
              <w:jc w:val="both"/>
            </w:pPr>
            <w:r w:rsidRPr="001838F0">
              <w:t xml:space="preserve">Первоначальные сведения о строении вещества </w:t>
            </w:r>
          </w:p>
        </w:tc>
        <w:tc>
          <w:tcPr>
            <w:tcW w:w="1276" w:type="dxa"/>
          </w:tcPr>
          <w:p w:rsidR="006A1F2B" w:rsidRPr="006A1F2B" w:rsidRDefault="001838F0" w:rsidP="001838F0">
            <w:pPr>
              <w:pStyle w:val="Default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6A1F2B" w:rsidRPr="006A1F2B" w:rsidRDefault="006A1F2B" w:rsidP="001838F0">
            <w:pPr>
              <w:pStyle w:val="Default"/>
              <w:jc w:val="center"/>
            </w:pPr>
            <w:r w:rsidRPr="006A1F2B">
              <w:t>1</w:t>
            </w:r>
          </w:p>
        </w:tc>
        <w:tc>
          <w:tcPr>
            <w:tcW w:w="1701" w:type="dxa"/>
          </w:tcPr>
          <w:p w:rsidR="006A1F2B" w:rsidRPr="006A1F2B" w:rsidRDefault="001838F0" w:rsidP="001838F0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6A1F2B" w:rsidRPr="006A1F2B" w:rsidRDefault="001838F0" w:rsidP="00460F22">
            <w:pPr>
              <w:pStyle w:val="Default"/>
              <w:jc w:val="both"/>
            </w:pPr>
            <w:r w:rsidRPr="006A1F2B">
              <w:t>практическая работа</w:t>
            </w:r>
            <w:r>
              <w:t>, защита проекта</w:t>
            </w:r>
          </w:p>
        </w:tc>
      </w:tr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3</w:t>
            </w:r>
          </w:p>
        </w:tc>
        <w:tc>
          <w:tcPr>
            <w:tcW w:w="2437" w:type="dxa"/>
          </w:tcPr>
          <w:p w:rsidR="006A1F2B" w:rsidRPr="001838F0" w:rsidRDefault="001838F0" w:rsidP="00460F22">
            <w:pPr>
              <w:pStyle w:val="Default"/>
              <w:jc w:val="both"/>
            </w:pPr>
            <w:r w:rsidRPr="001838F0">
              <w:t xml:space="preserve">Движение и взаимодействие тел </w:t>
            </w:r>
          </w:p>
        </w:tc>
        <w:tc>
          <w:tcPr>
            <w:tcW w:w="1276" w:type="dxa"/>
          </w:tcPr>
          <w:p w:rsidR="006A1F2B" w:rsidRPr="006A1F2B" w:rsidRDefault="006A1F2B" w:rsidP="001838F0">
            <w:pPr>
              <w:pStyle w:val="Default"/>
              <w:jc w:val="center"/>
            </w:pPr>
            <w:r w:rsidRPr="006A1F2B">
              <w:t>1</w:t>
            </w:r>
            <w:r w:rsidR="001838F0">
              <w:t>1</w:t>
            </w:r>
          </w:p>
        </w:tc>
        <w:tc>
          <w:tcPr>
            <w:tcW w:w="1985" w:type="dxa"/>
          </w:tcPr>
          <w:p w:rsidR="006A1F2B" w:rsidRPr="006A1F2B" w:rsidRDefault="001838F0" w:rsidP="001838F0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A1F2B" w:rsidRPr="006A1F2B" w:rsidRDefault="001838F0" w:rsidP="001838F0">
            <w:pPr>
              <w:pStyle w:val="Default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A1F2B" w:rsidRPr="006A1F2B" w:rsidRDefault="001838F0" w:rsidP="00460F22">
            <w:pPr>
              <w:pStyle w:val="Default"/>
              <w:jc w:val="both"/>
            </w:pPr>
            <w:r w:rsidRPr="006A1F2B">
              <w:t>практическая работа</w:t>
            </w:r>
            <w:r>
              <w:t>, защита проекта</w:t>
            </w:r>
          </w:p>
        </w:tc>
      </w:tr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4</w:t>
            </w:r>
          </w:p>
        </w:tc>
        <w:tc>
          <w:tcPr>
            <w:tcW w:w="2437" w:type="dxa"/>
          </w:tcPr>
          <w:p w:rsidR="006A1F2B" w:rsidRPr="00121526" w:rsidRDefault="001838F0" w:rsidP="00460F22">
            <w:pPr>
              <w:pStyle w:val="Default"/>
              <w:jc w:val="both"/>
            </w:pPr>
            <w:r w:rsidRPr="00121526">
              <w:t>Давление твёрдых тел, жидкостей и газов</w:t>
            </w:r>
          </w:p>
        </w:tc>
        <w:tc>
          <w:tcPr>
            <w:tcW w:w="1276" w:type="dxa"/>
          </w:tcPr>
          <w:p w:rsidR="006A1F2B" w:rsidRPr="006A1F2B" w:rsidRDefault="001838F0" w:rsidP="001838F0">
            <w:pPr>
              <w:pStyle w:val="Default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6A1F2B" w:rsidRPr="006A1F2B" w:rsidRDefault="001838F0" w:rsidP="001838F0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A1F2B" w:rsidRPr="006A1F2B" w:rsidRDefault="00121526" w:rsidP="001838F0">
            <w:pPr>
              <w:pStyle w:val="Default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6A1F2B" w:rsidRPr="006A1F2B" w:rsidRDefault="00121526" w:rsidP="00460F22">
            <w:pPr>
              <w:pStyle w:val="Default"/>
              <w:jc w:val="both"/>
            </w:pPr>
            <w:r>
              <w:t>н</w:t>
            </w:r>
            <w:r w:rsidR="006A1F2B" w:rsidRPr="006A1F2B">
              <w:t>аблюдение</w:t>
            </w:r>
            <w:r>
              <w:t>, практическая работа</w:t>
            </w:r>
          </w:p>
        </w:tc>
      </w:tr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5</w:t>
            </w:r>
          </w:p>
        </w:tc>
        <w:tc>
          <w:tcPr>
            <w:tcW w:w="2437" w:type="dxa"/>
          </w:tcPr>
          <w:p w:rsidR="006A1F2B" w:rsidRPr="00121526" w:rsidRDefault="00121526" w:rsidP="00460F22">
            <w:pPr>
              <w:pStyle w:val="Default"/>
              <w:jc w:val="both"/>
            </w:pPr>
            <w:r w:rsidRPr="00121526">
              <w:t xml:space="preserve">Работа и мощность. Энергия. </w:t>
            </w:r>
          </w:p>
        </w:tc>
        <w:tc>
          <w:tcPr>
            <w:tcW w:w="1276" w:type="dxa"/>
          </w:tcPr>
          <w:p w:rsidR="006A1F2B" w:rsidRPr="006A1F2B" w:rsidRDefault="00121526" w:rsidP="001838F0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6A1F2B" w:rsidRPr="006A1F2B" w:rsidRDefault="006A1F2B" w:rsidP="001838F0">
            <w:pPr>
              <w:pStyle w:val="Default"/>
              <w:jc w:val="center"/>
            </w:pPr>
            <w:r w:rsidRPr="006A1F2B">
              <w:t>2</w:t>
            </w:r>
          </w:p>
        </w:tc>
        <w:tc>
          <w:tcPr>
            <w:tcW w:w="1701" w:type="dxa"/>
          </w:tcPr>
          <w:p w:rsidR="006A1F2B" w:rsidRPr="006A1F2B" w:rsidRDefault="00121526" w:rsidP="001838F0">
            <w:pPr>
              <w:pStyle w:val="Default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A1F2B" w:rsidRPr="006A1F2B" w:rsidRDefault="00121526" w:rsidP="00460F22">
            <w:pPr>
              <w:pStyle w:val="Default"/>
              <w:jc w:val="both"/>
            </w:pPr>
            <w:r>
              <w:t xml:space="preserve">наблюдение, </w:t>
            </w:r>
            <w:r w:rsidR="006A1F2B" w:rsidRPr="006A1F2B">
              <w:t>практическая работа</w:t>
            </w:r>
          </w:p>
        </w:tc>
      </w:tr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6</w:t>
            </w:r>
          </w:p>
        </w:tc>
        <w:tc>
          <w:tcPr>
            <w:tcW w:w="2437" w:type="dxa"/>
          </w:tcPr>
          <w:p w:rsidR="006A1F2B" w:rsidRPr="00121526" w:rsidRDefault="00121526" w:rsidP="00460F22">
            <w:pPr>
              <w:pStyle w:val="Default"/>
              <w:jc w:val="both"/>
            </w:pPr>
            <w:r w:rsidRPr="00121526">
              <w:t xml:space="preserve">Электрический ток </w:t>
            </w:r>
          </w:p>
        </w:tc>
        <w:tc>
          <w:tcPr>
            <w:tcW w:w="1276" w:type="dxa"/>
          </w:tcPr>
          <w:p w:rsidR="006A1F2B" w:rsidRPr="006A1F2B" w:rsidRDefault="00121526" w:rsidP="001838F0">
            <w:pPr>
              <w:pStyle w:val="Default"/>
              <w:jc w:val="center"/>
            </w:pPr>
            <w:r>
              <w:t>1</w:t>
            </w:r>
            <w:r w:rsidR="006A1F2B" w:rsidRPr="006A1F2B">
              <w:t>5</w:t>
            </w:r>
          </w:p>
        </w:tc>
        <w:tc>
          <w:tcPr>
            <w:tcW w:w="1985" w:type="dxa"/>
          </w:tcPr>
          <w:p w:rsidR="006A1F2B" w:rsidRPr="006A1F2B" w:rsidRDefault="00121526" w:rsidP="001838F0">
            <w:pPr>
              <w:pStyle w:val="Default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A1F2B" w:rsidRPr="006A1F2B" w:rsidRDefault="00121526" w:rsidP="001838F0">
            <w:pPr>
              <w:pStyle w:val="Default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практическая работа</w:t>
            </w:r>
            <w:r w:rsidR="00121526">
              <w:t>, защита проекта</w:t>
            </w:r>
          </w:p>
        </w:tc>
      </w:tr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7</w:t>
            </w:r>
          </w:p>
        </w:tc>
        <w:tc>
          <w:tcPr>
            <w:tcW w:w="2437" w:type="dxa"/>
          </w:tcPr>
          <w:p w:rsidR="006A1F2B" w:rsidRPr="002603B0" w:rsidRDefault="00121526" w:rsidP="00460F22">
            <w:pPr>
              <w:pStyle w:val="Default"/>
              <w:jc w:val="both"/>
            </w:pPr>
            <w:r w:rsidRPr="002603B0">
              <w:t xml:space="preserve">Оптика </w:t>
            </w:r>
          </w:p>
        </w:tc>
        <w:tc>
          <w:tcPr>
            <w:tcW w:w="1276" w:type="dxa"/>
          </w:tcPr>
          <w:p w:rsidR="006A1F2B" w:rsidRPr="006A1F2B" w:rsidRDefault="00121526" w:rsidP="001838F0">
            <w:pPr>
              <w:pStyle w:val="Default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6A1F2B" w:rsidRPr="006A1F2B" w:rsidRDefault="00121526" w:rsidP="001838F0">
            <w:pPr>
              <w:pStyle w:val="Default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A1F2B" w:rsidRPr="006A1F2B" w:rsidRDefault="00121526" w:rsidP="001838F0">
            <w:pPr>
              <w:pStyle w:val="Default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A1F2B" w:rsidRPr="006A1F2B" w:rsidRDefault="002603B0" w:rsidP="00460F22">
            <w:pPr>
              <w:pStyle w:val="Default"/>
              <w:jc w:val="both"/>
            </w:pPr>
            <w:r w:rsidRPr="006A1F2B">
              <w:t>практическая работа</w:t>
            </w:r>
            <w:r>
              <w:t>, защита проекта</w:t>
            </w:r>
          </w:p>
        </w:tc>
      </w:tr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  <w:r w:rsidRPr="006A1F2B">
              <w:t>8</w:t>
            </w:r>
          </w:p>
        </w:tc>
        <w:tc>
          <w:tcPr>
            <w:tcW w:w="2437" w:type="dxa"/>
          </w:tcPr>
          <w:p w:rsidR="006A1F2B" w:rsidRPr="002603B0" w:rsidRDefault="002603B0" w:rsidP="00460F22">
            <w:pPr>
              <w:pStyle w:val="Default"/>
              <w:jc w:val="both"/>
            </w:pPr>
            <w:r w:rsidRPr="002603B0">
              <w:t xml:space="preserve">Робототехника </w:t>
            </w:r>
          </w:p>
        </w:tc>
        <w:tc>
          <w:tcPr>
            <w:tcW w:w="1276" w:type="dxa"/>
          </w:tcPr>
          <w:p w:rsidR="006A1F2B" w:rsidRPr="006A1F2B" w:rsidRDefault="002603B0" w:rsidP="001838F0">
            <w:pPr>
              <w:pStyle w:val="Default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6A1F2B" w:rsidRPr="006A1F2B" w:rsidRDefault="006A1F2B" w:rsidP="001838F0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6A1F2B" w:rsidRPr="006A1F2B" w:rsidRDefault="002603B0" w:rsidP="001838F0">
            <w:pPr>
              <w:pStyle w:val="Default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A1F2B" w:rsidRPr="006A1F2B" w:rsidRDefault="002603B0" w:rsidP="00460F22">
            <w:pPr>
              <w:pStyle w:val="Default"/>
              <w:jc w:val="both"/>
            </w:pPr>
            <w:r>
              <w:t>демонстрация модели</w:t>
            </w:r>
          </w:p>
        </w:tc>
      </w:tr>
      <w:tr w:rsidR="002603B0" w:rsidRPr="006A1F2B" w:rsidTr="001838F0">
        <w:tc>
          <w:tcPr>
            <w:tcW w:w="506" w:type="dxa"/>
          </w:tcPr>
          <w:p w:rsidR="002603B0" w:rsidRPr="006A1F2B" w:rsidRDefault="002603B0" w:rsidP="00460F22">
            <w:pPr>
              <w:pStyle w:val="Default"/>
              <w:jc w:val="both"/>
            </w:pPr>
            <w:r>
              <w:t>9</w:t>
            </w:r>
          </w:p>
        </w:tc>
        <w:tc>
          <w:tcPr>
            <w:tcW w:w="2437" w:type="dxa"/>
          </w:tcPr>
          <w:p w:rsidR="002603B0" w:rsidRPr="002603B0" w:rsidRDefault="002603B0" w:rsidP="00460F22">
            <w:pPr>
              <w:pStyle w:val="Default"/>
              <w:jc w:val="both"/>
            </w:pPr>
            <w:r w:rsidRPr="002603B0">
              <w:t>Повторение</w:t>
            </w:r>
          </w:p>
        </w:tc>
        <w:tc>
          <w:tcPr>
            <w:tcW w:w="1276" w:type="dxa"/>
          </w:tcPr>
          <w:p w:rsidR="002603B0" w:rsidRDefault="002603B0" w:rsidP="001838F0">
            <w:pPr>
              <w:pStyle w:val="Default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603B0" w:rsidRPr="006A1F2B" w:rsidRDefault="002603B0" w:rsidP="001838F0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2603B0" w:rsidRDefault="002603B0" w:rsidP="001838F0">
            <w:pPr>
              <w:pStyle w:val="Default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603B0" w:rsidRDefault="002603B0" w:rsidP="00460F22">
            <w:pPr>
              <w:pStyle w:val="Default"/>
              <w:jc w:val="both"/>
            </w:pPr>
          </w:p>
        </w:tc>
      </w:tr>
      <w:tr w:rsidR="006A1F2B" w:rsidRPr="006A1F2B" w:rsidTr="001838F0">
        <w:tc>
          <w:tcPr>
            <w:tcW w:w="506" w:type="dxa"/>
          </w:tcPr>
          <w:p w:rsidR="006A1F2B" w:rsidRPr="006A1F2B" w:rsidRDefault="006A1F2B" w:rsidP="00460F22">
            <w:pPr>
              <w:pStyle w:val="Default"/>
              <w:jc w:val="both"/>
            </w:pPr>
          </w:p>
        </w:tc>
        <w:tc>
          <w:tcPr>
            <w:tcW w:w="2437" w:type="dxa"/>
          </w:tcPr>
          <w:p w:rsidR="006A1F2B" w:rsidRPr="006A1F2B" w:rsidRDefault="006A1F2B" w:rsidP="00460F22">
            <w:pPr>
              <w:pStyle w:val="Default"/>
              <w:jc w:val="both"/>
              <w:rPr>
                <w:color w:val="000000" w:themeColor="text1"/>
              </w:rPr>
            </w:pPr>
            <w:r w:rsidRPr="006A1F2B">
              <w:rPr>
                <w:color w:val="000000" w:themeColor="text1"/>
              </w:rPr>
              <w:t>итого</w:t>
            </w:r>
          </w:p>
        </w:tc>
        <w:tc>
          <w:tcPr>
            <w:tcW w:w="1276" w:type="dxa"/>
          </w:tcPr>
          <w:p w:rsidR="006A1F2B" w:rsidRPr="006A1F2B" w:rsidRDefault="006A1F2B" w:rsidP="002603B0">
            <w:pPr>
              <w:pStyle w:val="Default"/>
              <w:jc w:val="center"/>
              <w:rPr>
                <w:color w:val="000000" w:themeColor="text1"/>
              </w:rPr>
            </w:pPr>
            <w:r w:rsidRPr="006A1F2B">
              <w:rPr>
                <w:color w:val="000000" w:themeColor="text1"/>
              </w:rPr>
              <w:t>6</w:t>
            </w:r>
            <w:r w:rsidR="002603B0">
              <w:rPr>
                <w:color w:val="000000" w:themeColor="text1"/>
              </w:rPr>
              <w:t>8</w:t>
            </w:r>
          </w:p>
        </w:tc>
        <w:tc>
          <w:tcPr>
            <w:tcW w:w="1985" w:type="dxa"/>
          </w:tcPr>
          <w:p w:rsidR="006A1F2B" w:rsidRPr="006A1F2B" w:rsidRDefault="002603B0" w:rsidP="002603B0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6A1F2B" w:rsidRPr="006A1F2B" w:rsidRDefault="002603B0" w:rsidP="002603B0">
            <w:pPr>
              <w:pStyle w:val="Default"/>
              <w:jc w:val="center"/>
            </w:pPr>
            <w:r>
              <w:t>46</w:t>
            </w:r>
          </w:p>
        </w:tc>
        <w:tc>
          <w:tcPr>
            <w:tcW w:w="1984" w:type="dxa"/>
          </w:tcPr>
          <w:p w:rsidR="006A1F2B" w:rsidRPr="006A1F2B" w:rsidRDefault="006A1F2B" w:rsidP="00460F22">
            <w:pPr>
              <w:pStyle w:val="Default"/>
              <w:jc w:val="both"/>
            </w:pPr>
          </w:p>
        </w:tc>
      </w:tr>
    </w:tbl>
    <w:p w:rsidR="006A1F2B" w:rsidRPr="006A1F2B" w:rsidRDefault="006A1F2B" w:rsidP="006A1F2B">
      <w:pPr>
        <w:pStyle w:val="Default"/>
        <w:ind w:left="540"/>
        <w:jc w:val="both"/>
      </w:pPr>
    </w:p>
    <w:p w:rsidR="006A1F2B" w:rsidRDefault="006A1F2B" w:rsidP="006A1F2B">
      <w:pPr>
        <w:pStyle w:val="Default"/>
        <w:ind w:left="540"/>
        <w:jc w:val="both"/>
        <w:rPr>
          <w:sz w:val="32"/>
          <w:szCs w:val="32"/>
        </w:rPr>
      </w:pPr>
    </w:p>
    <w:p w:rsidR="006A1F2B" w:rsidRDefault="006A1F2B" w:rsidP="00D02B9F">
      <w:pPr>
        <w:spacing w:after="0"/>
        <w:rPr>
          <w:rFonts w:ascii="Times New Roman" w:hAnsi="Times New Roman"/>
          <w:b/>
          <w:sz w:val="24"/>
        </w:rPr>
      </w:pPr>
    </w:p>
    <w:p w:rsidR="00450A56" w:rsidRDefault="00CF49E3" w:rsidP="00D02B9F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учебного предмета «Физика».</w:t>
      </w:r>
    </w:p>
    <w:p w:rsidR="00450A56" w:rsidRDefault="00450A5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450A56" w:rsidRDefault="00CF49E3" w:rsidP="00D02B9F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личностных результатов: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развитие познавательных интересов, интеллектуальных и творческих способностей;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самостоятельность в приобретении новых знаний и практических умений;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готовность к выбору жизненного пути в соответствии с собственными интересами и возможностями;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мотивация образовательной деятельности на основе личностно ориентированного подхода;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ценностного отношения друг к другу, к учителю, к авторам открытий и изобретений, к результатам обучения.</w:t>
      </w:r>
    </w:p>
    <w:p w:rsidR="00450A56" w:rsidRDefault="00450A5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450A56" w:rsidRDefault="00CF49E3" w:rsidP="00D02B9F">
      <w:pPr>
        <w:spacing w:after="0"/>
        <w:ind w:firstLine="567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освоение приёмов действий в нестандартных ситуациях, овладение эвристическими методами решения проблем;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50A56" w:rsidRDefault="00450A5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450A56" w:rsidRDefault="00CF49E3" w:rsidP="00D02B9F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Регулятивные УУД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регулятивных УУД.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Обучающийся сможет: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анализировать существующие и планировать будущие образовательные результаты;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идентифицировать собственные проблемы и определять главную проблему;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выдвигать версии решения проблемы, формулировать гипотезы, предвосхищать конечный результат;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ставить цель деятельности на основе определённой проблемы и существующих возможностей;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формулировать учебные задачи как шаги достижения поставленной цели деятельности;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обосновывать целевые ориентиры и приоритеты ссылками на ценности, указывая и</w:t>
      </w:r>
      <w:r w:rsidR="000507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обосновывая логическую последовательность шагов.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необходимо</w:t>
      </w:r>
      <w:proofErr w:type="gramStart"/>
      <w:r>
        <w:rPr>
          <w:rFonts w:ascii="Times New Roman" w:hAnsi="Times New Roman"/>
          <w:sz w:val="24"/>
        </w:rPr>
        <w:t>е(</w:t>
      </w:r>
      <w:proofErr w:type="spellStart"/>
      <w:proofErr w:type="gramEnd"/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обосновывать и осуществлять выбор наиболее эффективных способов решения</w:t>
      </w:r>
      <w:r w:rsidR="000507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учебных и познавательных задач;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определять/находить, в том числе из предложенных вариантов, условия для выполнения учебной и познавательной задач;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выбирать из предложенных вариантов и самостоятельно искать средства/ресурсы</w:t>
      </w:r>
      <w:r w:rsidR="000507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решения задачи/достижения цели;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составлять план решения проблемы (выполнения проекта, проведения исследования);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описывать свой опыт, оформляя его для передачи другим людям в виде технологии</w:t>
      </w:r>
      <w:r w:rsidR="000507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 практических задач определённого класса;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планировать и корректировать свою индивидуальную образовательную траекторию.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оценивать свою деятельность, аргументируя причины достижения или отсутствия планируемого результата;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сверять свои действия с целью и при необходимости исправлять ошибки самостоятельно.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 Умение оценивать правильность выполнения учебной задачи, собственные возможности её решения.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Обучающийся сможет: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критерии правильности (корректности) выполнения учебной задачи;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фиксировать и анализировать динамику собственных образовательных результатов.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соотносить реальные и планируемые результаты индивидуальной образовательной деятельности и делать выводы;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принимать решение в учебной ситуации и нести за него ответственность;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50A56" w:rsidRDefault="00450A5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450A56" w:rsidRDefault="00CF49E3" w:rsidP="00D02B9F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УУД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познавательных УУД.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подбирать слова, соподчинённые ключевому слову, определяющие его признаки и свойства;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выстраивать логическую цепочку, состоящую из ключевого слова и соподчинённых ему слов;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выделять общий признак двух или нескольких предметов, или явлений и объяснять их сходство;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объединять предметы и явления в группы по определённым признакам, сравнивать, классифицировать и обобщать факты и явления;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выделять явление из общего ряда других явлений;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строить рассуждение от общих закономерностей к частным явлениям и от частных явлений к общим закономерностям;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строить рассуждение на основе сравнения предметов и явлений, выделяя при этом общие признаки;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излагать полученную информацию, интерпретируя её в контексте решаемой задачи;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507A7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proofErr w:type="spellStart"/>
      <w:r>
        <w:rPr>
          <w:rFonts w:ascii="Times New Roman" w:hAnsi="Times New Roman"/>
          <w:sz w:val="24"/>
        </w:rPr>
        <w:t>вербализовать</w:t>
      </w:r>
      <w:proofErr w:type="spellEnd"/>
      <w:r>
        <w:rPr>
          <w:rFonts w:ascii="Times New Roman" w:hAnsi="Times New Roman"/>
          <w:sz w:val="24"/>
        </w:rPr>
        <w:t xml:space="preserve"> эмоциональное впечатление, оказанное на него источником; 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Умение создавать, применять и преобразовывать знаки и символы, модели и схемы</w:t>
      </w:r>
      <w:r w:rsidR="000507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решения учебных и познавательных задач.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обозначать символом и знаком предмет и/или явление;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создавать абстрактный или реальный образ предмета и/или явления;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строить модель/схему на основе условий задачи и/или способа её решения;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преобразовывать модели с целью выявления общих законов, определяющих данную предметную область;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переводить сложную по составу (</w:t>
      </w:r>
      <w:proofErr w:type="spellStart"/>
      <w:r>
        <w:rPr>
          <w:rFonts w:ascii="Times New Roman" w:hAnsi="Times New Roman"/>
          <w:sz w:val="24"/>
        </w:rPr>
        <w:t>многоаспектную</w:t>
      </w:r>
      <w:proofErr w:type="spellEnd"/>
      <w:r>
        <w:rPr>
          <w:rFonts w:ascii="Times New Roman" w:hAnsi="Times New Roman"/>
          <w:sz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/>
          <w:sz w:val="24"/>
        </w:rPr>
        <w:t>текстовое</w:t>
      </w:r>
      <w:proofErr w:type="gramEnd"/>
      <w:r>
        <w:rPr>
          <w:rFonts w:ascii="Times New Roman" w:hAnsi="Times New Roman"/>
          <w:sz w:val="24"/>
        </w:rPr>
        <w:t xml:space="preserve"> и наоборот;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строить доказательство: прямое, косвенное, от противного;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анализировать/</w:t>
      </w:r>
      <w:proofErr w:type="spellStart"/>
      <w:r>
        <w:rPr>
          <w:rFonts w:ascii="Times New Roman" w:hAnsi="Times New Roman"/>
          <w:sz w:val="24"/>
        </w:rPr>
        <w:t>рефлексировать</w:t>
      </w:r>
      <w:proofErr w:type="spellEnd"/>
      <w:r>
        <w:rPr>
          <w:rFonts w:ascii="Times New Roman" w:hAnsi="Times New Roman"/>
          <w:sz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Смысловое чтение.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находить в тексте требуемую информацию (в соответствии с целями своей деятельности);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ориентироваться в содержании текста, понимать целостный смысл текста, структурировать текст;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устанавливать взаимосвязь описанных в тексте событий, явлений, процессов;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резюмировать главную идею текста;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критически оценивать содержание и форму текста.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своё отношение к природной среде;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анализировать влияние экологических факторов на среду обитания живых организмов;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проводить причинный и вероятностный анализ экологических ситуаций;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прогнозировать изменения ситуации при смене действия одного фактора на действие другого фактора;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распространять экологические знания и участвовать в практических делах по защите окружающей среды;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выражать своё отношение к природе через рисунки, сочинения, модели, проектные работы.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Развитие мотивации к овладению культурой активного использования словарей и других поисковых систем.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необходимые ключевые поисковые слова и запросы;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осуществлять взаимодействие с электронными поисковыми системами, словарями;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формировать множественную выборку из поисковых источников для объективизации результатов поиска;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соотносить полученные результаты поиска со своей деятельностью.</w:t>
      </w:r>
    </w:p>
    <w:p w:rsidR="00450A56" w:rsidRDefault="00450A5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450A56" w:rsidRDefault="00CF49E3" w:rsidP="00D02B9F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Коммуникативные УУД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возможные роли в совместной деятельности;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играть определённую роль в совместной деятельности;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•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свои действия и действия партнёра, которые способствовали или препятствовали продуктивной коммуникации;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строить позитивные отношения в процессе учебной и познавательной деятельности;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корректно и </w:t>
      </w:r>
      <w:proofErr w:type="spellStart"/>
      <w:r>
        <w:rPr>
          <w:rFonts w:ascii="Times New Roman" w:hAnsi="Times New Roman"/>
          <w:sz w:val="24"/>
        </w:rPr>
        <w:t>аргументированно</w:t>
      </w:r>
      <w:proofErr w:type="spellEnd"/>
      <w:r>
        <w:rPr>
          <w:rFonts w:ascii="Times New Roman" w:hAnsi="Times New Roman"/>
          <w:sz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предлагать альтернативное решение в конфликтной ситуации;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выделять общую точку зрения в дискуссии;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договариваться о правилах и вопросах для обсуждения в соответствии с поставленной перед группой задачей;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определять задачу коммуникации и в соответствии с ней отбирать речевые средства;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представлять в устной или письменной форме развёрнутый план собственной деятельности;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высказывать и обосновывать мнение (суждение) и запрашивать мнение партнёра в рамках диалога;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принимать решение в ходе диалога и согласовывать его с собеседником;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создавать письменные клишированные и оригинальные тексты с использованием необходимых речевых средств;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использовать невербальные средства или наглядные материалы, подготовленные/ отобранные под руководством учителя;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Формирование и развитие компетентности в области использования информационно-коммуникационных технологий (далее — ИКТ).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выделять информационный аспект задачи, оперировать данными, использовать модель решения задачи;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использовать информацию с учётом этических и правовых норм;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50A56" w:rsidRDefault="00450A5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450A56" w:rsidRDefault="00CF49E3" w:rsidP="00D02B9F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450A56" w:rsidRPr="00386A1E" w:rsidRDefault="00CF49E3">
      <w:pPr>
        <w:spacing w:after="0"/>
        <w:ind w:firstLine="567"/>
        <w:jc w:val="both"/>
        <w:rPr>
          <w:rFonts w:ascii="Times New Roman" w:hAnsi="Times New Roman"/>
          <w:i/>
          <w:sz w:val="24"/>
          <w:u w:val="single"/>
        </w:rPr>
      </w:pPr>
      <w:proofErr w:type="gramStart"/>
      <w:r w:rsidRPr="00386A1E">
        <w:rPr>
          <w:rFonts w:ascii="Times New Roman" w:hAnsi="Times New Roman"/>
          <w:i/>
          <w:sz w:val="24"/>
          <w:u w:val="single"/>
        </w:rPr>
        <w:t>Обучающийся</w:t>
      </w:r>
      <w:proofErr w:type="gramEnd"/>
      <w:r w:rsidRPr="00386A1E">
        <w:rPr>
          <w:rFonts w:ascii="Times New Roman" w:hAnsi="Times New Roman"/>
          <w:i/>
          <w:sz w:val="24"/>
          <w:u w:val="single"/>
        </w:rPr>
        <w:t xml:space="preserve"> получит возможность для формирования следующих предметных результатов: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450A56" w:rsidRDefault="00CF49E3" w:rsidP="000507A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</w:t>
      </w:r>
      <w:r w:rsidR="000507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50A56" w:rsidRDefault="00CF49E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50A56" w:rsidRDefault="00450A56">
      <w:pPr>
        <w:ind w:firstLine="567"/>
        <w:jc w:val="both"/>
        <w:rPr>
          <w:rFonts w:ascii="Times New Roman" w:hAnsi="Times New Roman"/>
        </w:rPr>
      </w:pPr>
    </w:p>
    <w:p w:rsidR="00450A56" w:rsidRDefault="00450A56">
      <w:pPr>
        <w:sectPr w:rsidR="00450A56">
          <w:pgSz w:w="11906" w:h="16838"/>
          <w:pgMar w:top="1440" w:right="1080" w:bottom="1440" w:left="1080" w:header="708" w:footer="708" w:gutter="0"/>
          <w:cols w:space="720"/>
        </w:sectPr>
      </w:pPr>
    </w:p>
    <w:p w:rsidR="00450A56" w:rsidRPr="00E72600" w:rsidRDefault="007A1324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КАЛЕНДАРНО - </w:t>
      </w:r>
      <w:r w:rsidR="00CF49E3" w:rsidRPr="00E72600">
        <w:rPr>
          <w:rFonts w:ascii="Times New Roman" w:hAnsi="Times New Roman"/>
          <w:sz w:val="24"/>
          <w:szCs w:val="24"/>
        </w:rPr>
        <w:t>ТЕМАТИЧЕСКОЕ ПЛАНИРОВАНИЕ 7</w:t>
      </w:r>
      <w:r w:rsidR="00CC7BA4" w:rsidRPr="00E72600">
        <w:rPr>
          <w:rFonts w:ascii="Times New Roman" w:hAnsi="Times New Roman"/>
          <w:sz w:val="24"/>
          <w:szCs w:val="24"/>
        </w:rPr>
        <w:t>-9</w:t>
      </w:r>
      <w:r w:rsidR="00CF49E3" w:rsidRPr="00E72600">
        <w:rPr>
          <w:rFonts w:ascii="Times New Roman" w:hAnsi="Times New Roman"/>
          <w:sz w:val="24"/>
          <w:szCs w:val="24"/>
        </w:rPr>
        <w:t xml:space="preserve"> класс</w:t>
      </w:r>
      <w:r w:rsidR="00CC7BA4" w:rsidRPr="00E72600">
        <w:rPr>
          <w:rFonts w:ascii="Times New Roman" w:hAnsi="Times New Roman"/>
          <w:sz w:val="24"/>
          <w:szCs w:val="24"/>
        </w:rPr>
        <w:t xml:space="preserve"> (2</w:t>
      </w:r>
      <w:r w:rsidR="00CF49E3" w:rsidRPr="00E72600">
        <w:rPr>
          <w:rFonts w:ascii="Times New Roman" w:hAnsi="Times New Roman"/>
          <w:sz w:val="24"/>
          <w:szCs w:val="24"/>
        </w:rPr>
        <w:t xml:space="preserve"> час</w:t>
      </w:r>
      <w:r w:rsidR="00CC7BA4" w:rsidRPr="00E72600">
        <w:rPr>
          <w:rFonts w:ascii="Times New Roman" w:hAnsi="Times New Roman"/>
          <w:sz w:val="24"/>
          <w:szCs w:val="24"/>
        </w:rPr>
        <w:t>а в неделю, 68</w:t>
      </w:r>
      <w:r w:rsidR="00CF49E3" w:rsidRPr="00E72600">
        <w:rPr>
          <w:rFonts w:ascii="Times New Roman" w:hAnsi="Times New Roman"/>
          <w:sz w:val="24"/>
          <w:szCs w:val="24"/>
        </w:rPr>
        <w:t xml:space="preserve"> часов)</w:t>
      </w:r>
    </w:p>
    <w:tbl>
      <w:tblPr>
        <w:tblStyle w:val="aa"/>
        <w:tblW w:w="0" w:type="auto"/>
        <w:tblLayout w:type="fixed"/>
        <w:tblLook w:val="04A0"/>
      </w:tblPr>
      <w:tblGrid>
        <w:gridCol w:w="1230"/>
        <w:gridCol w:w="1233"/>
        <w:gridCol w:w="1227"/>
        <w:gridCol w:w="3557"/>
        <w:gridCol w:w="4708"/>
        <w:gridCol w:w="3349"/>
      </w:tblGrid>
      <w:tr w:rsidR="00450A56" w:rsidRPr="00E72600">
        <w:trPr>
          <w:trHeight w:val="387"/>
        </w:trPr>
        <w:tc>
          <w:tcPr>
            <w:tcW w:w="1230" w:type="dxa"/>
            <w:vMerge w:val="restart"/>
          </w:tcPr>
          <w:p w:rsidR="00450A56" w:rsidRPr="00E72600" w:rsidRDefault="00CF49E3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0" w:type="dxa"/>
            <w:gridSpan w:val="2"/>
          </w:tcPr>
          <w:p w:rsidR="00450A56" w:rsidRPr="00E72600" w:rsidRDefault="00CF49E3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7" w:type="dxa"/>
            <w:vMerge w:val="restart"/>
          </w:tcPr>
          <w:p w:rsidR="00450A56" w:rsidRPr="00E72600" w:rsidRDefault="00CF49E3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08" w:type="dxa"/>
            <w:vMerge w:val="restart"/>
          </w:tcPr>
          <w:p w:rsidR="00450A56" w:rsidRPr="00E72600" w:rsidRDefault="00CF49E3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349" w:type="dxa"/>
            <w:vMerge w:val="restart"/>
          </w:tcPr>
          <w:p w:rsidR="00450A56" w:rsidRPr="00E72600" w:rsidRDefault="00CF49E3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Использование оборудования</w:t>
            </w:r>
          </w:p>
        </w:tc>
      </w:tr>
      <w:tr w:rsidR="00450A56" w:rsidRPr="00E72600">
        <w:tc>
          <w:tcPr>
            <w:tcW w:w="1230" w:type="dxa"/>
            <w:vMerge/>
          </w:tcPr>
          <w:p w:rsidR="00450A56" w:rsidRPr="00E72600" w:rsidRDefault="00450A56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50A56" w:rsidRPr="00E72600" w:rsidRDefault="00CF49E3" w:rsidP="000507A7">
            <w:pPr>
              <w:spacing w:after="160" w:line="264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27" w:type="dxa"/>
          </w:tcPr>
          <w:p w:rsidR="00450A56" w:rsidRPr="00E72600" w:rsidRDefault="00CF49E3" w:rsidP="000507A7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557" w:type="dxa"/>
            <w:vMerge/>
          </w:tcPr>
          <w:p w:rsidR="00450A56" w:rsidRPr="00E72600" w:rsidRDefault="00450A56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  <w:vMerge/>
          </w:tcPr>
          <w:p w:rsidR="00450A56" w:rsidRPr="00E72600" w:rsidRDefault="00450A56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450A56" w:rsidRPr="00E72600" w:rsidRDefault="00450A56">
            <w:pPr>
              <w:rPr>
                <w:sz w:val="24"/>
                <w:szCs w:val="24"/>
              </w:rPr>
            </w:pPr>
          </w:p>
        </w:tc>
      </w:tr>
      <w:tr w:rsidR="00450A56" w:rsidRPr="00E72600">
        <w:trPr>
          <w:trHeight w:val="470"/>
        </w:trPr>
        <w:tc>
          <w:tcPr>
            <w:tcW w:w="15304" w:type="dxa"/>
            <w:gridSpan w:val="6"/>
          </w:tcPr>
          <w:p w:rsidR="00450A56" w:rsidRPr="00E72600" w:rsidRDefault="00CF49E3">
            <w:pPr>
              <w:ind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Раздел 1. Физика и её рол</w:t>
            </w:r>
            <w:r w:rsidR="008156A9">
              <w:rPr>
                <w:rFonts w:ascii="Times New Roman" w:hAnsi="Times New Roman"/>
                <w:b/>
                <w:sz w:val="24"/>
                <w:szCs w:val="24"/>
              </w:rPr>
              <w:t>ь в познании окружающего мира (4</w:t>
            </w: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50A56">
        <w:trPr>
          <w:trHeight w:val="1463"/>
        </w:trPr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460F22" w:rsidP="00460F2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6.09.22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Вводный инструктаж по ТБ. Физические приборы и процедура прямых измерений аналоговым и цифровым прибором. Определение цены деления шкалы измерительного прибора.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Физические величины. Измерение физических величин. Физические приборы. Погрешность измерений. Прямые и косвенные измерения. Запись результатов измерений. Международная система единиц. 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лаборатория: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Линейка, измерительная лента, мензурка, термометр, весы, </w:t>
            </w: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датчики цифровой лаборатории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460F22" w:rsidP="00460F2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8.09.22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Измерение линейных размеров тел и промежутков времени с учётом погрешностей.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Научить измерять длину при помощи линейки, записывать результаты с учётом погрешности измерения.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Лабораторный набор «Механика»: линейка, измерительная лента, </w:t>
            </w:r>
          </w:p>
        </w:tc>
      </w:tr>
      <w:tr w:rsidR="006A649B">
        <w:tc>
          <w:tcPr>
            <w:tcW w:w="1230" w:type="dxa"/>
          </w:tcPr>
          <w:p w:rsidR="006A649B" w:rsidRDefault="006A649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6A649B" w:rsidRDefault="00460F22" w:rsidP="00460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13.09.22</w:t>
            </w:r>
          </w:p>
        </w:tc>
        <w:tc>
          <w:tcPr>
            <w:tcW w:w="1227" w:type="dxa"/>
          </w:tcPr>
          <w:p w:rsidR="006A649B" w:rsidRDefault="006A649B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6A649B" w:rsidRPr="00E72600" w:rsidRDefault="006A649B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Как работает термометр?</w:t>
            </w:r>
          </w:p>
        </w:tc>
        <w:tc>
          <w:tcPr>
            <w:tcW w:w="4708" w:type="dxa"/>
          </w:tcPr>
          <w:p w:rsidR="006A649B" w:rsidRPr="00E72600" w:rsidRDefault="006A649B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Изучить принцип действия жидкостного термометра. Научить градуировать термометр. </w:t>
            </w:r>
          </w:p>
        </w:tc>
        <w:tc>
          <w:tcPr>
            <w:tcW w:w="3349" w:type="dxa"/>
          </w:tcPr>
          <w:p w:rsidR="006A649B" w:rsidRPr="00E72600" w:rsidRDefault="00AA63C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Термометр с делениями. Термометр без делений. Стеклянный стакан.</w:t>
            </w:r>
          </w:p>
        </w:tc>
      </w:tr>
      <w:tr w:rsidR="00450A56" w:rsidTr="00FB10B8">
        <w:trPr>
          <w:trHeight w:val="1704"/>
        </w:trPr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460F22" w:rsidP="00460F2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6A649B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Измерение объёма жидкости </w:t>
            </w:r>
            <w:r w:rsidR="00CF49E3" w:rsidRPr="00E72600">
              <w:rPr>
                <w:rFonts w:ascii="Times New Roman" w:hAnsi="Times New Roman"/>
                <w:sz w:val="24"/>
                <w:szCs w:val="24"/>
              </w:rPr>
              <w:t>твёрдого тела. Измерение температуры при помощи жидкостного термометра и датчика температуры.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Научить измерять  вместимость сосуда и объем твердого тела при помощи мензурки,  записывать результаты</w:t>
            </w:r>
            <w:r w:rsidR="006A649B" w:rsidRPr="00E72600">
              <w:rPr>
                <w:rFonts w:ascii="Times New Roman" w:hAnsi="Times New Roman"/>
                <w:sz w:val="24"/>
                <w:szCs w:val="24"/>
              </w:rPr>
              <w:t xml:space="preserve"> с учётом погрешности измерения.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Научить измерять температуру при помощи термометра, записывать результаты с учётом погрешности измерения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лаборатория: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Измерительный цилиндр, мерный стакан, стакан с отливом Термометр, </w:t>
            </w: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датчик температуры из цифровой лаборатории</w:t>
            </w:r>
          </w:p>
        </w:tc>
      </w:tr>
      <w:tr w:rsidR="00450A56">
        <w:tc>
          <w:tcPr>
            <w:tcW w:w="15304" w:type="dxa"/>
            <w:gridSpan w:val="6"/>
          </w:tcPr>
          <w:p w:rsidR="00450A56" w:rsidRPr="00E72600" w:rsidRDefault="00CF49E3">
            <w:pPr>
              <w:ind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Раздел 2. Первоначальные сведения о строени</w:t>
            </w:r>
            <w:r w:rsidR="008156A9">
              <w:rPr>
                <w:rFonts w:ascii="Times New Roman" w:hAnsi="Times New Roman"/>
                <w:b/>
                <w:sz w:val="24"/>
                <w:szCs w:val="24"/>
              </w:rPr>
              <w:t>и вещества (7</w:t>
            </w: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460F22" w:rsidP="00460F2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Определение размеров малых тел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Способ рядов для опр</w:t>
            </w:r>
            <w:r w:rsidR="001838F0">
              <w:rPr>
                <w:rFonts w:ascii="Times New Roman" w:hAnsi="Times New Roman"/>
                <w:sz w:val="24"/>
                <w:szCs w:val="24"/>
              </w:rPr>
              <w:t>еделения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размеров малых тел. Оценка размеров атомов и молекул с использованием фотографий, полученных на атомном силовом микроскопе (АСМ). Определение размеров молекулы мыла или масла.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Фото молекулы, линейка, раствор мыла в воде, пипетка, кювета, весы, разновес, небольшой стакан, тальк, сосуд с водой.</w:t>
            </w:r>
            <w:proofErr w:type="gramEnd"/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460F22" w:rsidP="00460F2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Наблюдение и объяснение броуновского движения.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Доказать существование молекул и справедливость молекулярной теории вещества.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Компьютер, микроскоп биологический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, капля молока, разбавленного водой, капли краски и туши, растворенной в воде.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460F22" w:rsidP="00460F2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Наблюдение и объяснение явления диффузии.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Определить скорость диффузии в холодной и теплой воде, в газе, твердом теле.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 Крупинки чая, два тонкостенных стакана, термометр, вода, часы или секундомер, духи. 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460F22" w:rsidP="00460F2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Наблюдение теплового расширения газов.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Наблюдение теплового расширения газа и выяснение условий использования в тепловых машинах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Набор для изучения газовых законов или цифровая лаборатория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: датчик давления, датчик температуры, штатив, сосуд для демонстрации газовых законов, линейка, сосуд с водой, спиртовка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460F22" w:rsidP="00460F2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Проведение и объяснение опытов по обнаружению сил молекулярного притяжения и отталкивания.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Подготовить опыты, демонстрирующие существование сил молекулярного притяжения и отталкивания. Демонстрация «Испарение спирта»: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лаборатория: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датчик температуры, пробирка, листочки бумаги, резинки, разные спирты.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460F22" w:rsidP="00460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6.10.22</w:t>
            </w:r>
          </w:p>
        </w:tc>
        <w:tc>
          <w:tcPr>
            <w:tcW w:w="1227" w:type="dxa"/>
          </w:tcPr>
          <w:p w:rsidR="00450A56" w:rsidRDefault="00450A5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AA63C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Три состояния воды. Свойства воды, льда и пара. </w:t>
            </w:r>
          </w:p>
        </w:tc>
        <w:tc>
          <w:tcPr>
            <w:tcW w:w="4708" w:type="dxa"/>
          </w:tcPr>
          <w:p w:rsidR="00450A56" w:rsidRPr="00E72600" w:rsidRDefault="001E26D8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Подготовить опыты, позволяющие выявить свойства твердых, жидких и газообразных тел.</w:t>
            </w:r>
          </w:p>
        </w:tc>
        <w:tc>
          <w:tcPr>
            <w:tcW w:w="3349" w:type="dxa"/>
          </w:tcPr>
          <w:p w:rsidR="00450A56" w:rsidRPr="00E72600" w:rsidRDefault="001E26D8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Контейнеры с льдинками. Стеклянный стакан. Вода. Чайник электрический. Красители, пульверизатор.</w:t>
            </w:r>
          </w:p>
        </w:tc>
      </w:tr>
      <w:tr w:rsidR="006A7866">
        <w:tc>
          <w:tcPr>
            <w:tcW w:w="1230" w:type="dxa"/>
          </w:tcPr>
          <w:p w:rsidR="006A7866" w:rsidRDefault="006A78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6A7866" w:rsidRDefault="00460F22" w:rsidP="00460F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11.10.22</w:t>
            </w:r>
          </w:p>
        </w:tc>
        <w:tc>
          <w:tcPr>
            <w:tcW w:w="1227" w:type="dxa"/>
          </w:tcPr>
          <w:p w:rsidR="006A7866" w:rsidRDefault="006A786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6A7866" w:rsidRPr="00E72600" w:rsidRDefault="006A786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4708" w:type="dxa"/>
          </w:tcPr>
          <w:p w:rsidR="006A7866" w:rsidRPr="00E72600" w:rsidRDefault="006A786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Защита проекта по теме «Агрегатное состояние желе»</w:t>
            </w:r>
          </w:p>
        </w:tc>
        <w:tc>
          <w:tcPr>
            <w:tcW w:w="3349" w:type="dxa"/>
          </w:tcPr>
          <w:p w:rsidR="006A7866" w:rsidRPr="00E72600" w:rsidRDefault="006A786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A56">
        <w:tc>
          <w:tcPr>
            <w:tcW w:w="15304" w:type="dxa"/>
            <w:gridSpan w:val="6"/>
          </w:tcPr>
          <w:p w:rsidR="00450A56" w:rsidRPr="00E72600" w:rsidRDefault="00CF49E3">
            <w:pPr>
              <w:ind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Раздел 3. Движение и вз</w:t>
            </w:r>
            <w:r w:rsidR="008156A9">
              <w:rPr>
                <w:rFonts w:ascii="Times New Roman" w:hAnsi="Times New Roman"/>
                <w:b/>
                <w:sz w:val="24"/>
                <w:szCs w:val="24"/>
              </w:rPr>
              <w:t>аимодействие тел (11</w:t>
            </w: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Определение скорости равномерного движения (шарика</w:t>
            </w:r>
            <w:r w:rsidR="00A56497" w:rsidRPr="00E72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в жидкости, модели электрического автомобиля и т.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>п.).</w:t>
            </w:r>
          </w:p>
        </w:tc>
        <w:tc>
          <w:tcPr>
            <w:tcW w:w="4708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скорость равномерного движения каретки (электрического автомобиля), сопоставить аналитическое и графическое выражение зависимости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>перемещения от времени.</w:t>
            </w:r>
          </w:p>
        </w:tc>
        <w:tc>
          <w:tcPr>
            <w:tcW w:w="3349" w:type="dxa"/>
          </w:tcPr>
          <w:p w:rsidR="00450A56" w:rsidRPr="00E72600" w:rsidRDefault="00CF49E3" w:rsidP="00A56497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>Набор «Механические явления»:</w:t>
            </w:r>
            <w:r w:rsidR="00A56497" w:rsidRPr="00E72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штатив лабораторный, механическая скамья, брусок деревянный,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секундомер с датчиками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Определение средней скорости скольжения бруска или шарика по наклонной плоскости.</w:t>
            </w:r>
          </w:p>
        </w:tc>
        <w:tc>
          <w:tcPr>
            <w:tcW w:w="4708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Ввести понятие средней путевой скорости как характеристики неравномерного движения, определить мгновенную скорость для прямолинейного неравномерного движения.</w:t>
            </w:r>
          </w:p>
        </w:tc>
        <w:tc>
          <w:tcPr>
            <w:tcW w:w="3349" w:type="dxa"/>
          </w:tcPr>
          <w:p w:rsidR="00450A56" w:rsidRPr="00E72600" w:rsidRDefault="00CF49E3" w:rsidP="00A56497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Штатив лабораторный, механическая скамья, брусок деревянный, электронный секундомер с датчиками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Определение плотности твёрдого тела</w:t>
            </w:r>
          </w:p>
        </w:tc>
        <w:tc>
          <w:tcPr>
            <w:tcW w:w="4708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Экспериментально определять плотность вещества твёрдого тела</w:t>
            </w:r>
            <w:r w:rsidRPr="00E72600">
              <w:rPr>
                <w:sz w:val="24"/>
                <w:szCs w:val="24"/>
              </w:rPr>
              <w:t xml:space="preserve">,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представлять результаты измерений в виде таблиц</w:t>
            </w:r>
          </w:p>
        </w:tc>
        <w:tc>
          <w:tcPr>
            <w:tcW w:w="3349" w:type="dxa"/>
          </w:tcPr>
          <w:p w:rsidR="00450A56" w:rsidRPr="00E72600" w:rsidRDefault="00CF49E3" w:rsidP="00A56497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 набор тел разной массы, мензурка, электронные весы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Правила сложения сил</w:t>
            </w:r>
          </w:p>
        </w:tc>
        <w:tc>
          <w:tcPr>
            <w:tcW w:w="4708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равнодействующей сил. Научить: складывать векторы сил, действующих вдоль одной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E72600">
              <w:rPr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 xml:space="preserve"> равнодействующую сил, используя правило сложения сил</w:t>
            </w:r>
          </w:p>
        </w:tc>
        <w:tc>
          <w:tcPr>
            <w:tcW w:w="3349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«Механика»: штатив, рычаг, линейка, два одинаковых груза, два блока, нить нерастяжимая, линейка измерительная, динамометр</w:t>
            </w:r>
            <w:proofErr w:type="gramEnd"/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Измерение зависимости силы упругости от деформации пружины</w:t>
            </w:r>
          </w:p>
        </w:tc>
        <w:tc>
          <w:tcPr>
            <w:tcW w:w="4708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Сформировать знания о силе упругости. Исследовать связь между силой упругости, возникающей при упругой деформации, и удлинением тела</w:t>
            </w:r>
          </w:p>
        </w:tc>
        <w:tc>
          <w:tcPr>
            <w:tcW w:w="3349" w:type="dxa"/>
          </w:tcPr>
          <w:p w:rsidR="00450A56" w:rsidRPr="00E72600" w:rsidRDefault="00CF49E3" w:rsidP="00A56497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штатив с крепежом, набор пружин, набор грузов, линейка, динамометр</w:t>
            </w:r>
          </w:p>
        </w:tc>
      </w:tr>
      <w:tr w:rsidR="006A7866">
        <w:tc>
          <w:tcPr>
            <w:tcW w:w="1230" w:type="dxa"/>
          </w:tcPr>
          <w:p w:rsidR="006A7866" w:rsidRDefault="006A78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6A7866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1.11.22</w:t>
            </w:r>
          </w:p>
        </w:tc>
        <w:tc>
          <w:tcPr>
            <w:tcW w:w="1227" w:type="dxa"/>
          </w:tcPr>
          <w:p w:rsidR="006A7866" w:rsidRDefault="006A786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6A7866" w:rsidRPr="00E72600" w:rsidRDefault="007D28A0">
            <w:pPr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Измерение жесткости пружины.</w:t>
            </w:r>
          </w:p>
        </w:tc>
        <w:tc>
          <w:tcPr>
            <w:tcW w:w="4708" w:type="dxa"/>
          </w:tcPr>
          <w:p w:rsidR="006A7866" w:rsidRPr="00E72600" w:rsidRDefault="007D28A0">
            <w:pPr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Определить жесткость пружины.</w:t>
            </w:r>
          </w:p>
        </w:tc>
        <w:tc>
          <w:tcPr>
            <w:tcW w:w="3349" w:type="dxa"/>
          </w:tcPr>
          <w:p w:rsidR="006A7866" w:rsidRPr="00E72600" w:rsidRDefault="007D28A0">
            <w:pPr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</w:t>
            </w:r>
            <w:r w:rsidR="00A56497" w:rsidRPr="00E72600">
              <w:rPr>
                <w:rFonts w:ascii="Times New Roman" w:hAnsi="Times New Roman"/>
                <w:sz w:val="24"/>
                <w:szCs w:val="24"/>
              </w:rPr>
              <w:t>: пружина, линейка, груз, миллиметровая бумага, динамометр.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Градирование пружины и измерение сил динамометром.</w:t>
            </w:r>
          </w:p>
        </w:tc>
        <w:tc>
          <w:tcPr>
            <w:tcW w:w="4708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Сформировать знания об устройстве и принципе действия динамометра. Изготовить прибор для измерения силы,</w:t>
            </w:r>
            <w:r w:rsidRPr="00E72600">
              <w:rPr>
                <w:sz w:val="24"/>
                <w:szCs w:val="24"/>
              </w:rPr>
              <w:t xml:space="preserve"> н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аучить: измерять модуль силы динамометром; </w:t>
            </w:r>
          </w:p>
        </w:tc>
        <w:tc>
          <w:tcPr>
            <w:tcW w:w="3349" w:type="dxa"/>
          </w:tcPr>
          <w:p w:rsidR="00450A56" w:rsidRPr="00E72600" w:rsidRDefault="00CF49E3" w:rsidP="00A56497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динамометр с пределом измерения 5 Н, пружины на планшете, грузы массой по 100 г</w:t>
            </w:r>
          </w:p>
        </w:tc>
      </w:tr>
      <w:tr w:rsidR="00450A56">
        <w:tc>
          <w:tcPr>
            <w:tcW w:w="1230" w:type="dxa"/>
          </w:tcPr>
          <w:p w:rsidR="00450A56" w:rsidRDefault="00450A56">
            <w:pPr>
              <w:numPr>
                <w:ilvl w:val="0"/>
                <w:numId w:val="1"/>
              </w:num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Измерение силы трения скольжения</w:t>
            </w:r>
          </w:p>
        </w:tc>
        <w:tc>
          <w:tcPr>
            <w:tcW w:w="4708" w:type="dxa"/>
          </w:tcPr>
          <w:p w:rsidR="00450A56" w:rsidRPr="00E72600" w:rsidRDefault="00CF49E3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Определить зависимость силы трения скольжения от силы давления и характера соприкасающихся поверхностей. Измерить коэффициент трения скольжения и показать его независимость от площади поверхности соприкасающихся тел.</w:t>
            </w:r>
          </w:p>
        </w:tc>
        <w:tc>
          <w:tcPr>
            <w:tcW w:w="3349" w:type="dxa"/>
          </w:tcPr>
          <w:p w:rsidR="00450A56" w:rsidRPr="00E72600" w:rsidRDefault="00CF49E3" w:rsidP="00FC3C95">
            <w:pPr>
              <w:spacing w:after="160" w:line="264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деревянный брусок, набор грузов, механическая скамья с разными поверхностями, динамометр</w:t>
            </w:r>
          </w:p>
        </w:tc>
      </w:tr>
      <w:tr w:rsidR="00A56497">
        <w:tc>
          <w:tcPr>
            <w:tcW w:w="1230" w:type="dxa"/>
          </w:tcPr>
          <w:p w:rsidR="00A56497" w:rsidRDefault="00A564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A56497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10.11.22</w:t>
            </w:r>
          </w:p>
        </w:tc>
        <w:tc>
          <w:tcPr>
            <w:tcW w:w="1227" w:type="dxa"/>
          </w:tcPr>
          <w:p w:rsidR="00A56497" w:rsidRDefault="00A56497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A56497" w:rsidRPr="00E72600" w:rsidRDefault="00FC3C95" w:rsidP="00FC3C95">
            <w:pPr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 w:rsidR="00F36BCC" w:rsidRPr="00E72600">
              <w:rPr>
                <w:rFonts w:ascii="Times New Roman" w:hAnsi="Times New Roman"/>
                <w:sz w:val="24"/>
                <w:szCs w:val="24"/>
              </w:rPr>
              <w:t>«Сила трения. Сила упругости»</w:t>
            </w:r>
          </w:p>
        </w:tc>
        <w:tc>
          <w:tcPr>
            <w:tcW w:w="4708" w:type="dxa"/>
          </w:tcPr>
          <w:p w:rsidR="00A56497" w:rsidRPr="00E72600" w:rsidRDefault="00F36BCC">
            <w:pPr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Формировать навыки решения задач ОГЭ по теме «Сила трения. Сила упругости»</w:t>
            </w:r>
          </w:p>
        </w:tc>
        <w:tc>
          <w:tcPr>
            <w:tcW w:w="3349" w:type="dxa"/>
          </w:tcPr>
          <w:p w:rsidR="00A56497" w:rsidRPr="00E72600" w:rsidRDefault="00A56497">
            <w:pPr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21,22</w:t>
            </w:r>
          </w:p>
        </w:tc>
        <w:tc>
          <w:tcPr>
            <w:tcW w:w="1233" w:type="dxa"/>
          </w:tcPr>
          <w:p w:rsidR="00450A56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15.11.22</w:t>
            </w:r>
          </w:p>
          <w:p w:rsidR="0031567E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17.11.22</w:t>
            </w:r>
          </w:p>
        </w:tc>
        <w:tc>
          <w:tcPr>
            <w:tcW w:w="1227" w:type="dxa"/>
          </w:tcPr>
          <w:p w:rsidR="00450A56" w:rsidRDefault="00450A5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>
            <w:pPr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4708" w:type="dxa"/>
          </w:tcPr>
          <w:p w:rsidR="00450A56" w:rsidRPr="00E72600" w:rsidRDefault="00CF49E3">
            <w:pPr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Защита проекта по теме «Плотность», «Измерение силы».</w:t>
            </w:r>
            <w:r w:rsidR="005C7FB2">
              <w:rPr>
                <w:rFonts w:ascii="Times New Roman" w:hAnsi="Times New Roman"/>
                <w:sz w:val="24"/>
                <w:szCs w:val="24"/>
              </w:rPr>
              <w:t xml:space="preserve"> «Жизнь без трения»</w:t>
            </w:r>
          </w:p>
        </w:tc>
        <w:tc>
          <w:tcPr>
            <w:tcW w:w="3349" w:type="dxa"/>
          </w:tcPr>
          <w:p w:rsidR="00450A56" w:rsidRPr="00E72600" w:rsidRDefault="00450A56">
            <w:pPr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A56">
        <w:tc>
          <w:tcPr>
            <w:tcW w:w="15304" w:type="dxa"/>
            <w:gridSpan w:val="6"/>
          </w:tcPr>
          <w:p w:rsidR="00450A56" w:rsidRPr="00E72600" w:rsidRDefault="00CF49E3">
            <w:pPr>
              <w:spacing w:after="160" w:line="264" w:lineRule="auto"/>
              <w:ind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Раздел 4. Давление т</w:t>
            </w:r>
            <w:r w:rsidR="008156A9">
              <w:rPr>
                <w:rFonts w:ascii="Times New Roman" w:hAnsi="Times New Roman"/>
                <w:b/>
                <w:sz w:val="24"/>
                <w:szCs w:val="24"/>
              </w:rPr>
              <w:t>вёрдых тел, жидкостей и газов (8</w:t>
            </w: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Закон Паскаля. Определение давления жидкости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Сформировать знания о давлении жидкостей и газов, законе Паскаля. Научить: наблюдать явление передачи давления жидкостями; объяснять зависимость давления газа от температуры и концентрации его молекул; анализировать и объяснять явления с использованием закона Паскаля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 xml:space="preserve">Цифровая лаборатория: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Датчик давления, штатив, рабочая ёмкость, трубка, линейка</w:t>
            </w:r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233" w:type="dxa"/>
          </w:tcPr>
          <w:p w:rsidR="00450A56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24.11.22</w:t>
            </w:r>
          </w:p>
        </w:tc>
        <w:tc>
          <w:tcPr>
            <w:tcW w:w="1227" w:type="dxa"/>
          </w:tcPr>
          <w:p w:rsidR="00450A56" w:rsidRDefault="00450A5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Атмосферное и барометрическое давление. 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Продемонстрировать и рассчитать абсолютное и барометрическое давление. 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ind w:firstLine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лаборатория:</w:t>
            </w:r>
          </w:p>
          <w:p w:rsidR="00450A56" w:rsidRPr="00E72600" w:rsidRDefault="00CF49E3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Датчик давления, прибор для демонстрации атмосферного давления, груз 5 кг, 10 кг</w:t>
            </w:r>
            <w:r w:rsidR="00F36BCC" w:rsidRPr="00E72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Измерение выталкивающей силы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Научить измерять выталкивающую силу</w:t>
            </w:r>
            <w:r w:rsidR="00F36BCC" w:rsidRPr="00E72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динамометр, штатив универсальный, мерный цилиндр (мензурка), груз цилиндрический, нить</w:t>
            </w:r>
            <w:proofErr w:type="gramEnd"/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Изучение условий плавания тела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Научить: рассчитывать выталкивающую силу и силу тяжести; исследовать условия плавания тела; объяснять причины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>плавания тел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«Механические явления»: динамометр, штатив универсальный,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>мерный цилиндр (мензурка), груз цилиндрический, нить, поваренная соль, палочка для перемешивания</w:t>
            </w:r>
            <w:proofErr w:type="gramEnd"/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Проверка независимости выталкивающей силы, действующей на тело в жидкости, от массы тела.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Экспериментально проверить гипотезу о  независимости выталкивающей силы, действующей на тело в жидкости, от массы тела.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динамометр, штатив универсальный, мерный цилиндр (мензурка), груз цилиндрический из разных материалов, нить</w:t>
            </w:r>
            <w:proofErr w:type="gramEnd"/>
          </w:p>
        </w:tc>
      </w:tr>
      <w:tr w:rsidR="00F36BCC">
        <w:tc>
          <w:tcPr>
            <w:tcW w:w="1230" w:type="dxa"/>
          </w:tcPr>
          <w:p w:rsidR="00F36BCC" w:rsidRDefault="005C7FB2" w:rsidP="005C7F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233" w:type="dxa"/>
          </w:tcPr>
          <w:p w:rsidR="00F36BCC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8.12.22</w:t>
            </w:r>
          </w:p>
        </w:tc>
        <w:tc>
          <w:tcPr>
            <w:tcW w:w="1227" w:type="dxa"/>
          </w:tcPr>
          <w:p w:rsidR="00F36BCC" w:rsidRDefault="00F36BCC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F36BCC" w:rsidRPr="00E72600" w:rsidRDefault="00F36BCC" w:rsidP="00E72600">
            <w:pPr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Исследование зависимости архимедовой силы от объема погруженной части тела и от плотности жидкости, независимости выталкивающей силы от массы тела</w:t>
            </w:r>
          </w:p>
          <w:p w:rsidR="00F36BCC" w:rsidRPr="00E72600" w:rsidRDefault="00F36BCC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36BCC" w:rsidRPr="00E72600" w:rsidRDefault="00F36BCC" w:rsidP="00E72600">
            <w:pPr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Исследовать зависимость архимедовой силы от объема погруженной части тела и от плотности жидкости, независимость выталкивающей силы от массы тела.</w:t>
            </w:r>
          </w:p>
          <w:p w:rsidR="00F36BCC" w:rsidRPr="00E72600" w:rsidRDefault="00F36BCC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F36BCC" w:rsidRPr="00E72600" w:rsidRDefault="00F36BCC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динамометр, штатив универсальный, мерный цилиндр (мензурка), груз цилиндрический, нить</w:t>
            </w:r>
            <w:proofErr w:type="gramEnd"/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Конструирование ареометра или конструирование лодки и определение её грузоподъёмности.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Продумать принцип работы ареометра и принцип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градуирования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 xml:space="preserve"> прибора. Создать модель лодки и экспериментально определить ее грузоподъемность</w:t>
            </w:r>
          </w:p>
        </w:tc>
        <w:tc>
          <w:tcPr>
            <w:tcW w:w="3349" w:type="dxa"/>
          </w:tcPr>
          <w:p w:rsidR="00450A56" w:rsidRPr="00E72600" w:rsidRDefault="00450A56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AE1684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Решение расчетных</w:t>
            </w:r>
            <w:r w:rsidR="004B499C" w:rsidRPr="00E72600">
              <w:rPr>
                <w:rFonts w:ascii="Times New Roman" w:hAnsi="Times New Roman"/>
                <w:sz w:val="24"/>
                <w:szCs w:val="24"/>
              </w:rPr>
              <w:t xml:space="preserve"> и качественных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задач по теме «Архимедова сила»</w:t>
            </w:r>
          </w:p>
        </w:tc>
        <w:tc>
          <w:tcPr>
            <w:tcW w:w="4708" w:type="dxa"/>
          </w:tcPr>
          <w:p w:rsidR="00450A56" w:rsidRPr="00E72600" w:rsidRDefault="00AE1684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Формировать навыки решения задач по теме «Архимедова сила».</w:t>
            </w:r>
          </w:p>
        </w:tc>
        <w:tc>
          <w:tcPr>
            <w:tcW w:w="3349" w:type="dxa"/>
          </w:tcPr>
          <w:p w:rsidR="00450A56" w:rsidRPr="00E72600" w:rsidRDefault="00450A56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A56">
        <w:tc>
          <w:tcPr>
            <w:tcW w:w="15304" w:type="dxa"/>
            <w:gridSpan w:val="6"/>
          </w:tcPr>
          <w:p w:rsidR="00450A56" w:rsidRPr="00E72600" w:rsidRDefault="00CF49E3">
            <w:pPr>
              <w:spacing w:after="160" w:line="264" w:lineRule="auto"/>
              <w:ind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Раздел 5. Работа и мощность. Энерги</w:t>
            </w:r>
            <w:r w:rsidR="008156A9">
              <w:rPr>
                <w:rFonts w:ascii="Times New Roman" w:hAnsi="Times New Roman"/>
                <w:b/>
                <w:sz w:val="24"/>
                <w:szCs w:val="24"/>
              </w:rPr>
              <w:t>я. (10</w:t>
            </w: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Определение работы силы трения при равномерном движении тела по горизонтальной поверхности.</w:t>
            </w:r>
            <w:r w:rsidR="004B499C" w:rsidRPr="00E72600">
              <w:rPr>
                <w:rFonts w:ascii="Times New Roman" w:hAnsi="Times New Roman"/>
                <w:sz w:val="24"/>
                <w:szCs w:val="24"/>
              </w:rPr>
              <w:t xml:space="preserve"> Определение работы силы упругости.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Собрать установку по описанию, провести измерения и вычислить работу.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Набор «Механические явления»: </w:t>
            </w:r>
            <w:r w:rsidRPr="00E72600">
              <w:rPr>
                <w:sz w:val="24"/>
                <w:szCs w:val="24"/>
              </w:rPr>
              <w:t>д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еревянный брусок, набор грузов, механическая скамья, динамометр</w:t>
            </w:r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Изучение условия равновесия рычага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Собирать установку по описанию, проводить эксперимент по проверке условия равновесия рычага; записывать результаты в виде таблицы; формулировать вывод о выполненной работе и результатах с учётом погрешности измерений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Набор «Механические явления»: </w:t>
            </w:r>
            <w:r w:rsidRPr="00E72600">
              <w:rPr>
                <w:sz w:val="24"/>
                <w:szCs w:val="24"/>
              </w:rPr>
              <w:t>р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ычаг с креплениями для грузов, набор грузов по 100 г, динамометр</w:t>
            </w:r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Изучение подвижных и неподвижных блоков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Исследовать причины невозможности выигрыша в силе в неподвижном блоке и выигрыша в силе при использовании подвижного блока; 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подвижный и неподвижный блоки, набор грузов, нить, динамометр, штатив, линейка</w:t>
            </w:r>
            <w:proofErr w:type="gramEnd"/>
          </w:p>
        </w:tc>
      </w:tr>
      <w:tr w:rsidR="00450A56">
        <w:tc>
          <w:tcPr>
            <w:tcW w:w="1230" w:type="dxa"/>
          </w:tcPr>
          <w:p w:rsidR="00450A56" w:rsidRDefault="005C7FB2" w:rsidP="005C7FB2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29.12.22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Измерение КПД при подъёме тела по наклонной плоскости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Научить собирать установку по описанию; проводить эксперимент по определению КПД при подъёме тела по наклонной плоскости; записывать результаты измерений в виде таблицы; формулировать вывод о выполненной работе и результатах с учётом погрешности измерения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Штатив, механическая скамья, брусок с крючком, линейка, набор грузов, динамометр</w:t>
            </w:r>
          </w:p>
        </w:tc>
      </w:tr>
      <w:tr w:rsidR="00450A56">
        <w:tc>
          <w:tcPr>
            <w:tcW w:w="1230" w:type="dxa"/>
          </w:tcPr>
          <w:p w:rsidR="00450A56" w:rsidRDefault="005C7FB2" w:rsidP="003B6C05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3.01.23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Изучение «Золотого» правила механики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Научить вычислять значения физических величин,</w:t>
            </w:r>
            <w:r w:rsidR="004B499C" w:rsidRPr="00E72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используя «золотое правило» механики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Набор «Механические явления»: подвижный и неподвижный блоки, набор грузов, нить, динамометр, штатив, линейка</w:t>
            </w:r>
            <w:proofErr w:type="gramEnd"/>
          </w:p>
        </w:tc>
      </w:tr>
      <w:tr w:rsidR="00450A56">
        <w:tc>
          <w:tcPr>
            <w:tcW w:w="1230" w:type="dxa"/>
          </w:tcPr>
          <w:p w:rsidR="00450A56" w:rsidRDefault="003B6C05" w:rsidP="003B6C05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1233" w:type="dxa"/>
          </w:tcPr>
          <w:p w:rsidR="00450A56" w:rsidRDefault="0031567E" w:rsidP="0031567E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5.01.23</w:t>
            </w:r>
          </w:p>
        </w:tc>
        <w:tc>
          <w:tcPr>
            <w:tcW w:w="1227" w:type="dxa"/>
          </w:tcPr>
          <w:p w:rsidR="00450A56" w:rsidRDefault="00450A56">
            <w:pPr>
              <w:spacing w:after="160" w:line="264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Pr="00E72600">
              <w:rPr>
                <w:rFonts w:ascii="Times New Roman" w:hAnsi="Times New Roman"/>
                <w:sz w:val="24"/>
                <w:szCs w:val="24"/>
              </w:rPr>
              <w:t>лучение теплоты при трении и ударе</w:t>
            </w:r>
          </w:p>
        </w:tc>
        <w:tc>
          <w:tcPr>
            <w:tcW w:w="4708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Проанализировать процесс перехода механической энергии во </w:t>
            </w: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внутреннюю</w:t>
            </w:r>
            <w:proofErr w:type="gramEnd"/>
            <w:r w:rsidRPr="00E72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450A56" w:rsidRPr="00E72600" w:rsidRDefault="00CF49E3" w:rsidP="00E72600">
            <w:pPr>
              <w:spacing w:after="160" w:line="264" w:lineRule="auto"/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лаборатория.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Датчик температуры. 2 доски, 2 свинцовые пластинки, молоток.</w:t>
            </w:r>
          </w:p>
        </w:tc>
      </w:tr>
      <w:tr w:rsidR="004B499C">
        <w:tc>
          <w:tcPr>
            <w:tcW w:w="1230" w:type="dxa"/>
          </w:tcPr>
          <w:p w:rsidR="004B499C" w:rsidRDefault="003B6C05" w:rsidP="004B49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4B499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33" w:type="dxa"/>
          </w:tcPr>
          <w:p w:rsidR="004B499C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10.01.23</w:t>
            </w:r>
          </w:p>
          <w:p w:rsidR="0031567E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12.01.23</w:t>
            </w:r>
          </w:p>
          <w:p w:rsidR="0031567E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17.01.23</w:t>
            </w:r>
          </w:p>
          <w:p w:rsidR="0031567E" w:rsidRDefault="0031567E" w:rsidP="00315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19.01.23</w:t>
            </w:r>
          </w:p>
          <w:p w:rsidR="0031567E" w:rsidRDefault="0031567E" w:rsidP="003156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4B499C" w:rsidRDefault="004B499C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B499C" w:rsidRPr="00E72600" w:rsidRDefault="003D21D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Возобновляемые источники энергии (солнечной, ветровой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энергии,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gramStart"/>
            <w:r w:rsidRPr="00E7260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72600">
              <w:rPr>
                <w:rFonts w:ascii="Times New Roman" w:hAnsi="Times New Roman"/>
                <w:sz w:val="24"/>
                <w:szCs w:val="24"/>
              </w:rPr>
              <w:t>, механической и термоэлектрической энергетики)</w:t>
            </w:r>
          </w:p>
        </w:tc>
        <w:tc>
          <w:tcPr>
            <w:tcW w:w="4708" w:type="dxa"/>
          </w:tcPr>
          <w:p w:rsidR="004B499C" w:rsidRPr="00E72600" w:rsidRDefault="003D21D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Сформировать знания </w:t>
            </w:r>
            <w:r w:rsidR="00FD13DF" w:rsidRPr="00E72600">
              <w:rPr>
                <w:rFonts w:ascii="Times New Roman" w:hAnsi="Times New Roman"/>
                <w:sz w:val="24"/>
                <w:szCs w:val="24"/>
              </w:rPr>
              <w:t xml:space="preserve">о возобновляемых источниках энергии. Используя </w:t>
            </w:r>
            <w:r w:rsidR="00FD13DF" w:rsidRPr="00E72600">
              <w:rPr>
                <w:rFonts w:ascii="Times New Roman" w:hAnsi="Times New Roman"/>
                <w:sz w:val="24"/>
                <w:szCs w:val="24"/>
              </w:rPr>
              <w:lastRenderedPageBreak/>
              <w:t>конструктор, собрать модели возобновляемых источников энергии.</w:t>
            </w:r>
          </w:p>
        </w:tc>
        <w:tc>
          <w:tcPr>
            <w:tcW w:w="3349" w:type="dxa"/>
          </w:tcPr>
          <w:p w:rsidR="004B499C" w:rsidRPr="00E72600" w:rsidRDefault="003D21D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Образовательный конструктор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  <w:lang w:val="en-US"/>
              </w:rPr>
              <w:t>fischertechnik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450A56">
        <w:tc>
          <w:tcPr>
            <w:tcW w:w="15304" w:type="dxa"/>
            <w:gridSpan w:val="6"/>
          </w:tcPr>
          <w:p w:rsidR="00450A56" w:rsidRPr="00E72600" w:rsidRDefault="005F740F" w:rsidP="005F740F">
            <w:pPr>
              <w:spacing w:after="160" w:line="264" w:lineRule="auto"/>
              <w:ind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6. Электрический ток</w:t>
            </w:r>
            <w:r w:rsidR="008156A9">
              <w:rPr>
                <w:rFonts w:ascii="Times New Roman" w:hAnsi="Times New Roman"/>
                <w:b/>
                <w:sz w:val="24"/>
                <w:szCs w:val="24"/>
              </w:rPr>
              <w:t xml:space="preserve"> (15 ч)</w:t>
            </w:r>
          </w:p>
        </w:tc>
      </w:tr>
      <w:tr w:rsidR="00450A56">
        <w:tc>
          <w:tcPr>
            <w:tcW w:w="1230" w:type="dxa"/>
          </w:tcPr>
          <w:p w:rsidR="00450A56" w:rsidRDefault="007B7746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B6C05">
              <w:rPr>
                <w:rFonts w:ascii="Times New Roman" w:hAnsi="Times New Roman"/>
              </w:rPr>
              <w:t>1.</w:t>
            </w:r>
          </w:p>
        </w:tc>
        <w:tc>
          <w:tcPr>
            <w:tcW w:w="1233" w:type="dxa"/>
          </w:tcPr>
          <w:p w:rsidR="00450A56" w:rsidRDefault="0031567E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24.01.23</w:t>
            </w:r>
          </w:p>
        </w:tc>
        <w:tc>
          <w:tcPr>
            <w:tcW w:w="1227" w:type="dxa"/>
          </w:tcPr>
          <w:p w:rsidR="00450A56" w:rsidRDefault="00450A5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50A56" w:rsidRPr="00E72600" w:rsidRDefault="005F740F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Сила тока. Амперметр. Сборка электрической цепи и измерение силы тока на различных ее участках.</w:t>
            </w:r>
          </w:p>
        </w:tc>
        <w:tc>
          <w:tcPr>
            <w:tcW w:w="4708" w:type="dxa"/>
          </w:tcPr>
          <w:p w:rsidR="00450A56" w:rsidRPr="00E72600" w:rsidRDefault="005F740F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Сформировать знания о силе тока, приборе для измерения силы тока. Научить</w:t>
            </w:r>
            <w:r w:rsidR="00867859" w:rsidRPr="00E72600">
              <w:rPr>
                <w:rFonts w:ascii="Times New Roman" w:hAnsi="Times New Roman"/>
                <w:sz w:val="24"/>
                <w:szCs w:val="24"/>
              </w:rPr>
              <w:t>: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определять цену деления шкалы амперметра; измерять силу на различных участках электрической цепи, записывать результат с учетом погрешности измерения.</w:t>
            </w:r>
          </w:p>
        </w:tc>
        <w:tc>
          <w:tcPr>
            <w:tcW w:w="3349" w:type="dxa"/>
          </w:tcPr>
          <w:p w:rsidR="00450A56" w:rsidRPr="00E72600" w:rsidRDefault="007B774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Датчик тока, амперметр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7B7746">
        <w:tc>
          <w:tcPr>
            <w:tcW w:w="1230" w:type="dxa"/>
          </w:tcPr>
          <w:p w:rsidR="007B7746" w:rsidRDefault="007B7746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B6C05">
              <w:rPr>
                <w:rFonts w:ascii="Times New Roman" w:hAnsi="Times New Roman"/>
              </w:rPr>
              <w:t>2.</w:t>
            </w:r>
          </w:p>
        </w:tc>
        <w:tc>
          <w:tcPr>
            <w:tcW w:w="1233" w:type="dxa"/>
          </w:tcPr>
          <w:p w:rsidR="007B7746" w:rsidRDefault="0031567E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26.01.23</w:t>
            </w:r>
          </w:p>
        </w:tc>
        <w:tc>
          <w:tcPr>
            <w:tcW w:w="1227" w:type="dxa"/>
          </w:tcPr>
          <w:p w:rsidR="007B7746" w:rsidRDefault="007B774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7B7746" w:rsidRPr="00E72600" w:rsidRDefault="007B774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Электрическое напряжение. Вольтметр. </w:t>
            </w:r>
          </w:p>
        </w:tc>
        <w:tc>
          <w:tcPr>
            <w:tcW w:w="4708" w:type="dxa"/>
          </w:tcPr>
          <w:p w:rsidR="007B7746" w:rsidRPr="00E72600" w:rsidRDefault="007B774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Сформировать знания о напряжении, приборе для измерения напряжения.</w:t>
            </w:r>
          </w:p>
          <w:p w:rsidR="007B7746" w:rsidRPr="00E72600" w:rsidRDefault="007B7746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Научить: </w:t>
            </w:r>
            <w:r w:rsidR="008A2D1D" w:rsidRPr="00E72600">
              <w:rPr>
                <w:rFonts w:ascii="Times New Roman" w:hAnsi="Times New Roman"/>
                <w:sz w:val="24"/>
                <w:szCs w:val="24"/>
              </w:rPr>
              <w:t>рассчитывать значения физических величин, входящих в формулу напряжения; измерять напряжения на различных участках электрической цепи; записывать результат с учетом погрешности измерения.</w:t>
            </w:r>
          </w:p>
        </w:tc>
        <w:tc>
          <w:tcPr>
            <w:tcW w:w="3349" w:type="dxa"/>
          </w:tcPr>
          <w:p w:rsidR="007B7746" w:rsidRPr="00E72600" w:rsidRDefault="008A2D1D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Д</w:t>
            </w:r>
            <w:r w:rsidR="00311BD4" w:rsidRPr="00E72600">
              <w:rPr>
                <w:rFonts w:ascii="Times New Roman" w:hAnsi="Times New Roman"/>
                <w:sz w:val="24"/>
                <w:szCs w:val="24"/>
              </w:rPr>
              <w:t>атчик напряже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ния, вольтметр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7B7746">
        <w:tc>
          <w:tcPr>
            <w:tcW w:w="1230" w:type="dxa"/>
          </w:tcPr>
          <w:p w:rsidR="007B7746" w:rsidRDefault="008A2D1D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B6C05">
              <w:rPr>
                <w:rFonts w:ascii="Times New Roman" w:hAnsi="Times New Roman"/>
              </w:rPr>
              <w:t>3.</w:t>
            </w:r>
          </w:p>
        </w:tc>
        <w:tc>
          <w:tcPr>
            <w:tcW w:w="1233" w:type="dxa"/>
          </w:tcPr>
          <w:p w:rsidR="007B7746" w:rsidRDefault="0031567E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31.01.23</w:t>
            </w:r>
          </w:p>
        </w:tc>
        <w:tc>
          <w:tcPr>
            <w:tcW w:w="1227" w:type="dxa"/>
          </w:tcPr>
          <w:p w:rsidR="007B7746" w:rsidRDefault="007B774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7B7746" w:rsidRPr="00E72600" w:rsidRDefault="008A2D1D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Сопротивление проводника. Закон Ома для участка цепи.</w:t>
            </w:r>
          </w:p>
        </w:tc>
        <w:tc>
          <w:tcPr>
            <w:tcW w:w="4708" w:type="dxa"/>
          </w:tcPr>
          <w:p w:rsidR="007B7746" w:rsidRPr="00E72600" w:rsidRDefault="008A2D1D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об электрическом сопротивлении, законе Ома. Научить: </w:t>
            </w:r>
            <w:r w:rsidR="00820EEC" w:rsidRPr="00E72600">
              <w:rPr>
                <w:rFonts w:ascii="Times New Roman" w:hAnsi="Times New Roman"/>
                <w:sz w:val="24"/>
                <w:szCs w:val="24"/>
              </w:rPr>
              <w:t>исследовать зависимости: силы тока от напряжения на участке цепи при постоянном сопротивлении</w:t>
            </w:r>
            <w:r w:rsidR="00A20D5B" w:rsidRPr="00E72600">
              <w:rPr>
                <w:rFonts w:ascii="Times New Roman" w:hAnsi="Times New Roman"/>
                <w:sz w:val="24"/>
                <w:szCs w:val="24"/>
              </w:rPr>
              <w:t>; силы тока от сопротивления участка цепи при постоянном напряжении на этом участке; объяснять причину возникновения сопротивления в проводниках; рассчитывать значения величин, входящих в закон Ома для участка цепи</w:t>
            </w:r>
          </w:p>
        </w:tc>
        <w:tc>
          <w:tcPr>
            <w:tcW w:w="3349" w:type="dxa"/>
          </w:tcPr>
          <w:p w:rsidR="007B7746" w:rsidRPr="00E72600" w:rsidRDefault="00A20D5B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Датчик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напряжкния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 xml:space="preserve">, датчик тока, источник питания, комплект проводов, резисторы, </w:t>
            </w:r>
            <w:r w:rsidR="00311BD4" w:rsidRPr="00E72600">
              <w:rPr>
                <w:rFonts w:ascii="Times New Roman" w:hAnsi="Times New Roman"/>
                <w:sz w:val="24"/>
                <w:szCs w:val="24"/>
              </w:rPr>
              <w:t xml:space="preserve">реостат,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ключ</w:t>
            </w:r>
          </w:p>
        </w:tc>
      </w:tr>
      <w:tr w:rsidR="007B7746">
        <w:tc>
          <w:tcPr>
            <w:tcW w:w="1230" w:type="dxa"/>
          </w:tcPr>
          <w:p w:rsidR="007B7746" w:rsidRDefault="00311BD4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B6C05">
              <w:rPr>
                <w:rFonts w:ascii="Times New Roman" w:hAnsi="Times New Roman"/>
              </w:rPr>
              <w:t>4.</w:t>
            </w:r>
          </w:p>
        </w:tc>
        <w:tc>
          <w:tcPr>
            <w:tcW w:w="1233" w:type="dxa"/>
          </w:tcPr>
          <w:p w:rsidR="007B7746" w:rsidRDefault="0031567E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2.02.23</w:t>
            </w:r>
          </w:p>
        </w:tc>
        <w:tc>
          <w:tcPr>
            <w:tcW w:w="1227" w:type="dxa"/>
          </w:tcPr>
          <w:p w:rsidR="007B7746" w:rsidRDefault="007B774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7B7746" w:rsidRPr="00E72600" w:rsidRDefault="00311BD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Измерение сопротивления проводника при помощи вольтметра и амперметра.</w:t>
            </w:r>
          </w:p>
        </w:tc>
        <w:tc>
          <w:tcPr>
            <w:tcW w:w="4708" w:type="dxa"/>
          </w:tcPr>
          <w:p w:rsidR="007B7746" w:rsidRPr="00E72600" w:rsidRDefault="00311BD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Научить: измерять сопротивление проводника при помощи вольтметра и амперметра.</w:t>
            </w:r>
          </w:p>
        </w:tc>
        <w:tc>
          <w:tcPr>
            <w:tcW w:w="3349" w:type="dxa"/>
          </w:tcPr>
          <w:p w:rsidR="007B7746" w:rsidRPr="00E72600" w:rsidRDefault="00311BD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Датчик напряжения, </w:t>
            </w:r>
            <w:r w:rsidR="00584E64" w:rsidRPr="00E72600">
              <w:rPr>
                <w:rFonts w:ascii="Times New Roman" w:hAnsi="Times New Roman"/>
                <w:sz w:val="24"/>
                <w:szCs w:val="24"/>
              </w:rPr>
              <w:t xml:space="preserve">датчик тока,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вольтметр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>,</w:t>
            </w:r>
            <w:r w:rsidR="00584E64" w:rsidRPr="00E72600">
              <w:rPr>
                <w:rFonts w:ascii="Times New Roman" w:hAnsi="Times New Roman"/>
                <w:sz w:val="24"/>
                <w:szCs w:val="24"/>
              </w:rPr>
              <w:t xml:space="preserve"> амперметр </w:t>
            </w:r>
            <w:proofErr w:type="spellStart"/>
            <w:r w:rsidR="00584E64"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="00584E64" w:rsidRPr="00E72600">
              <w:rPr>
                <w:rFonts w:ascii="Times New Roman" w:hAnsi="Times New Roman"/>
                <w:sz w:val="24"/>
                <w:szCs w:val="24"/>
              </w:rPr>
              <w:t>,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источник питания, комплект проводов, резисторы, ключ</w:t>
            </w:r>
          </w:p>
        </w:tc>
      </w:tr>
      <w:tr w:rsidR="007B7746">
        <w:tc>
          <w:tcPr>
            <w:tcW w:w="1230" w:type="dxa"/>
          </w:tcPr>
          <w:p w:rsidR="007B7746" w:rsidRDefault="00584E64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3B6C05">
              <w:rPr>
                <w:rFonts w:ascii="Times New Roman" w:hAnsi="Times New Roman"/>
              </w:rPr>
              <w:t>5.</w:t>
            </w:r>
          </w:p>
        </w:tc>
        <w:tc>
          <w:tcPr>
            <w:tcW w:w="1233" w:type="dxa"/>
          </w:tcPr>
          <w:p w:rsidR="007B7746" w:rsidRDefault="0031567E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7.02.23</w:t>
            </w:r>
          </w:p>
        </w:tc>
        <w:tc>
          <w:tcPr>
            <w:tcW w:w="1227" w:type="dxa"/>
          </w:tcPr>
          <w:p w:rsidR="007B7746" w:rsidRDefault="007B774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7B7746" w:rsidRPr="00E72600" w:rsidRDefault="00584E6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Расчет сопротивления проводника. Реостаты</w:t>
            </w:r>
          </w:p>
        </w:tc>
        <w:tc>
          <w:tcPr>
            <w:tcW w:w="4708" w:type="dxa"/>
          </w:tcPr>
          <w:p w:rsidR="007B7746" w:rsidRPr="00E72600" w:rsidRDefault="00584E6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Сформировать знания о расчете сопротивления проводника. Научить: исследовать зависимость сопротивления проводника от его удельного сопротивления, длины проводника и площади его поперечного сечения;  вычислять сопротивление проводника; объяснять устройство и принцип действия реостата; регулировать силу тока в цепи с помощью реостата</w:t>
            </w:r>
          </w:p>
        </w:tc>
        <w:tc>
          <w:tcPr>
            <w:tcW w:w="3349" w:type="dxa"/>
          </w:tcPr>
          <w:p w:rsidR="007B7746" w:rsidRPr="00E72600" w:rsidRDefault="00584E6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Датчик тока, источник питания, комплект проводов, реостат, ключ</w:t>
            </w:r>
          </w:p>
        </w:tc>
      </w:tr>
      <w:tr w:rsidR="007B7746">
        <w:tc>
          <w:tcPr>
            <w:tcW w:w="1230" w:type="dxa"/>
          </w:tcPr>
          <w:p w:rsidR="007B7746" w:rsidRDefault="00584E64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B6C05">
              <w:rPr>
                <w:rFonts w:ascii="Times New Roman" w:hAnsi="Times New Roman"/>
              </w:rPr>
              <w:t>6.</w:t>
            </w:r>
          </w:p>
        </w:tc>
        <w:tc>
          <w:tcPr>
            <w:tcW w:w="1233" w:type="dxa"/>
          </w:tcPr>
          <w:p w:rsidR="007B7746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9.02.23</w:t>
            </w:r>
          </w:p>
        </w:tc>
        <w:tc>
          <w:tcPr>
            <w:tcW w:w="1227" w:type="dxa"/>
          </w:tcPr>
          <w:p w:rsidR="007B7746" w:rsidRDefault="007B7746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7B7746" w:rsidRPr="00E72600" w:rsidRDefault="008A797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4708" w:type="dxa"/>
          </w:tcPr>
          <w:p w:rsidR="007B7746" w:rsidRPr="00E72600" w:rsidRDefault="008A797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Сформировать знания о законах последовательного соединения проводников.</w:t>
            </w:r>
          </w:p>
          <w:p w:rsidR="008A7974" w:rsidRPr="00E72600" w:rsidRDefault="008A797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Научить: исследовать последовательное соединение проводников; измерять силу тока и напряжение; вычислять сопротивление проводника.</w:t>
            </w:r>
          </w:p>
        </w:tc>
        <w:tc>
          <w:tcPr>
            <w:tcW w:w="3349" w:type="dxa"/>
          </w:tcPr>
          <w:p w:rsidR="007B7746" w:rsidRPr="00E72600" w:rsidRDefault="008A7974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Датчик напряжения, датчик тока, вольтметр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 xml:space="preserve">, амперметр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8A7974">
        <w:tc>
          <w:tcPr>
            <w:tcW w:w="1230" w:type="dxa"/>
          </w:tcPr>
          <w:p w:rsidR="008A7974" w:rsidRDefault="008A7974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B6C05">
              <w:rPr>
                <w:rFonts w:ascii="Times New Roman" w:hAnsi="Times New Roman"/>
              </w:rPr>
              <w:t>7.</w:t>
            </w:r>
          </w:p>
        </w:tc>
        <w:tc>
          <w:tcPr>
            <w:tcW w:w="1233" w:type="dxa"/>
          </w:tcPr>
          <w:p w:rsidR="008A7974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14.02.23</w:t>
            </w:r>
          </w:p>
        </w:tc>
        <w:tc>
          <w:tcPr>
            <w:tcW w:w="1227" w:type="dxa"/>
          </w:tcPr>
          <w:p w:rsidR="008A7974" w:rsidRDefault="008A7974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8A7974" w:rsidRPr="00E72600" w:rsidRDefault="00AD5E9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араллельное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 xml:space="preserve"> соединение проводников.</w:t>
            </w:r>
          </w:p>
        </w:tc>
        <w:tc>
          <w:tcPr>
            <w:tcW w:w="4708" w:type="dxa"/>
          </w:tcPr>
          <w:p w:rsidR="00AD5E98" w:rsidRPr="00E72600" w:rsidRDefault="00AD5E9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законах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параллельного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соединения проводников.</w:t>
            </w:r>
          </w:p>
          <w:p w:rsidR="008A7974" w:rsidRPr="00E72600" w:rsidRDefault="00AD5E9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Научить: исследовать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параллельное 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соединение проводников; измерять силу тока и напряжение; вычислять сопротивление проводника.</w:t>
            </w:r>
          </w:p>
        </w:tc>
        <w:tc>
          <w:tcPr>
            <w:tcW w:w="3349" w:type="dxa"/>
          </w:tcPr>
          <w:p w:rsidR="008A7974" w:rsidRPr="00E72600" w:rsidRDefault="00AD5E98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Датчик напряжения, датчик тока, вольтметр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 xml:space="preserve">, амперметр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AD5E98">
        <w:tc>
          <w:tcPr>
            <w:tcW w:w="1230" w:type="dxa"/>
          </w:tcPr>
          <w:p w:rsidR="00AD5E98" w:rsidRDefault="00AD5E98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B6C05">
              <w:rPr>
                <w:rFonts w:ascii="Times New Roman" w:hAnsi="Times New Roman"/>
              </w:rPr>
              <w:t>8.</w:t>
            </w:r>
          </w:p>
        </w:tc>
        <w:tc>
          <w:tcPr>
            <w:tcW w:w="1233" w:type="dxa"/>
          </w:tcPr>
          <w:p w:rsidR="00AD5E98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16.02.23</w:t>
            </w:r>
          </w:p>
        </w:tc>
        <w:tc>
          <w:tcPr>
            <w:tcW w:w="1227" w:type="dxa"/>
          </w:tcPr>
          <w:p w:rsidR="00AD5E98" w:rsidRDefault="00AD5E98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AD5E98" w:rsidRPr="00E72600" w:rsidRDefault="00AD5E9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тока. Закон Джоуля – Ленца.</w:t>
            </w:r>
          </w:p>
        </w:tc>
        <w:tc>
          <w:tcPr>
            <w:tcW w:w="4708" w:type="dxa"/>
          </w:tcPr>
          <w:p w:rsidR="00AD5E98" w:rsidRDefault="00AD5E9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знания о работе и мощности электрического тока, законе Джоуля – Ленца.</w:t>
            </w:r>
          </w:p>
          <w:p w:rsidR="00AD5E98" w:rsidRPr="00E72600" w:rsidRDefault="00AD5E9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Научить: объяснять явление нагревания проводника электрическим током; рассчитывать значения физических величин, входящих в формулу работы и мощности электрического тока</w:t>
            </w:r>
            <w:r w:rsidR="009A06C2">
              <w:rPr>
                <w:rFonts w:ascii="Times New Roman" w:hAnsi="Times New Roman"/>
                <w:sz w:val="24"/>
                <w:szCs w:val="24"/>
              </w:rPr>
              <w:t>, закон Джоуля – Ленца; исследовать зависимость температуры проводника от силы тока в нем.</w:t>
            </w:r>
          </w:p>
        </w:tc>
        <w:tc>
          <w:tcPr>
            <w:tcW w:w="3349" w:type="dxa"/>
          </w:tcPr>
          <w:p w:rsidR="00AD5E98" w:rsidRPr="00E72600" w:rsidRDefault="009A06C2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 xml:space="preserve">Датчик напряжения, датчик тока, вольтметр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 xml:space="preserve">, амперметр </w:t>
            </w:r>
            <w:proofErr w:type="spellStart"/>
            <w:r w:rsidRPr="00E72600">
              <w:rPr>
                <w:rFonts w:ascii="Times New Roman" w:hAnsi="Times New Roman"/>
                <w:sz w:val="24"/>
                <w:szCs w:val="24"/>
              </w:rPr>
              <w:t>двухпредельный</w:t>
            </w:r>
            <w:proofErr w:type="spellEnd"/>
            <w:r w:rsidRPr="00E72600">
              <w:rPr>
                <w:rFonts w:ascii="Times New Roman" w:hAnsi="Times New Roman"/>
                <w:sz w:val="24"/>
                <w:szCs w:val="24"/>
              </w:rPr>
              <w:t>, источник питан</w:t>
            </w:r>
            <w:r>
              <w:rPr>
                <w:rFonts w:ascii="Times New Roman" w:hAnsi="Times New Roman"/>
                <w:sz w:val="24"/>
                <w:szCs w:val="24"/>
              </w:rPr>
              <w:t>ия, комплект проводов, лампочка</w:t>
            </w:r>
            <w:r w:rsidRPr="00E72600">
              <w:rPr>
                <w:rFonts w:ascii="Times New Roman" w:hAnsi="Times New Roman"/>
                <w:sz w:val="24"/>
                <w:szCs w:val="24"/>
              </w:rPr>
              <w:t>, ключ</w:t>
            </w:r>
          </w:p>
        </w:tc>
      </w:tr>
      <w:tr w:rsidR="00AD5E98">
        <w:tc>
          <w:tcPr>
            <w:tcW w:w="1230" w:type="dxa"/>
          </w:tcPr>
          <w:p w:rsidR="00AD5E98" w:rsidRDefault="003B6C05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A06C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33" w:type="dxa"/>
          </w:tcPr>
          <w:p w:rsidR="00AD5E98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21.02.23</w:t>
            </w:r>
          </w:p>
          <w:p w:rsidR="008E2AD4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23.02.23</w:t>
            </w:r>
          </w:p>
        </w:tc>
        <w:tc>
          <w:tcPr>
            <w:tcW w:w="1227" w:type="dxa"/>
          </w:tcPr>
          <w:p w:rsidR="00AD5E98" w:rsidRDefault="00AD5E98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AD5E98" w:rsidRPr="00E72600" w:rsidRDefault="009A06C2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расчетных задач по теме «Электрические цепи»</w:t>
            </w:r>
          </w:p>
        </w:tc>
        <w:tc>
          <w:tcPr>
            <w:tcW w:w="4708" w:type="dxa"/>
          </w:tcPr>
          <w:p w:rsidR="00AD5E98" w:rsidRPr="00E72600" w:rsidRDefault="009A06C2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решения расчетных задач на применение законов последовательного и параллельного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соединения проводников.</w:t>
            </w:r>
          </w:p>
        </w:tc>
        <w:tc>
          <w:tcPr>
            <w:tcW w:w="3349" w:type="dxa"/>
          </w:tcPr>
          <w:p w:rsidR="00AD5E98" w:rsidRPr="00E72600" w:rsidRDefault="00AD5E98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E98">
        <w:tc>
          <w:tcPr>
            <w:tcW w:w="1230" w:type="dxa"/>
          </w:tcPr>
          <w:p w:rsidR="00AD5E98" w:rsidRDefault="009A06C2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3B6C05">
              <w:rPr>
                <w:rFonts w:ascii="Times New Roman" w:hAnsi="Times New Roman"/>
              </w:rPr>
              <w:t>1</w:t>
            </w:r>
          </w:p>
        </w:tc>
        <w:tc>
          <w:tcPr>
            <w:tcW w:w="1233" w:type="dxa"/>
          </w:tcPr>
          <w:p w:rsidR="00AD5E98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28.02.23</w:t>
            </w:r>
          </w:p>
        </w:tc>
        <w:tc>
          <w:tcPr>
            <w:tcW w:w="1227" w:type="dxa"/>
          </w:tcPr>
          <w:p w:rsidR="00AD5E98" w:rsidRDefault="00AD5E98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AD5E98" w:rsidRPr="00E72600" w:rsidRDefault="009A06C2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расчетных задач по теме «Работа и мощность электрического тока»</w:t>
            </w:r>
          </w:p>
        </w:tc>
        <w:tc>
          <w:tcPr>
            <w:tcW w:w="4708" w:type="dxa"/>
          </w:tcPr>
          <w:p w:rsidR="00AD5E98" w:rsidRPr="00E72600" w:rsidRDefault="009A06C2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решения расчетных задач на применение закона Джоуля – Ленца.</w:t>
            </w:r>
          </w:p>
        </w:tc>
        <w:tc>
          <w:tcPr>
            <w:tcW w:w="3349" w:type="dxa"/>
          </w:tcPr>
          <w:p w:rsidR="00AD5E98" w:rsidRPr="00E72600" w:rsidRDefault="00AD5E98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6C2">
        <w:tc>
          <w:tcPr>
            <w:tcW w:w="1230" w:type="dxa"/>
          </w:tcPr>
          <w:p w:rsidR="009A06C2" w:rsidRDefault="003B6C05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F14E3B">
              <w:rPr>
                <w:rFonts w:ascii="Times New Roman" w:hAnsi="Times New Roman"/>
              </w:rPr>
              <w:t>, 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3" w:type="dxa"/>
          </w:tcPr>
          <w:p w:rsidR="009A06C2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2.03.23</w:t>
            </w:r>
          </w:p>
          <w:p w:rsidR="008E2AD4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7.03.23</w:t>
            </w:r>
          </w:p>
        </w:tc>
        <w:tc>
          <w:tcPr>
            <w:tcW w:w="1227" w:type="dxa"/>
          </w:tcPr>
          <w:p w:rsidR="009A06C2" w:rsidRDefault="009A06C2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9A06C2" w:rsidRDefault="00F14E3B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 по теме «Электрические явления»</w:t>
            </w:r>
          </w:p>
        </w:tc>
        <w:tc>
          <w:tcPr>
            <w:tcW w:w="4708" w:type="dxa"/>
          </w:tcPr>
          <w:p w:rsidR="009A06C2" w:rsidRDefault="00F14E3B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решения качественных задач по теме «Электрические явления»</w:t>
            </w:r>
          </w:p>
        </w:tc>
        <w:tc>
          <w:tcPr>
            <w:tcW w:w="3349" w:type="dxa"/>
          </w:tcPr>
          <w:p w:rsidR="009A06C2" w:rsidRPr="00E72600" w:rsidRDefault="009A06C2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C05">
        <w:tc>
          <w:tcPr>
            <w:tcW w:w="1230" w:type="dxa"/>
          </w:tcPr>
          <w:p w:rsidR="003B6C05" w:rsidRDefault="003B6C05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4A0975">
              <w:rPr>
                <w:rFonts w:ascii="Times New Roman" w:hAnsi="Times New Roman"/>
              </w:rPr>
              <w:t>, 55</w:t>
            </w:r>
          </w:p>
        </w:tc>
        <w:tc>
          <w:tcPr>
            <w:tcW w:w="1233" w:type="dxa"/>
          </w:tcPr>
          <w:p w:rsidR="003B6C05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9.03.23</w:t>
            </w:r>
          </w:p>
          <w:p w:rsidR="008E2AD4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14.03.23</w:t>
            </w:r>
          </w:p>
        </w:tc>
        <w:tc>
          <w:tcPr>
            <w:tcW w:w="1227" w:type="dxa"/>
          </w:tcPr>
          <w:p w:rsidR="003B6C05" w:rsidRDefault="003B6C05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3B6C05" w:rsidRDefault="003B6C0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4708" w:type="dxa"/>
          </w:tcPr>
          <w:p w:rsidR="003B6C05" w:rsidRDefault="003B6C0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sz w:val="24"/>
                <w:szCs w:val="24"/>
              </w:rPr>
              <w:t>Защита проекта по теме</w:t>
            </w:r>
            <w:r w:rsidR="004A0975">
              <w:rPr>
                <w:rFonts w:ascii="Times New Roman" w:hAnsi="Times New Roman"/>
                <w:sz w:val="24"/>
                <w:szCs w:val="24"/>
              </w:rPr>
              <w:t xml:space="preserve"> «Измерение силы тока в овощах и фруктах»</w:t>
            </w:r>
          </w:p>
        </w:tc>
        <w:tc>
          <w:tcPr>
            <w:tcW w:w="3349" w:type="dxa"/>
          </w:tcPr>
          <w:p w:rsidR="003B6C05" w:rsidRPr="00E72600" w:rsidRDefault="004A0975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 w:rsidRPr="00E72600"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лаборатория.</w:t>
            </w:r>
          </w:p>
        </w:tc>
      </w:tr>
      <w:tr w:rsidR="004F1FB8" w:rsidTr="0047116B">
        <w:tc>
          <w:tcPr>
            <w:tcW w:w="15304" w:type="dxa"/>
            <w:gridSpan w:val="6"/>
          </w:tcPr>
          <w:p w:rsidR="004F1FB8" w:rsidRPr="004F1FB8" w:rsidRDefault="004F1FB8" w:rsidP="004F1FB8">
            <w:pPr>
              <w:ind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7. Оптика</w:t>
            </w:r>
            <w:r w:rsidR="008156A9">
              <w:rPr>
                <w:rFonts w:ascii="Times New Roman" w:hAnsi="Times New Roman"/>
                <w:b/>
              </w:rPr>
              <w:t xml:space="preserve"> (8 ч)</w:t>
            </w:r>
          </w:p>
        </w:tc>
      </w:tr>
      <w:tr w:rsidR="004A0975">
        <w:tc>
          <w:tcPr>
            <w:tcW w:w="1230" w:type="dxa"/>
          </w:tcPr>
          <w:p w:rsidR="004A0975" w:rsidRDefault="004F1FB8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56. 57</w:t>
            </w:r>
          </w:p>
        </w:tc>
        <w:tc>
          <w:tcPr>
            <w:tcW w:w="1233" w:type="dxa"/>
          </w:tcPr>
          <w:p w:rsidR="004A0975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16.03.23</w:t>
            </w:r>
          </w:p>
          <w:p w:rsidR="008E2AD4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21.03.23</w:t>
            </w:r>
          </w:p>
        </w:tc>
        <w:tc>
          <w:tcPr>
            <w:tcW w:w="1227" w:type="dxa"/>
          </w:tcPr>
          <w:p w:rsidR="004A0975" w:rsidRDefault="004A0975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A0975" w:rsidRDefault="004F1FB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 линзы. Увеличение линзы. </w:t>
            </w:r>
            <w:r w:rsidR="00D94BE0">
              <w:rPr>
                <w:rFonts w:ascii="Times New Roman" w:hAnsi="Times New Roman"/>
                <w:sz w:val="24"/>
                <w:szCs w:val="24"/>
              </w:rPr>
              <w:t>Изучение изображения, даваемого линзой.</w:t>
            </w:r>
          </w:p>
        </w:tc>
        <w:tc>
          <w:tcPr>
            <w:tcW w:w="4708" w:type="dxa"/>
          </w:tcPr>
          <w:p w:rsidR="004A0975" w:rsidRDefault="00D94BE0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Научить: измерять фокусное расстояние и оптическую силу собирающей линзы; наблюдать, измерять и обобщать в процессе экспериментальной деятельности; представлять результаты измерений в виде таблиц; определять величины, входящие в формулу линзы.</w:t>
            </w:r>
          </w:p>
        </w:tc>
        <w:tc>
          <w:tcPr>
            <w:tcW w:w="3349" w:type="dxa"/>
          </w:tcPr>
          <w:p w:rsidR="004A0975" w:rsidRPr="00E72600" w:rsidRDefault="00D94BE0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Осветитель с источником света на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источник питания, комплект проводов, щелевая диафрагма, экран стальной, собирающие линзы.</w:t>
            </w:r>
          </w:p>
        </w:tc>
      </w:tr>
      <w:tr w:rsidR="004A0975">
        <w:tc>
          <w:tcPr>
            <w:tcW w:w="1230" w:type="dxa"/>
          </w:tcPr>
          <w:p w:rsidR="004A0975" w:rsidRDefault="00D94BE0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233" w:type="dxa"/>
          </w:tcPr>
          <w:p w:rsidR="004A0975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23.03.23</w:t>
            </w:r>
          </w:p>
        </w:tc>
        <w:tc>
          <w:tcPr>
            <w:tcW w:w="1227" w:type="dxa"/>
          </w:tcPr>
          <w:p w:rsidR="004A0975" w:rsidRDefault="004A0975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A0975" w:rsidRDefault="00D94BE0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«Изображения, даваемые собирающей линзой»</w:t>
            </w:r>
          </w:p>
        </w:tc>
        <w:tc>
          <w:tcPr>
            <w:tcW w:w="4708" w:type="dxa"/>
          </w:tcPr>
          <w:p w:rsidR="004A0975" w:rsidRDefault="00D94BE0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 w:rsidR="00B01135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по теме «Изображения, даваемые собирающей линзой»</w:t>
            </w:r>
          </w:p>
        </w:tc>
        <w:tc>
          <w:tcPr>
            <w:tcW w:w="3349" w:type="dxa"/>
          </w:tcPr>
          <w:p w:rsidR="004A0975" w:rsidRPr="00E72600" w:rsidRDefault="004A0975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975">
        <w:tc>
          <w:tcPr>
            <w:tcW w:w="1230" w:type="dxa"/>
          </w:tcPr>
          <w:p w:rsidR="004A0975" w:rsidRDefault="00B01135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233" w:type="dxa"/>
          </w:tcPr>
          <w:p w:rsidR="004A0975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28.03.23</w:t>
            </w:r>
          </w:p>
        </w:tc>
        <w:tc>
          <w:tcPr>
            <w:tcW w:w="1227" w:type="dxa"/>
          </w:tcPr>
          <w:p w:rsidR="004A0975" w:rsidRDefault="004A0975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A0975" w:rsidRDefault="00B0113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Перископ.</w:t>
            </w:r>
          </w:p>
        </w:tc>
        <w:tc>
          <w:tcPr>
            <w:tcW w:w="4708" w:type="dxa"/>
          </w:tcPr>
          <w:p w:rsidR="004A0975" w:rsidRDefault="00B0113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Изготовить перископ и с его помощью провести наблюдения.</w:t>
            </w:r>
          </w:p>
        </w:tc>
        <w:tc>
          <w:tcPr>
            <w:tcW w:w="3349" w:type="dxa"/>
          </w:tcPr>
          <w:p w:rsidR="004A0975" w:rsidRPr="00E72600" w:rsidRDefault="004A0975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975">
        <w:tc>
          <w:tcPr>
            <w:tcW w:w="1230" w:type="dxa"/>
          </w:tcPr>
          <w:p w:rsidR="004A0975" w:rsidRDefault="00B01135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33" w:type="dxa"/>
          </w:tcPr>
          <w:p w:rsidR="004A0975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30.03.23</w:t>
            </w:r>
          </w:p>
        </w:tc>
        <w:tc>
          <w:tcPr>
            <w:tcW w:w="1227" w:type="dxa"/>
          </w:tcPr>
          <w:p w:rsidR="004A0975" w:rsidRDefault="004A0975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A0975" w:rsidRDefault="00B0113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Зрительные иллюзии, порождаемые преломлением света. Миражи.</w:t>
            </w:r>
          </w:p>
        </w:tc>
        <w:tc>
          <w:tcPr>
            <w:tcW w:w="4708" w:type="dxa"/>
          </w:tcPr>
          <w:p w:rsidR="004A0975" w:rsidRDefault="00B0113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объяснять зрительные иллюзии, порождаемые преломлением света.</w:t>
            </w:r>
          </w:p>
        </w:tc>
        <w:tc>
          <w:tcPr>
            <w:tcW w:w="3349" w:type="dxa"/>
          </w:tcPr>
          <w:p w:rsidR="004A0975" w:rsidRPr="00E72600" w:rsidRDefault="004A0975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975">
        <w:tc>
          <w:tcPr>
            <w:tcW w:w="1230" w:type="dxa"/>
          </w:tcPr>
          <w:p w:rsidR="004A0975" w:rsidRDefault="00B01135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233" w:type="dxa"/>
          </w:tcPr>
          <w:p w:rsidR="004A0975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4.04.23</w:t>
            </w:r>
          </w:p>
        </w:tc>
        <w:tc>
          <w:tcPr>
            <w:tcW w:w="1227" w:type="dxa"/>
          </w:tcPr>
          <w:p w:rsidR="004A0975" w:rsidRDefault="004A0975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A0975" w:rsidRDefault="002C377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 по теме «Оптические явления»</w:t>
            </w:r>
          </w:p>
        </w:tc>
        <w:tc>
          <w:tcPr>
            <w:tcW w:w="4708" w:type="dxa"/>
          </w:tcPr>
          <w:p w:rsidR="004A0975" w:rsidRDefault="002C377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решения качественных задач по теме «Оптические явления»</w:t>
            </w:r>
          </w:p>
        </w:tc>
        <w:tc>
          <w:tcPr>
            <w:tcW w:w="3349" w:type="dxa"/>
          </w:tcPr>
          <w:p w:rsidR="004A0975" w:rsidRPr="00E72600" w:rsidRDefault="004A0975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0DF">
        <w:tc>
          <w:tcPr>
            <w:tcW w:w="1230" w:type="dxa"/>
          </w:tcPr>
          <w:p w:rsidR="004250DF" w:rsidRDefault="002C3775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62,63</w:t>
            </w:r>
          </w:p>
        </w:tc>
        <w:tc>
          <w:tcPr>
            <w:tcW w:w="1233" w:type="dxa"/>
          </w:tcPr>
          <w:p w:rsidR="004250DF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6.04.23</w:t>
            </w:r>
          </w:p>
          <w:p w:rsidR="008E2AD4" w:rsidRDefault="008E2AD4" w:rsidP="008E2A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11.04.23</w:t>
            </w:r>
          </w:p>
        </w:tc>
        <w:tc>
          <w:tcPr>
            <w:tcW w:w="1227" w:type="dxa"/>
          </w:tcPr>
          <w:p w:rsidR="004250DF" w:rsidRDefault="004250DF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250DF" w:rsidRDefault="002C377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4708" w:type="dxa"/>
          </w:tcPr>
          <w:p w:rsidR="004250DF" w:rsidRDefault="002C3775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защита проекта «Глаз. Дефекты зрения»</w:t>
            </w:r>
          </w:p>
        </w:tc>
        <w:tc>
          <w:tcPr>
            <w:tcW w:w="3349" w:type="dxa"/>
          </w:tcPr>
          <w:p w:rsidR="004250DF" w:rsidRPr="00E72600" w:rsidRDefault="004250DF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9E" w:rsidTr="0047116B">
        <w:tc>
          <w:tcPr>
            <w:tcW w:w="15304" w:type="dxa"/>
            <w:gridSpan w:val="6"/>
          </w:tcPr>
          <w:p w:rsidR="00F5249E" w:rsidRPr="00F5249E" w:rsidRDefault="00F5249E" w:rsidP="00F5249E">
            <w:pPr>
              <w:ind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8. Робо</w:t>
            </w:r>
            <w:r w:rsidR="002C2668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  <w:r w:rsidR="008156A9">
              <w:rPr>
                <w:rFonts w:ascii="Times New Roman" w:hAnsi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4250DF">
        <w:tc>
          <w:tcPr>
            <w:tcW w:w="1230" w:type="dxa"/>
          </w:tcPr>
          <w:p w:rsidR="004250DF" w:rsidRDefault="00F5249E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64 -66</w:t>
            </w:r>
          </w:p>
        </w:tc>
        <w:tc>
          <w:tcPr>
            <w:tcW w:w="1233" w:type="dxa"/>
          </w:tcPr>
          <w:p w:rsidR="004250DF" w:rsidRDefault="008E2AD4" w:rsidP="0049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13.04.23</w:t>
            </w:r>
          </w:p>
          <w:p w:rsidR="008E2AD4" w:rsidRDefault="008E2AD4" w:rsidP="0049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18.04.23</w:t>
            </w:r>
          </w:p>
          <w:p w:rsidR="008E2AD4" w:rsidRDefault="008E2AD4" w:rsidP="0049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20.04.23</w:t>
            </w:r>
          </w:p>
        </w:tc>
        <w:tc>
          <w:tcPr>
            <w:tcW w:w="1227" w:type="dxa"/>
          </w:tcPr>
          <w:p w:rsidR="004250DF" w:rsidRDefault="004250DF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250DF" w:rsidRDefault="00F5249E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мобильного программируемого</w:t>
            </w:r>
            <w:r w:rsidR="002C2668">
              <w:rPr>
                <w:rFonts w:ascii="Times New Roman" w:hAnsi="Times New Roman"/>
                <w:sz w:val="24"/>
                <w:szCs w:val="24"/>
              </w:rPr>
              <w:t xml:space="preserve"> автономного робота.</w:t>
            </w:r>
          </w:p>
        </w:tc>
        <w:tc>
          <w:tcPr>
            <w:tcW w:w="4708" w:type="dxa"/>
          </w:tcPr>
          <w:p w:rsidR="004250DF" w:rsidRDefault="002C266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Собрать мобильный робот с использованием датчика цвета и запрограммировать его на движение по траектории.</w:t>
            </w:r>
          </w:p>
        </w:tc>
        <w:tc>
          <w:tcPr>
            <w:tcW w:w="3349" w:type="dxa"/>
          </w:tcPr>
          <w:p w:rsidR="004250DF" w:rsidRPr="002C2668" w:rsidRDefault="002C2668" w:rsidP="00E72600">
            <w:pPr>
              <w:ind w:firstLine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2C2668">
              <w:rPr>
                <w:rFonts w:ascii="Times New Roman" w:hAnsi="Times New Roman"/>
                <w:b/>
                <w:sz w:val="24"/>
                <w:szCs w:val="24"/>
              </w:rPr>
              <w:t>Робототехнический набор «Клик»</w:t>
            </w:r>
          </w:p>
        </w:tc>
      </w:tr>
      <w:tr w:rsidR="004250DF">
        <w:tc>
          <w:tcPr>
            <w:tcW w:w="1230" w:type="dxa"/>
          </w:tcPr>
          <w:p w:rsidR="004250DF" w:rsidRDefault="002C2668" w:rsidP="00CF49E3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67 - 68</w:t>
            </w:r>
          </w:p>
        </w:tc>
        <w:tc>
          <w:tcPr>
            <w:tcW w:w="1233" w:type="dxa"/>
          </w:tcPr>
          <w:p w:rsidR="004250DF" w:rsidRDefault="008E2AD4" w:rsidP="0049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25.04.23</w:t>
            </w:r>
          </w:p>
          <w:p w:rsidR="008E2AD4" w:rsidRDefault="008E2AD4" w:rsidP="0049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27.04.23</w:t>
            </w:r>
          </w:p>
        </w:tc>
        <w:tc>
          <w:tcPr>
            <w:tcW w:w="1227" w:type="dxa"/>
          </w:tcPr>
          <w:p w:rsidR="004250DF" w:rsidRDefault="004250DF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</w:tcPr>
          <w:p w:rsidR="004250DF" w:rsidRDefault="002C266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игра.</w:t>
            </w:r>
          </w:p>
        </w:tc>
        <w:tc>
          <w:tcPr>
            <w:tcW w:w="4708" w:type="dxa"/>
          </w:tcPr>
          <w:p w:rsidR="004250DF" w:rsidRDefault="002C2668" w:rsidP="00AD5E98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Обобщить и расширить знания, полученные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физики и </w:t>
            </w:r>
            <w:r w:rsidR="009C6C7E">
              <w:rPr>
                <w:rFonts w:ascii="Times New Roman" w:hAnsi="Times New Roman"/>
                <w:sz w:val="24"/>
                <w:szCs w:val="24"/>
              </w:rPr>
              <w:t>во внеурочной деятельности.</w:t>
            </w:r>
          </w:p>
        </w:tc>
        <w:tc>
          <w:tcPr>
            <w:tcW w:w="3349" w:type="dxa"/>
          </w:tcPr>
          <w:p w:rsidR="004250DF" w:rsidRPr="00E72600" w:rsidRDefault="004250DF" w:rsidP="00E72600">
            <w:pPr>
              <w:ind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A56" w:rsidRDefault="00450A56"/>
    <w:p w:rsidR="005E0AA2" w:rsidRDefault="005E0AA2"/>
    <w:p w:rsidR="005E0AA2" w:rsidRPr="005E0AA2" w:rsidRDefault="005E0AA2" w:rsidP="005E0AA2">
      <w:pPr>
        <w:pStyle w:val="3"/>
        <w:ind w:left="904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5E0AA2">
        <w:rPr>
          <w:rFonts w:ascii="Times New Roman" w:hAnsi="Times New Roman"/>
          <w:i w:val="0"/>
          <w:caps/>
          <w:sz w:val="24"/>
          <w:szCs w:val="24"/>
        </w:rPr>
        <w:t>ЛИТЕРАТУРА И ЭЛЕКТРОННЫЕ РЕСУРСЫ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ЛИТЕРАТУРА ДЛЯ УЧИТЕЛЯ.</w:t>
      </w:r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r w:rsidRPr="005E0AA2">
        <w:rPr>
          <w:color w:val="000000"/>
        </w:rPr>
        <w:t>Агафонов А.В. Физика вокруг нас: качественные задачи по физике / А.В.Агафонов. – М.: Дом педагогики, 1998.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E0AA2">
        <w:rPr>
          <w:rFonts w:ascii="Times New Roman" w:hAnsi="Times New Roman"/>
          <w:sz w:val="24"/>
          <w:szCs w:val="24"/>
        </w:rPr>
        <w:t>Билимович</w:t>
      </w:r>
      <w:proofErr w:type="spellEnd"/>
      <w:r w:rsidRPr="005E0AA2">
        <w:rPr>
          <w:rFonts w:ascii="Times New Roman" w:hAnsi="Times New Roman"/>
          <w:sz w:val="24"/>
          <w:szCs w:val="24"/>
        </w:rPr>
        <w:t xml:space="preserve"> Б.Ф. Физические викторины. – М.: Просвещение, 1968, 280с.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E0AA2">
        <w:rPr>
          <w:rFonts w:ascii="Times New Roman" w:hAnsi="Times New Roman"/>
          <w:sz w:val="24"/>
          <w:szCs w:val="24"/>
        </w:rPr>
        <w:t>Бутырский</w:t>
      </w:r>
      <w:proofErr w:type="gramEnd"/>
      <w:r w:rsidRPr="005E0AA2">
        <w:rPr>
          <w:rFonts w:ascii="Times New Roman" w:hAnsi="Times New Roman"/>
          <w:sz w:val="24"/>
          <w:szCs w:val="24"/>
        </w:rPr>
        <w:t xml:space="preserve"> Г.А. Экспериментальные задачи по физике / Г.А.Бутырский, </w:t>
      </w:r>
      <w:proofErr w:type="spellStart"/>
      <w:r w:rsidRPr="005E0AA2">
        <w:rPr>
          <w:rFonts w:ascii="Times New Roman" w:hAnsi="Times New Roman"/>
          <w:sz w:val="24"/>
          <w:szCs w:val="24"/>
        </w:rPr>
        <w:t>Ю.А.Сауров</w:t>
      </w:r>
      <w:proofErr w:type="spellEnd"/>
      <w:r w:rsidRPr="005E0AA2">
        <w:rPr>
          <w:rFonts w:ascii="Times New Roman" w:hAnsi="Times New Roman"/>
          <w:sz w:val="24"/>
          <w:szCs w:val="24"/>
        </w:rPr>
        <w:t xml:space="preserve">. – М.: Просвещение, 1998. 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Буров В.А. и др. Фронтальные лабораторные занятия по физике. – М.: Просвещение, 1970, 215с.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E0AA2">
        <w:rPr>
          <w:rFonts w:ascii="Times New Roman" w:hAnsi="Times New Roman"/>
          <w:sz w:val="24"/>
          <w:szCs w:val="24"/>
        </w:rPr>
        <w:t>Горев</w:t>
      </w:r>
      <w:proofErr w:type="gramEnd"/>
      <w:r w:rsidRPr="005E0AA2">
        <w:rPr>
          <w:rFonts w:ascii="Times New Roman" w:hAnsi="Times New Roman"/>
          <w:sz w:val="24"/>
          <w:szCs w:val="24"/>
        </w:rPr>
        <w:t xml:space="preserve"> Л.А. “Занимательные опыты по физике”. – М.: Просвещение, 1977, 120с.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E0AA2">
        <w:rPr>
          <w:rFonts w:ascii="Times New Roman" w:hAnsi="Times New Roman"/>
          <w:sz w:val="24"/>
          <w:szCs w:val="24"/>
        </w:rPr>
        <w:t>Демкович</w:t>
      </w:r>
      <w:proofErr w:type="spellEnd"/>
      <w:r w:rsidRPr="005E0AA2">
        <w:rPr>
          <w:rFonts w:ascii="Times New Roman" w:hAnsi="Times New Roman"/>
          <w:sz w:val="24"/>
          <w:szCs w:val="24"/>
        </w:rPr>
        <w:t xml:space="preserve"> В.П. Физические задачи с экологическим содержанием // Физика в школе № 3, 1991.</w:t>
      </w:r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proofErr w:type="spellStart"/>
      <w:r w:rsidRPr="005E0AA2">
        <w:rPr>
          <w:color w:val="000000"/>
        </w:rPr>
        <w:t>Кабардин</w:t>
      </w:r>
      <w:proofErr w:type="spellEnd"/>
      <w:r w:rsidRPr="005E0AA2">
        <w:rPr>
          <w:color w:val="000000"/>
        </w:rPr>
        <w:t xml:space="preserve"> О.. Задачи по физике / </w:t>
      </w:r>
      <w:proofErr w:type="spellStart"/>
      <w:r w:rsidRPr="005E0AA2">
        <w:rPr>
          <w:color w:val="000000"/>
        </w:rPr>
        <w:t>О.Ф.Кабардин</w:t>
      </w:r>
      <w:proofErr w:type="spellEnd"/>
      <w:r w:rsidRPr="005E0AA2">
        <w:rPr>
          <w:color w:val="000000"/>
        </w:rPr>
        <w:t xml:space="preserve">, В.А.Орлов, </w:t>
      </w:r>
      <w:proofErr w:type="spellStart"/>
      <w:r w:rsidRPr="005E0AA2">
        <w:rPr>
          <w:color w:val="000000"/>
        </w:rPr>
        <w:t>А.Р.Зильберман</w:t>
      </w:r>
      <w:proofErr w:type="spellEnd"/>
      <w:r w:rsidRPr="005E0AA2">
        <w:rPr>
          <w:color w:val="000000"/>
        </w:rPr>
        <w:t>. – М.: Дрофа, 2007.</w:t>
      </w:r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proofErr w:type="spellStart"/>
      <w:r w:rsidRPr="005E0AA2">
        <w:rPr>
          <w:color w:val="000000"/>
        </w:rPr>
        <w:t>Кабардин</w:t>
      </w:r>
      <w:proofErr w:type="spellEnd"/>
      <w:r w:rsidRPr="005E0AA2">
        <w:rPr>
          <w:color w:val="000000"/>
        </w:rPr>
        <w:t xml:space="preserve"> О.Ф. Сборник экспериментальных заданий и практических работ по физике / </w:t>
      </w:r>
      <w:proofErr w:type="spellStart"/>
      <w:r w:rsidRPr="005E0AA2">
        <w:rPr>
          <w:color w:val="000000"/>
        </w:rPr>
        <w:t>О.Ф.Кабардин</w:t>
      </w:r>
      <w:proofErr w:type="spellEnd"/>
      <w:r w:rsidRPr="005E0AA2">
        <w:rPr>
          <w:color w:val="000000"/>
        </w:rPr>
        <w:t xml:space="preserve">, В.А.Орлов; под ред. Ю.И.Дика, В.А.Орлова. – М.: АСТ, </w:t>
      </w:r>
      <w:proofErr w:type="spellStart"/>
      <w:r w:rsidRPr="005E0AA2">
        <w:rPr>
          <w:color w:val="000000"/>
        </w:rPr>
        <w:t>АСтрель</w:t>
      </w:r>
      <w:proofErr w:type="spellEnd"/>
      <w:r w:rsidRPr="005E0AA2">
        <w:rPr>
          <w:color w:val="000000"/>
        </w:rPr>
        <w:t>, 2005.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 xml:space="preserve">Малинин А.Н. Сборник вопросов и задач по физике / А.Н.Малинин. – М.: Просвещение, 2002. 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 xml:space="preserve">Перельман Я.И. Юный физик. – М.: </w:t>
      </w:r>
      <w:proofErr w:type="spellStart"/>
      <w:r w:rsidRPr="005E0AA2">
        <w:rPr>
          <w:rFonts w:ascii="Times New Roman" w:hAnsi="Times New Roman"/>
          <w:sz w:val="24"/>
          <w:szCs w:val="24"/>
        </w:rPr>
        <w:t>Гос</w:t>
      </w:r>
      <w:proofErr w:type="spellEnd"/>
      <w:r w:rsidRPr="005E0AA2">
        <w:rPr>
          <w:rFonts w:ascii="Times New Roman" w:hAnsi="Times New Roman"/>
          <w:sz w:val="24"/>
          <w:szCs w:val="24"/>
        </w:rPr>
        <w:t>. изд-во технико-теоретической литературы, 1949, 267с.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Покровский С.Ф. Опыты и наблюдения в домашних заданиях по физике. – М.: изд-во академии педагогических наук РСФСР, 1963, 416с.</w:t>
      </w:r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proofErr w:type="spellStart"/>
      <w:r w:rsidRPr="005E0AA2">
        <w:rPr>
          <w:color w:val="000000"/>
        </w:rPr>
        <w:t>Тульчинский</w:t>
      </w:r>
      <w:proofErr w:type="spellEnd"/>
      <w:r w:rsidRPr="005E0AA2">
        <w:rPr>
          <w:color w:val="000000"/>
        </w:rPr>
        <w:t xml:space="preserve"> М.Е. Занимательные задачи-парадоксы и софизмы по физике / </w:t>
      </w:r>
      <w:proofErr w:type="spellStart"/>
      <w:r w:rsidRPr="005E0AA2">
        <w:rPr>
          <w:color w:val="000000"/>
        </w:rPr>
        <w:t>М.Е.Тульчинский</w:t>
      </w:r>
      <w:proofErr w:type="spellEnd"/>
      <w:r w:rsidRPr="005E0AA2">
        <w:rPr>
          <w:color w:val="000000"/>
        </w:rPr>
        <w:t>. – М.: Просвещение,1971.</w:t>
      </w:r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proofErr w:type="spellStart"/>
      <w:r w:rsidRPr="005E0AA2">
        <w:rPr>
          <w:color w:val="000000"/>
        </w:rPr>
        <w:t>Тульчинский</w:t>
      </w:r>
      <w:proofErr w:type="spellEnd"/>
      <w:r w:rsidRPr="005E0AA2">
        <w:rPr>
          <w:color w:val="000000"/>
        </w:rPr>
        <w:t xml:space="preserve"> М.Е. Качественные задачи по физике / </w:t>
      </w:r>
      <w:proofErr w:type="spellStart"/>
      <w:r w:rsidRPr="005E0AA2">
        <w:rPr>
          <w:color w:val="000000"/>
        </w:rPr>
        <w:t>М.Е.Тульчинский</w:t>
      </w:r>
      <w:proofErr w:type="spellEnd"/>
      <w:r w:rsidRPr="005E0AA2">
        <w:rPr>
          <w:color w:val="000000"/>
        </w:rPr>
        <w:t>. – М.: Просвещение,1972.</w:t>
      </w:r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proofErr w:type="spellStart"/>
      <w:r w:rsidRPr="005E0AA2">
        <w:rPr>
          <w:color w:val="000000"/>
        </w:rPr>
        <w:t>Черноуцан</w:t>
      </w:r>
      <w:proofErr w:type="spellEnd"/>
      <w:r w:rsidRPr="005E0AA2">
        <w:rPr>
          <w:color w:val="000000"/>
        </w:rPr>
        <w:t xml:space="preserve"> А.Н. Физика: задачи с ответами и решениями / </w:t>
      </w:r>
      <w:proofErr w:type="spellStart"/>
      <w:r w:rsidRPr="005E0AA2">
        <w:rPr>
          <w:color w:val="000000"/>
        </w:rPr>
        <w:t>А.И.Черноуцан</w:t>
      </w:r>
      <w:proofErr w:type="spellEnd"/>
      <w:r w:rsidRPr="005E0AA2">
        <w:rPr>
          <w:color w:val="000000"/>
        </w:rPr>
        <w:t>.- М.: Высшая школа, 2003.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ЛИТЕРАТУРА ДЛЯ УЧАЩИХСЯ.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 xml:space="preserve"> А.П. </w:t>
      </w:r>
      <w:proofErr w:type="spellStart"/>
      <w:r w:rsidRPr="005E0AA2">
        <w:rPr>
          <w:rFonts w:ascii="Times New Roman" w:hAnsi="Times New Roman"/>
          <w:sz w:val="24"/>
          <w:szCs w:val="24"/>
        </w:rPr>
        <w:t>Рыженков</w:t>
      </w:r>
      <w:proofErr w:type="spellEnd"/>
      <w:r w:rsidRPr="005E0AA2">
        <w:rPr>
          <w:rFonts w:ascii="Times New Roman" w:hAnsi="Times New Roman"/>
          <w:sz w:val="24"/>
          <w:szCs w:val="24"/>
        </w:rPr>
        <w:t xml:space="preserve"> «Физика. Человек. Окружающая среда». Книга для учащихся 7 класса. М.: Просвещение,1991 год.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Л.В. Тарасов «Физика в природе». М.: Просвещение, 1988 год.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Я.И. Перельман «Юный физик» (1-2ч).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Интерактивный курс физики для 7-11 классов (диск)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«Книга для чтения по физике». Учебное пособие для учащихся 7-8 классов. Составитель И.Г. Кириллова. М.: Просвещение, 1986 год.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С.Ф. Покровский «Наблюдай и исследуй сам».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5E0AA2">
        <w:rPr>
          <w:rFonts w:ascii="Times New Roman" w:hAnsi="Times New Roman"/>
          <w:sz w:val="24"/>
          <w:szCs w:val="24"/>
        </w:rPr>
        <w:t>Лукашик</w:t>
      </w:r>
      <w:proofErr w:type="spellEnd"/>
      <w:r w:rsidRPr="005E0AA2">
        <w:rPr>
          <w:rFonts w:ascii="Times New Roman" w:hAnsi="Times New Roman"/>
          <w:sz w:val="24"/>
          <w:szCs w:val="24"/>
        </w:rPr>
        <w:t xml:space="preserve"> В.И., Иванова Е.В., 17-е изд., М.: «Просвещение», 2004. Задачник «Сборник задач по физике для 7-9 классов»</w:t>
      </w:r>
    </w:p>
    <w:p w:rsidR="005E0AA2" w:rsidRPr="005E0AA2" w:rsidRDefault="005E0AA2" w:rsidP="005E0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AA2" w:rsidRPr="005E0AA2" w:rsidRDefault="005E0AA2" w:rsidP="005E0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>ИНТЕРНЕТ-РЕСУРСЫ</w:t>
      </w:r>
    </w:p>
    <w:p w:rsidR="005E0AA2" w:rsidRPr="005E0AA2" w:rsidRDefault="005E0AA2" w:rsidP="005E0AA2">
      <w:pPr>
        <w:pStyle w:val="3"/>
        <w:spacing w:after="0"/>
        <w:ind w:left="904"/>
        <w:rPr>
          <w:rFonts w:ascii="Times New Roman" w:hAnsi="Times New Roman"/>
          <w:caps/>
          <w:sz w:val="24"/>
          <w:szCs w:val="24"/>
        </w:rPr>
      </w:pP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AA2">
        <w:rPr>
          <w:rFonts w:ascii="Times New Roman" w:hAnsi="Times New Roman"/>
          <w:sz w:val="24"/>
          <w:szCs w:val="24"/>
        </w:rPr>
        <w:t xml:space="preserve">Электронное приложение к учебнику – </w:t>
      </w:r>
      <w:hyperlink r:id="rId10" w:history="1">
        <w:r w:rsidRPr="005E0AA2">
          <w:rPr>
            <w:rStyle w:val="a5"/>
            <w:rFonts w:ascii="Times New Roman" w:hAnsi="Times New Roman"/>
            <w:sz w:val="24"/>
            <w:szCs w:val="24"/>
          </w:rPr>
          <w:t>www.drofa.ru</w:t>
        </w:r>
      </w:hyperlink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r w:rsidRPr="005E0AA2">
        <w:rPr>
          <w:color w:val="000000"/>
        </w:rPr>
        <w:t xml:space="preserve">http://class-fizika.narod.ru- интересные материалы к урокам физики по темам; тесты по темам; наглядные </w:t>
      </w:r>
      <w:proofErr w:type="gramStart"/>
      <w:r w:rsidRPr="005E0AA2">
        <w:rPr>
          <w:color w:val="000000"/>
        </w:rPr>
        <w:t>м</w:t>
      </w:r>
      <w:proofErr w:type="gramEnd"/>
      <w:r w:rsidRPr="005E0AA2">
        <w:rPr>
          <w:color w:val="000000"/>
        </w:rPr>
        <w:t>/м пособия к урокам.</w:t>
      </w:r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r w:rsidRPr="005E0AA2">
        <w:rPr>
          <w:color w:val="000000"/>
        </w:rPr>
        <w:t xml:space="preserve">http://fizika-class.narod.ru - </w:t>
      </w:r>
      <w:proofErr w:type="spellStart"/>
      <w:r w:rsidRPr="005E0AA2">
        <w:rPr>
          <w:color w:val="000000"/>
        </w:rPr>
        <w:t>видеоопыты</w:t>
      </w:r>
      <w:proofErr w:type="spellEnd"/>
      <w:r w:rsidRPr="005E0AA2">
        <w:rPr>
          <w:color w:val="000000"/>
        </w:rPr>
        <w:t xml:space="preserve"> на уроках.</w:t>
      </w:r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r w:rsidRPr="005E0AA2">
        <w:rPr>
          <w:color w:val="000000"/>
        </w:rPr>
        <w:lastRenderedPageBreak/>
        <w:t>http://www.openclass.ru-цифровые образовательные ресурсы.</w:t>
      </w:r>
    </w:p>
    <w:p w:rsidR="005E0AA2" w:rsidRPr="005E0AA2" w:rsidRDefault="005E0AA2" w:rsidP="005E0AA2">
      <w:pPr>
        <w:pStyle w:val="af2"/>
        <w:shd w:val="clear" w:color="auto" w:fill="F9FAFA"/>
        <w:spacing w:after="0"/>
        <w:rPr>
          <w:color w:val="000000"/>
        </w:rPr>
      </w:pPr>
      <w:r w:rsidRPr="005E0AA2">
        <w:rPr>
          <w:color w:val="000000"/>
        </w:rPr>
        <w:t>http://www.proshkolu.ru-библиотека – всё по предмету «Физика».</w:t>
      </w:r>
    </w:p>
    <w:p w:rsidR="005E0AA2" w:rsidRPr="005E0AA2" w:rsidRDefault="005E0AA2" w:rsidP="005E0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A2" w:rsidRDefault="005E0AA2">
      <w:pPr>
        <w:sectPr w:rsidR="005E0AA2" w:rsidSect="00D019BF">
          <w:pgSz w:w="16840" w:h="11907" w:orient="landscape"/>
          <w:pgMar w:top="720" w:right="720" w:bottom="720" w:left="720" w:header="709" w:footer="709" w:gutter="0"/>
          <w:cols w:space="720"/>
        </w:sectPr>
      </w:pPr>
    </w:p>
    <w:p w:rsidR="00450A56" w:rsidRPr="00386A1E" w:rsidRDefault="00450A56" w:rsidP="00386A1E">
      <w:pPr>
        <w:tabs>
          <w:tab w:val="left" w:pos="8400"/>
        </w:tabs>
        <w:rPr>
          <w:rFonts w:ascii="Times New Roman" w:hAnsi="Times New Roman"/>
        </w:rPr>
      </w:pPr>
    </w:p>
    <w:sectPr w:rsidR="00450A56" w:rsidRPr="00386A1E" w:rsidSect="006636F9">
      <w:pgSz w:w="16838" w:h="11906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4F" w:rsidRDefault="0066034F" w:rsidP="00386A1E">
      <w:pPr>
        <w:spacing w:after="0" w:line="240" w:lineRule="auto"/>
      </w:pPr>
      <w:r>
        <w:separator/>
      </w:r>
    </w:p>
  </w:endnote>
  <w:endnote w:type="continuationSeparator" w:id="0">
    <w:p w:rsidR="0066034F" w:rsidRDefault="0066034F" w:rsidP="0038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xtbook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4F" w:rsidRDefault="0066034F" w:rsidP="00386A1E">
      <w:pPr>
        <w:spacing w:after="0" w:line="240" w:lineRule="auto"/>
      </w:pPr>
      <w:r>
        <w:separator/>
      </w:r>
    </w:p>
  </w:footnote>
  <w:footnote w:type="continuationSeparator" w:id="0">
    <w:p w:rsidR="0066034F" w:rsidRDefault="0066034F" w:rsidP="0038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97D"/>
    <w:multiLevelType w:val="hybridMultilevel"/>
    <w:tmpl w:val="E226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6453"/>
    <w:multiLevelType w:val="multilevel"/>
    <w:tmpl w:val="8D8C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4154"/>
    <w:multiLevelType w:val="multilevel"/>
    <w:tmpl w:val="0FB27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51A7A"/>
    <w:multiLevelType w:val="multilevel"/>
    <w:tmpl w:val="D8EE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E748C"/>
    <w:multiLevelType w:val="multilevel"/>
    <w:tmpl w:val="00E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66ADB"/>
    <w:multiLevelType w:val="multilevel"/>
    <w:tmpl w:val="442A5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34A2"/>
    <w:multiLevelType w:val="hybridMultilevel"/>
    <w:tmpl w:val="C5246EE8"/>
    <w:lvl w:ilvl="0" w:tplc="C1C2B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A6A4E"/>
    <w:multiLevelType w:val="hybridMultilevel"/>
    <w:tmpl w:val="08EA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71DA0"/>
    <w:multiLevelType w:val="multilevel"/>
    <w:tmpl w:val="69A0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93764"/>
    <w:multiLevelType w:val="hybridMultilevel"/>
    <w:tmpl w:val="8F76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A56"/>
    <w:rsid w:val="0000109C"/>
    <w:rsid w:val="000507A7"/>
    <w:rsid w:val="00121526"/>
    <w:rsid w:val="001838F0"/>
    <w:rsid w:val="001A516F"/>
    <w:rsid w:val="001E26D8"/>
    <w:rsid w:val="001F7385"/>
    <w:rsid w:val="00212F55"/>
    <w:rsid w:val="002603B0"/>
    <w:rsid w:val="0028421B"/>
    <w:rsid w:val="002C2668"/>
    <w:rsid w:val="002C3775"/>
    <w:rsid w:val="00307891"/>
    <w:rsid w:val="00311BD4"/>
    <w:rsid w:val="0031567E"/>
    <w:rsid w:val="00386A1E"/>
    <w:rsid w:val="003B6C05"/>
    <w:rsid w:val="003B7669"/>
    <w:rsid w:val="003D21D6"/>
    <w:rsid w:val="004250DF"/>
    <w:rsid w:val="00450A56"/>
    <w:rsid w:val="00460F22"/>
    <w:rsid w:val="0047116B"/>
    <w:rsid w:val="00496EA5"/>
    <w:rsid w:val="004A0975"/>
    <w:rsid w:val="004B499C"/>
    <w:rsid w:val="004F1FB8"/>
    <w:rsid w:val="00584E64"/>
    <w:rsid w:val="005C7FB2"/>
    <w:rsid w:val="005E0AA2"/>
    <w:rsid w:val="005F740F"/>
    <w:rsid w:val="00652DC1"/>
    <w:rsid w:val="0066034F"/>
    <w:rsid w:val="006636F9"/>
    <w:rsid w:val="00675413"/>
    <w:rsid w:val="006A1F2B"/>
    <w:rsid w:val="006A649B"/>
    <w:rsid w:val="006A7866"/>
    <w:rsid w:val="007A1324"/>
    <w:rsid w:val="007B7746"/>
    <w:rsid w:val="007D28A0"/>
    <w:rsid w:val="008156A9"/>
    <w:rsid w:val="00820EEC"/>
    <w:rsid w:val="00867859"/>
    <w:rsid w:val="008A2D1D"/>
    <w:rsid w:val="008A7974"/>
    <w:rsid w:val="008E2AD4"/>
    <w:rsid w:val="008E3356"/>
    <w:rsid w:val="009660F1"/>
    <w:rsid w:val="009A06C2"/>
    <w:rsid w:val="009C6C7E"/>
    <w:rsid w:val="00A05413"/>
    <w:rsid w:val="00A20D5B"/>
    <w:rsid w:val="00A56497"/>
    <w:rsid w:val="00AA63C6"/>
    <w:rsid w:val="00AC3D9C"/>
    <w:rsid w:val="00AD5E98"/>
    <w:rsid w:val="00AE1684"/>
    <w:rsid w:val="00AF1F64"/>
    <w:rsid w:val="00B01135"/>
    <w:rsid w:val="00C8326C"/>
    <w:rsid w:val="00CC7BA4"/>
    <w:rsid w:val="00CD7C05"/>
    <w:rsid w:val="00CE7BB2"/>
    <w:rsid w:val="00CF49E3"/>
    <w:rsid w:val="00D019BF"/>
    <w:rsid w:val="00D02B9F"/>
    <w:rsid w:val="00D94BE0"/>
    <w:rsid w:val="00E72600"/>
    <w:rsid w:val="00F14E3B"/>
    <w:rsid w:val="00F36BCC"/>
    <w:rsid w:val="00F5249E"/>
    <w:rsid w:val="00F53DDD"/>
    <w:rsid w:val="00FB10B8"/>
    <w:rsid w:val="00FC3C95"/>
    <w:rsid w:val="00FC7104"/>
    <w:rsid w:val="00FD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36F9"/>
  </w:style>
  <w:style w:type="paragraph" w:styleId="10">
    <w:name w:val="heading 1"/>
    <w:next w:val="a"/>
    <w:link w:val="11"/>
    <w:uiPriority w:val="9"/>
    <w:qFormat/>
    <w:rsid w:val="006636F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36F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636F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636F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636F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36F9"/>
  </w:style>
  <w:style w:type="paragraph" w:styleId="21">
    <w:name w:val="toc 2"/>
    <w:next w:val="a"/>
    <w:link w:val="22"/>
    <w:uiPriority w:val="39"/>
    <w:rsid w:val="006636F9"/>
    <w:pPr>
      <w:ind w:left="200"/>
    </w:pPr>
  </w:style>
  <w:style w:type="character" w:customStyle="1" w:styleId="22">
    <w:name w:val="Оглавление 2 Знак"/>
    <w:link w:val="21"/>
    <w:rsid w:val="006636F9"/>
  </w:style>
  <w:style w:type="paragraph" w:styleId="41">
    <w:name w:val="toc 4"/>
    <w:next w:val="a"/>
    <w:link w:val="42"/>
    <w:uiPriority w:val="39"/>
    <w:rsid w:val="006636F9"/>
    <w:pPr>
      <w:ind w:left="600"/>
    </w:pPr>
  </w:style>
  <w:style w:type="character" w:customStyle="1" w:styleId="42">
    <w:name w:val="Оглавление 4 Знак"/>
    <w:link w:val="41"/>
    <w:rsid w:val="006636F9"/>
  </w:style>
  <w:style w:type="paragraph" w:styleId="6">
    <w:name w:val="toc 6"/>
    <w:next w:val="a"/>
    <w:link w:val="60"/>
    <w:uiPriority w:val="39"/>
    <w:rsid w:val="006636F9"/>
    <w:pPr>
      <w:ind w:left="1000"/>
    </w:pPr>
  </w:style>
  <w:style w:type="character" w:customStyle="1" w:styleId="60">
    <w:name w:val="Оглавление 6 Знак"/>
    <w:link w:val="6"/>
    <w:rsid w:val="006636F9"/>
  </w:style>
  <w:style w:type="paragraph" w:styleId="7">
    <w:name w:val="toc 7"/>
    <w:next w:val="a"/>
    <w:link w:val="70"/>
    <w:uiPriority w:val="39"/>
    <w:rsid w:val="006636F9"/>
    <w:pPr>
      <w:ind w:left="1200"/>
    </w:pPr>
  </w:style>
  <w:style w:type="character" w:customStyle="1" w:styleId="70">
    <w:name w:val="Оглавление 7 Знак"/>
    <w:link w:val="7"/>
    <w:rsid w:val="006636F9"/>
  </w:style>
  <w:style w:type="character" w:customStyle="1" w:styleId="30">
    <w:name w:val="Заголовок 3 Знак"/>
    <w:link w:val="3"/>
    <w:rsid w:val="006636F9"/>
    <w:rPr>
      <w:rFonts w:ascii="XO Thames" w:hAnsi="XO Thames"/>
      <w:b/>
      <w:i/>
      <w:color w:val="000000"/>
    </w:rPr>
  </w:style>
  <w:style w:type="paragraph" w:customStyle="1" w:styleId="Pa46">
    <w:name w:val="Pa46"/>
    <w:basedOn w:val="a"/>
    <w:next w:val="a"/>
    <w:link w:val="Pa460"/>
    <w:rsid w:val="006636F9"/>
    <w:pPr>
      <w:spacing w:after="0" w:line="220" w:lineRule="atLeast"/>
    </w:pPr>
    <w:rPr>
      <w:rFonts w:ascii="Textbook New" w:hAnsi="Textbook New"/>
      <w:sz w:val="24"/>
    </w:rPr>
  </w:style>
  <w:style w:type="character" w:customStyle="1" w:styleId="Pa460">
    <w:name w:val="Pa46"/>
    <w:basedOn w:val="1"/>
    <w:link w:val="Pa46"/>
    <w:rsid w:val="006636F9"/>
    <w:rPr>
      <w:rFonts w:ascii="Textbook New" w:hAnsi="Textbook New"/>
      <w:sz w:val="24"/>
    </w:rPr>
  </w:style>
  <w:style w:type="paragraph" w:styleId="a3">
    <w:name w:val="List Paragraph"/>
    <w:basedOn w:val="a"/>
    <w:link w:val="a4"/>
    <w:uiPriority w:val="34"/>
    <w:qFormat/>
    <w:rsid w:val="006636F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6636F9"/>
  </w:style>
  <w:style w:type="paragraph" w:customStyle="1" w:styleId="Pa32">
    <w:name w:val="Pa32"/>
    <w:basedOn w:val="a"/>
    <w:next w:val="a"/>
    <w:link w:val="Pa320"/>
    <w:rsid w:val="006636F9"/>
    <w:pPr>
      <w:spacing w:after="0" w:line="220" w:lineRule="atLeast"/>
    </w:pPr>
    <w:rPr>
      <w:rFonts w:ascii="Textbook New" w:hAnsi="Textbook New"/>
      <w:sz w:val="24"/>
    </w:rPr>
  </w:style>
  <w:style w:type="character" w:customStyle="1" w:styleId="Pa320">
    <w:name w:val="Pa32"/>
    <w:basedOn w:val="1"/>
    <w:link w:val="Pa32"/>
    <w:rsid w:val="006636F9"/>
    <w:rPr>
      <w:rFonts w:ascii="Textbook New" w:hAnsi="Textbook New"/>
      <w:sz w:val="24"/>
    </w:rPr>
  </w:style>
  <w:style w:type="paragraph" w:styleId="31">
    <w:name w:val="toc 3"/>
    <w:next w:val="a"/>
    <w:link w:val="32"/>
    <w:uiPriority w:val="39"/>
    <w:rsid w:val="006636F9"/>
    <w:pPr>
      <w:ind w:left="400"/>
    </w:pPr>
  </w:style>
  <w:style w:type="character" w:customStyle="1" w:styleId="32">
    <w:name w:val="Оглавление 3 Знак"/>
    <w:link w:val="31"/>
    <w:rsid w:val="006636F9"/>
  </w:style>
  <w:style w:type="paragraph" w:customStyle="1" w:styleId="12">
    <w:name w:val="Основной шрифт абзаца1"/>
    <w:rsid w:val="006636F9"/>
  </w:style>
  <w:style w:type="character" w:customStyle="1" w:styleId="50">
    <w:name w:val="Заголовок 5 Знак"/>
    <w:link w:val="5"/>
    <w:rsid w:val="006636F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636F9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6636F9"/>
    <w:rPr>
      <w:color w:val="0000FF"/>
      <w:u w:val="single"/>
    </w:rPr>
  </w:style>
  <w:style w:type="character" w:styleId="a5">
    <w:name w:val="Hyperlink"/>
    <w:link w:val="13"/>
    <w:uiPriority w:val="99"/>
    <w:rsid w:val="006636F9"/>
    <w:rPr>
      <w:color w:val="0000FF"/>
      <w:u w:val="single"/>
    </w:rPr>
  </w:style>
  <w:style w:type="paragraph" w:customStyle="1" w:styleId="Footnote">
    <w:name w:val="Footnote"/>
    <w:link w:val="Footnote0"/>
    <w:rsid w:val="006636F9"/>
    <w:rPr>
      <w:rFonts w:ascii="XO Thames" w:hAnsi="XO Thames"/>
    </w:rPr>
  </w:style>
  <w:style w:type="character" w:customStyle="1" w:styleId="Footnote0">
    <w:name w:val="Footnote"/>
    <w:link w:val="Footnote"/>
    <w:rsid w:val="006636F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36F9"/>
    <w:rPr>
      <w:rFonts w:ascii="XO Thames" w:hAnsi="XO Thames"/>
      <w:b/>
    </w:rPr>
  </w:style>
  <w:style w:type="character" w:customStyle="1" w:styleId="15">
    <w:name w:val="Оглавление 1 Знак"/>
    <w:link w:val="14"/>
    <w:rsid w:val="006636F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636F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636F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36F9"/>
    <w:pPr>
      <w:ind w:left="1600"/>
    </w:pPr>
  </w:style>
  <w:style w:type="character" w:customStyle="1" w:styleId="90">
    <w:name w:val="Оглавление 9 Знак"/>
    <w:link w:val="9"/>
    <w:rsid w:val="006636F9"/>
  </w:style>
  <w:style w:type="paragraph" w:styleId="8">
    <w:name w:val="toc 8"/>
    <w:next w:val="a"/>
    <w:link w:val="80"/>
    <w:uiPriority w:val="39"/>
    <w:rsid w:val="006636F9"/>
    <w:pPr>
      <w:ind w:left="1400"/>
    </w:pPr>
  </w:style>
  <w:style w:type="character" w:customStyle="1" w:styleId="80">
    <w:name w:val="Оглавление 8 Знак"/>
    <w:link w:val="8"/>
    <w:rsid w:val="006636F9"/>
  </w:style>
  <w:style w:type="paragraph" w:styleId="51">
    <w:name w:val="toc 5"/>
    <w:next w:val="a"/>
    <w:link w:val="52"/>
    <w:uiPriority w:val="39"/>
    <w:rsid w:val="006636F9"/>
    <w:pPr>
      <w:ind w:left="800"/>
    </w:pPr>
  </w:style>
  <w:style w:type="character" w:customStyle="1" w:styleId="52">
    <w:name w:val="Оглавление 5 Знак"/>
    <w:link w:val="51"/>
    <w:rsid w:val="006636F9"/>
  </w:style>
  <w:style w:type="paragraph" w:styleId="a6">
    <w:name w:val="Subtitle"/>
    <w:next w:val="a"/>
    <w:link w:val="a7"/>
    <w:uiPriority w:val="11"/>
    <w:qFormat/>
    <w:rsid w:val="006636F9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6636F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636F9"/>
    <w:pPr>
      <w:ind w:left="1800"/>
    </w:pPr>
  </w:style>
  <w:style w:type="character" w:customStyle="1" w:styleId="toc100">
    <w:name w:val="toc 10"/>
    <w:link w:val="toc10"/>
    <w:rsid w:val="006636F9"/>
  </w:style>
  <w:style w:type="paragraph" w:styleId="a8">
    <w:name w:val="Title"/>
    <w:next w:val="a"/>
    <w:link w:val="a9"/>
    <w:uiPriority w:val="10"/>
    <w:qFormat/>
    <w:rsid w:val="006636F9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6636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636F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636F9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uiPriority w:val="59"/>
    <w:rsid w:val="00663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6636F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386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86A1E"/>
  </w:style>
  <w:style w:type="paragraph" w:styleId="ad">
    <w:name w:val="footer"/>
    <w:basedOn w:val="a"/>
    <w:link w:val="ae"/>
    <w:uiPriority w:val="99"/>
    <w:unhideWhenUsed/>
    <w:rsid w:val="00386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6A1E"/>
  </w:style>
  <w:style w:type="paragraph" w:styleId="af">
    <w:name w:val="Balloon Text"/>
    <w:basedOn w:val="a"/>
    <w:link w:val="af0"/>
    <w:uiPriority w:val="99"/>
    <w:semiHidden/>
    <w:unhideWhenUsed/>
    <w:rsid w:val="00FB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10B8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1A516F"/>
    <w:rPr>
      <w:b/>
      <w:bCs/>
    </w:rPr>
  </w:style>
  <w:style w:type="paragraph" w:styleId="af2">
    <w:name w:val="Normal (Web)"/>
    <w:basedOn w:val="a"/>
    <w:uiPriority w:val="99"/>
    <w:rsid w:val="001A516F"/>
    <w:pPr>
      <w:spacing w:after="12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3c22">
    <w:name w:val="c3 c22"/>
    <w:basedOn w:val="a"/>
    <w:rsid w:val="001A516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30789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rof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521D-3E34-4FAC-B260-9199D995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23</Pages>
  <Words>6216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cp:lastPrinted>2022-11-13T09:08:00Z</cp:lastPrinted>
  <dcterms:created xsi:type="dcterms:W3CDTF">2022-08-27T19:40:00Z</dcterms:created>
  <dcterms:modified xsi:type="dcterms:W3CDTF">2023-02-22T07:26:00Z</dcterms:modified>
</cp:coreProperties>
</file>