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D5" w:rsidRDefault="008B6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5AF9CA" wp14:editId="642DA740">
            <wp:extent cx="571500" cy="685800"/>
            <wp:effectExtent l="0" t="0" r="0" b="0"/>
            <wp:docPr id="3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7E46D5">
        <w:tc>
          <w:tcPr>
            <w:tcW w:w="9355" w:type="dxa"/>
            <w:tcBorders>
              <w:top w:val="nil"/>
              <w:left w:val="nil"/>
              <w:right w:val="nil"/>
            </w:tcBorders>
          </w:tcPr>
          <w:p w:rsidR="007E46D5" w:rsidRDefault="008B61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E46D5" w:rsidRDefault="008B61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РАЙОНА ОРЕНБУРГСКОЙ ОБЛАСТИ </w:t>
            </w:r>
          </w:p>
          <w:p w:rsidR="007E46D5" w:rsidRDefault="007E46D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E46D5" w:rsidRDefault="008B61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7E46D5" w:rsidRDefault="008B615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Беляевка</w:t>
      </w:r>
    </w:p>
    <w:p w:rsidR="007E46D5" w:rsidRDefault="00FD4F8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51B44B9C" wp14:editId="0CC58760">
            <wp:simplePos x="0" y="0"/>
            <wp:positionH relativeFrom="page">
              <wp:posOffset>3276600</wp:posOffset>
            </wp:positionH>
            <wp:positionV relativeFrom="page">
              <wp:posOffset>2189480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6D5" w:rsidRDefault="007E46D5">
      <w:pPr>
        <w:spacing w:after="0"/>
        <w:jc w:val="center"/>
        <w:rPr>
          <w:sz w:val="28"/>
          <w:szCs w:val="28"/>
        </w:rPr>
      </w:pPr>
    </w:p>
    <w:p w:rsidR="007E46D5" w:rsidRDefault="008B6159">
      <w:pPr>
        <w:keepNext/>
        <w:keepLines/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0" w:name="bookmark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 утверждении административного регламент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</w:t>
      </w:r>
      <w:bookmarkStart w:id="1" w:name="bookmark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предоставления </w:t>
      </w:r>
    </w:p>
    <w:p w:rsidR="007E46D5" w:rsidRDefault="008B6159">
      <w:pPr>
        <w:keepNext/>
        <w:keepLines/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образовательной организацией, реализующей образовательные программы начального общего,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основного общего и среднего общего образования на территории</w:t>
      </w:r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7"/>
          <w:sz w:val="28"/>
          <w:szCs w:val="28"/>
          <w:lang w:bidi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район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7"/>
          <w:sz w:val="28"/>
          <w:szCs w:val="28"/>
          <w:lang w:bidi="ru-RU"/>
        </w:rPr>
        <w:t>Оренбургской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>муниципальной услуги «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ru-RU"/>
        </w:rPr>
        <w:t>Прием заявлений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ru-RU"/>
        </w:rPr>
        <w:br/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ru-RU"/>
        </w:rPr>
        <w:t xml:space="preserve">о зачислении в муниципальные образовательные организации субъектов Российской Федерации, реализующие программы общего образования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на территории 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ru-RU"/>
        </w:rPr>
        <w:t>муниципального образования</w:t>
      </w:r>
      <w:r>
        <w:rPr>
          <w:rFonts w:ascii="Times New Roman" w:eastAsia="Arial Unicode MS" w:hAnsi="Times New Roman" w:cs="Times New Roman"/>
          <w:bCs/>
          <w:i/>
          <w:iCs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>Беляевский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bidi="ru-RU"/>
        </w:rPr>
        <w:t xml:space="preserve"> район»</w:t>
      </w:r>
    </w:p>
    <w:p w:rsidR="007E46D5" w:rsidRDefault="007E4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6D5" w:rsidRDefault="008B61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от 29.12.2012  № 273</w:t>
      </w:r>
      <w:r>
        <w:rPr>
          <w:sz w:val="28"/>
          <w:szCs w:val="28"/>
        </w:rPr>
        <w:t xml:space="preserve">-ФЗ «Об образовании в Российской Федерации», Федеральным законом от 16.10.03 № 131-ФЗ «Об общих принципах организации местного самоуправления в Российской Федерации», Федеральным законом от 27.07.10 №210-ФЗ «Об организации предоставления государственных и </w:t>
      </w:r>
      <w:r>
        <w:rPr>
          <w:sz w:val="28"/>
          <w:szCs w:val="28"/>
        </w:rPr>
        <w:t xml:space="preserve">муниципальных услуг», Уставом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район, постановлением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от 12.04.2023 №216-п «Об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, проведения экспертизы проектов административных регламентов предоставления муниципальных услуг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район»: </w:t>
      </w:r>
    </w:p>
    <w:p w:rsidR="007E46D5" w:rsidRDefault="008B6159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 «Прием заявлений о зачислении в муни</w:t>
      </w:r>
      <w:r>
        <w:rPr>
          <w:sz w:val="28"/>
          <w:szCs w:val="28"/>
        </w:rPr>
        <w:t xml:space="preserve">ципальные образовательные организации субъектов Российской Федерации, реализующие программы общего образования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район» (приложение 1).</w:t>
      </w:r>
    </w:p>
    <w:p w:rsidR="007E46D5" w:rsidRDefault="008B6159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по социальной политике Костенко Р.В.</w:t>
      </w:r>
    </w:p>
    <w:p w:rsidR="007E46D5" w:rsidRDefault="008B6159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опубликования в информационном бюллетене «Муниципальный вестник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района».</w:t>
      </w:r>
    </w:p>
    <w:p w:rsidR="007E46D5" w:rsidRDefault="007E46D5">
      <w:pPr>
        <w:pStyle w:val="Default"/>
        <w:jc w:val="both"/>
        <w:rPr>
          <w:sz w:val="28"/>
          <w:szCs w:val="28"/>
        </w:rPr>
      </w:pPr>
    </w:p>
    <w:p w:rsidR="007E46D5" w:rsidRDefault="007E46D5">
      <w:pPr>
        <w:pStyle w:val="Default"/>
        <w:jc w:val="both"/>
        <w:rPr>
          <w:sz w:val="28"/>
          <w:szCs w:val="28"/>
        </w:rPr>
      </w:pPr>
    </w:p>
    <w:p w:rsidR="007E46D5" w:rsidRDefault="008B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E46D5" w:rsidRDefault="00FD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1958C3D1" wp14:editId="7D5CF845">
            <wp:simplePos x="0" y="0"/>
            <wp:positionH relativeFrom="page">
              <wp:posOffset>2940685</wp:posOffset>
            </wp:positionH>
            <wp:positionV relativeFrom="page">
              <wp:posOffset>9544050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B6159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8B6159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r w:rsidR="008B6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Л.М. Бучнева</w:t>
      </w:r>
    </w:p>
    <w:p w:rsidR="007E46D5" w:rsidRDefault="007E4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6D5" w:rsidRDefault="007E4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6D5" w:rsidRDefault="007E46D5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ab"/>
        <w:tblW w:w="9355" w:type="dxa"/>
        <w:tblLayout w:type="fixed"/>
        <w:tblLook w:val="04A0" w:firstRow="1" w:lastRow="0" w:firstColumn="1" w:lastColumn="0" w:noHBand="0" w:noVBand="1"/>
      </w:tblPr>
      <w:tblGrid>
        <w:gridCol w:w="1522"/>
        <w:gridCol w:w="7833"/>
      </w:tblGrid>
      <w:tr w:rsidR="007E46D5"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7E46D5" w:rsidRDefault="008B61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</w:tcPr>
          <w:p w:rsidR="007E46D5" w:rsidRDefault="008B61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Костенко Р.В., отделу образования, опеки и попечительства, руководителям образовательных организаций, МАУ «МФЦ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района», прокурору, в дело. </w:t>
            </w:r>
          </w:p>
        </w:tc>
      </w:tr>
    </w:tbl>
    <w:p w:rsidR="007E46D5" w:rsidRDefault="008B61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D5" w:rsidRDefault="007E46D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E46D5">
      <w:pgSz w:w="11906" w:h="16838"/>
      <w:pgMar w:top="426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6401C"/>
    <w:multiLevelType w:val="multilevel"/>
    <w:tmpl w:val="6FE07A72"/>
    <w:lvl w:ilvl="0">
      <w:start w:val="1"/>
      <w:numFmt w:val="decimal"/>
      <w:lvlText w:val="%1."/>
      <w:lvlJc w:val="left"/>
      <w:pPr>
        <w:tabs>
          <w:tab w:val="num" w:pos="0"/>
        </w:tabs>
        <w:ind w:left="397" w:firstLine="3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4A6840D7"/>
    <w:multiLevelType w:val="multilevel"/>
    <w:tmpl w:val="7040CE08"/>
    <w:lvl w:ilvl="0">
      <w:start w:val="1"/>
      <w:numFmt w:val="decimal"/>
      <w:lvlText w:val="%1."/>
      <w:lvlJc w:val="left"/>
      <w:pPr>
        <w:tabs>
          <w:tab w:val="num" w:pos="0"/>
        </w:tabs>
        <w:ind w:left="397" w:firstLine="3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7C99500C"/>
    <w:multiLevelType w:val="multilevel"/>
    <w:tmpl w:val="1F824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D5"/>
    <w:rsid w:val="007E46D5"/>
    <w:rsid w:val="008B6159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E7732-2E40-4A31-9ADF-D5AC68D6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72"/>
    <w:pPr>
      <w:spacing w:after="200" w:line="276" w:lineRule="auto"/>
    </w:pPr>
    <w:rPr>
      <w:rFonts w:ascii="Calibri" w:eastAsiaTheme="minorEastAsia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E2772"/>
    <w:rPr>
      <w:rFonts w:ascii="Segoe UI" w:eastAsiaTheme="minorEastAsia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qFormat/>
    <w:rsid w:val="00D16F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"/>
    <w:qFormat/>
    <w:rsid w:val="00D16F89"/>
    <w:rPr>
      <w:rFonts w:ascii="Times New Roman" w:eastAsia="Times New Roman" w:hAnsi="Times New Roman" w:cs="Times New Roman"/>
      <w:color w:val="000007"/>
    </w:rPr>
  </w:style>
  <w:style w:type="character" w:customStyle="1" w:styleId="21">
    <w:name w:val="Основной текст (2)_"/>
    <w:basedOn w:val="a0"/>
    <w:link w:val="22"/>
    <w:qFormat/>
    <w:rsid w:val="00D16F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8">
    <w:name w:val="No Spacing"/>
    <w:uiPriority w:val="1"/>
    <w:qFormat/>
    <w:rsid w:val="006E2772"/>
    <w:rPr>
      <w:rFonts w:ascii="Calibri" w:eastAsiaTheme="minorEastAsia" w:hAnsi="Calibri"/>
    </w:rPr>
  </w:style>
  <w:style w:type="paragraph" w:styleId="a9">
    <w:name w:val="List Paragraph"/>
    <w:basedOn w:val="a"/>
    <w:uiPriority w:val="34"/>
    <w:qFormat/>
    <w:rsid w:val="006E277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E27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D39A9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0">
    <w:name w:val="Заголовок №2"/>
    <w:basedOn w:val="a"/>
    <w:link w:val="2"/>
    <w:qFormat/>
    <w:rsid w:val="00D16F89"/>
    <w:pPr>
      <w:widowControl w:val="0"/>
      <w:suppressAutoHyphens w:val="0"/>
      <w:spacing w:after="4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qFormat/>
    <w:rsid w:val="00D16F89"/>
    <w:pPr>
      <w:widowControl w:val="0"/>
      <w:suppressAutoHyphens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22">
    <w:name w:val="Основной текст (2)"/>
    <w:basedOn w:val="a"/>
    <w:link w:val="21"/>
    <w:qFormat/>
    <w:rsid w:val="00D16F89"/>
    <w:pPr>
      <w:widowControl w:val="0"/>
      <w:suppressAutoHyphens w:val="0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6E27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Специалист1</cp:lastModifiedBy>
  <cp:revision>2</cp:revision>
  <cp:lastPrinted>2023-04-26T07:37:00Z</cp:lastPrinted>
  <dcterms:created xsi:type="dcterms:W3CDTF">2024-12-12T06:48:00Z</dcterms:created>
  <dcterms:modified xsi:type="dcterms:W3CDTF">2024-12-12T06:48:00Z</dcterms:modified>
  <dc:language>ru-RU</dc:language>
</cp:coreProperties>
</file>