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F2" w:rsidRDefault="00753AF2">
      <w:r w:rsidRPr="00753AF2">
        <w:object w:dxaOrig="314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0.8pt;height:715.2pt" o:ole="">
            <v:imagedata r:id="rId5" o:title=""/>
          </v:shape>
          <o:OLEObject Type="Embed" ProgID="FoxitReader.Document" ShapeID="_x0000_i1027" DrawAspect="Content" ObjectID="_1762962706" r:id="rId6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3E1A50" w:rsidRPr="00BE2370" w:rsidTr="00B522BB">
        <w:tc>
          <w:tcPr>
            <w:tcW w:w="4643" w:type="dxa"/>
            <w:hideMark/>
          </w:tcPr>
          <w:p w:rsidR="003E1A50" w:rsidRPr="00BE2370" w:rsidRDefault="003E1A5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ПРИНЯТО:</w:t>
            </w:r>
          </w:p>
          <w:p w:rsidR="003E1A50" w:rsidRPr="00BE2370" w:rsidRDefault="003E1A5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Общем собрании работников </w:t>
            </w:r>
          </w:p>
          <w:p w:rsidR="003E1A50" w:rsidRPr="00BE2370" w:rsidRDefault="00BE237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«Крючковская С</w:t>
            </w:r>
            <w:r w:rsidR="003E1A50"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ОШ»</w:t>
            </w:r>
          </w:p>
          <w:p w:rsidR="003E1A50" w:rsidRPr="00BE2370" w:rsidRDefault="00BE2370" w:rsidP="00B522BB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«25» августа 2023 г</w:t>
            </w:r>
          </w:p>
        </w:tc>
        <w:tc>
          <w:tcPr>
            <w:tcW w:w="4643" w:type="dxa"/>
            <w:hideMark/>
          </w:tcPr>
          <w:p w:rsidR="003E1A50" w:rsidRPr="00BE2370" w:rsidRDefault="003E1A5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3E1A50" w:rsidRPr="00BE2370" w:rsidRDefault="00BE237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«Крючковская средняя общеобразовательная</w:t>
            </w:r>
            <w:r w:rsidR="003E1A50"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  <w:p w:rsidR="003E1A50" w:rsidRPr="00BE2370" w:rsidRDefault="00BE237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 Митрофанова</w:t>
            </w:r>
          </w:p>
          <w:p w:rsidR="003E1A50" w:rsidRPr="00BE2370" w:rsidRDefault="003E1A5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E2370"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25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2370"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августа 2023</w:t>
            </w:r>
            <w:r w:rsidRPr="00BE23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</w:t>
            </w:r>
          </w:p>
          <w:p w:rsidR="003E1A50" w:rsidRPr="00BE2370" w:rsidRDefault="003E1A50" w:rsidP="00B522BB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BE2370" w:rsidRDefault="00BE237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BE2370" w:rsidRDefault="00BE237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BE2370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ПОЛОЖЕНИЕ О ПЕДАГОГИЧЕСКОМ СОВЕТЕ</w:t>
      </w: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BE2370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муниципального бюджетного общеобразовател</w:t>
      </w:r>
      <w:r w:rsidR="00BE2370" w:rsidRPr="00BE2370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ьного учреждения «Крючковская С</w:t>
      </w:r>
      <w:r w:rsidRPr="00BE2370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ОШ»</w:t>
      </w: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3E1A50" w:rsidRPr="00BE2370" w:rsidRDefault="003E1A50" w:rsidP="003E1A50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3E1A50" w:rsidRPr="00BE2370" w:rsidRDefault="003E1A50" w:rsidP="003E1A50">
      <w:pPr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 xml:space="preserve">                                      Принято на заседании педагогического совета </w:t>
      </w:r>
    </w:p>
    <w:p w:rsidR="003E1A50" w:rsidRPr="00BE2370" w:rsidRDefault="00BE2370" w:rsidP="003E1A50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Протокол № 1 от 25.08.2023</w:t>
      </w:r>
      <w:r w:rsidR="003E1A50" w:rsidRPr="00BE2370">
        <w:rPr>
          <w:rFonts w:ascii="Times New Roman" w:hAnsi="Times New Roman" w:cs="Times New Roman"/>
          <w:sz w:val="24"/>
          <w:szCs w:val="24"/>
        </w:rPr>
        <w:t>г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Положение о Педагогическом совете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 xml:space="preserve"> в соответствии с Уставом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 xml:space="preserve"> регламентирует деятельность педагогического совета в решении задач развития и совершенствования образовательной деятельности, повышения педагогического мастерства работников школы.</w:t>
      </w:r>
    </w:p>
    <w:p w:rsidR="003E1A50" w:rsidRPr="00BE2370" w:rsidRDefault="003E1A50" w:rsidP="003E1A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E1A50" w:rsidRPr="00BE2370" w:rsidRDefault="003E1A50" w:rsidP="003E1A50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 xml:space="preserve">Настоящее Положение о Педагогическом совете разработано в соответствии с Федеральным законом № 273-ФЗ от 29.12.2012 года «Об образовании в Российской Федерации» в редакции от 1 сентября 2020 года, ФГОС начального и основного общего образования, утвержденных соответственно Приказами </w:t>
      </w:r>
      <w:proofErr w:type="spellStart"/>
      <w:r w:rsidRPr="00BE237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E2370">
        <w:rPr>
          <w:rFonts w:ascii="Times New Roman" w:hAnsi="Times New Roman" w:cs="Times New Roman"/>
          <w:sz w:val="24"/>
          <w:szCs w:val="24"/>
        </w:rPr>
        <w:t xml:space="preserve"> России № 373 от 06.10.2009 года и № 1897 от 17.12.2010 года в редакции от 31.12.2015 года, Уставом 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>, 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 xml:space="preserve">1.2. </w:t>
      </w:r>
      <w:r w:rsidR="00BE2370" w:rsidRPr="00BE2370">
        <w:rPr>
          <w:rFonts w:ascii="Times New Roman" w:hAnsi="Times New Roman" w:cs="Times New Roman"/>
          <w:sz w:val="24"/>
          <w:szCs w:val="24"/>
        </w:rPr>
        <w:t>Данное Положение</w:t>
      </w:r>
      <w:r w:rsidRPr="00BE2370">
        <w:rPr>
          <w:rFonts w:ascii="Times New Roman" w:hAnsi="Times New Roman" w:cs="Times New Roman"/>
          <w:sz w:val="24"/>
          <w:szCs w:val="24"/>
        </w:rPr>
        <w:t xml:space="preserve"> о Педагогическом совете регламентирует деятельность и права педагогических работников, входящих в Педсовет, определяет задачи, организацию и содержание работы совета школы, а также регламентирует непосредственную деятельность и делопроизводство Педагогического совета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1.3. В целях рассмотрения сложных педагогических и методических вопросов организации учебно-воспитательной деятельности, изучения и распространения педагогического опыта действует педагогический совет.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1.</w:t>
      </w:r>
      <w:r w:rsidR="00BE2370" w:rsidRPr="00BE2370">
        <w:rPr>
          <w:rFonts w:ascii="Times New Roman" w:hAnsi="Times New Roman" w:cs="Times New Roman"/>
          <w:sz w:val="24"/>
          <w:szCs w:val="24"/>
        </w:rPr>
        <w:t>4. Решения</w:t>
      </w:r>
      <w:r w:rsidRPr="00BE2370">
        <w:rPr>
          <w:rFonts w:ascii="Times New Roman" w:hAnsi="Times New Roman" w:cs="Times New Roman"/>
          <w:sz w:val="24"/>
          <w:szCs w:val="24"/>
        </w:rPr>
        <w:t xml:space="preserve"> Педагогического совета являются рекомендательными для коллектива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>. Решения Педагогического совета, утвержденные приказом директора, являются обязательными для исполнения.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70">
        <w:rPr>
          <w:rFonts w:ascii="Times New Roman" w:hAnsi="Times New Roman" w:cs="Times New Roman"/>
          <w:b/>
          <w:sz w:val="24"/>
          <w:szCs w:val="24"/>
        </w:rPr>
        <w:t>2. Задачи и содержание работы Педагогического совета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2.1. Главными задачами Педагогического совета являются: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реализация государственной политики по вопросам образования;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 xml:space="preserve">- объединение усилий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 xml:space="preserve"> на повышение уровня учебно-воспитательной работы;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-внедрение в практику достижений педагогической науки и передового педагогического опыта.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2.2. Педагогический совет: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 xml:space="preserve">- обсуждает и утверждает план работы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>, отдельные локальные акты;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 xml:space="preserve">-заслушивает информацию и отчеты педагогических работников, доклады представителей организация и учреждений, взаимодействующих </w:t>
      </w:r>
      <w:r w:rsidR="00BE2370" w:rsidRPr="00BE2370">
        <w:rPr>
          <w:rFonts w:ascii="Times New Roman" w:hAnsi="Times New Roman" w:cs="Times New Roman"/>
          <w:sz w:val="24"/>
          <w:szCs w:val="24"/>
        </w:rPr>
        <w:t>с МБОУ«Крючковская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 xml:space="preserve"> по вопросам образования и воспитания, в том числе о проверке соблюдения санитарно-гигиенического режима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 xml:space="preserve">, об охране труда и здоровья обучающихся и другие </w:t>
      </w:r>
      <w:r w:rsidR="00BE2370" w:rsidRPr="00BE2370">
        <w:rPr>
          <w:rFonts w:ascii="Times New Roman" w:hAnsi="Times New Roman" w:cs="Times New Roman"/>
          <w:sz w:val="24"/>
          <w:szCs w:val="24"/>
        </w:rPr>
        <w:t>вопросы образовательной</w:t>
      </w:r>
      <w:r w:rsidRPr="00BE2370">
        <w:rPr>
          <w:rFonts w:ascii="Times New Roman" w:hAnsi="Times New Roman" w:cs="Times New Roman"/>
          <w:sz w:val="24"/>
          <w:szCs w:val="24"/>
        </w:rPr>
        <w:t xml:space="preserve"> деятельности организации.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2.3. Педагогический совет определяет: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lastRenderedPageBreak/>
        <w:t>- порядок проведения промежуточной аттестации для обучающихся не выпускных классов;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перевод в следующий класс обучающихся, освоивших в полном объеме образовательные программы;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условный перевод обучающихся, имеющих академическую задолженность по одному предмету, в следующий класс;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обеспечение и контроль за своевременной ликвидацией академической задолженности;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оставление на повторный год обучения;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выдачу аттестатов об основном общем образовании и аттестатов о среднем (полном) общем образовании;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награждение обучающихся грамотами, похвальными листами и медалями за успехи в обучении;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 xml:space="preserve">- исключение обучающихся из школы за грубые нарушения, когда меры педагогического воздействия исчерпаны, в порядке с Законом РФ «Об </w:t>
      </w:r>
      <w:r w:rsidR="00BE2370" w:rsidRPr="00BE2370">
        <w:rPr>
          <w:rFonts w:ascii="Times New Roman" w:hAnsi="Times New Roman" w:cs="Times New Roman"/>
          <w:sz w:val="24"/>
          <w:szCs w:val="24"/>
        </w:rPr>
        <w:t>образовании в</w:t>
      </w:r>
      <w:r w:rsidRPr="00BE2370">
        <w:rPr>
          <w:rFonts w:ascii="Times New Roman" w:hAnsi="Times New Roman" w:cs="Times New Roman"/>
          <w:sz w:val="24"/>
          <w:szCs w:val="24"/>
        </w:rPr>
        <w:t xml:space="preserve"> РФ» и Уставом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70">
        <w:rPr>
          <w:rFonts w:ascii="Times New Roman" w:hAnsi="Times New Roman" w:cs="Times New Roman"/>
          <w:b/>
          <w:sz w:val="24"/>
          <w:szCs w:val="24"/>
        </w:rPr>
        <w:t>3. Состав и организация работы Педагогического совета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 xml:space="preserve">3.1. В Педагогический совет входят все педагогические работники, состоящие в трудовых отношениях с общеобразовательной организацией </w:t>
      </w:r>
      <w:r w:rsidR="00BE2370" w:rsidRPr="00BE2370">
        <w:rPr>
          <w:rFonts w:ascii="Times New Roman" w:hAnsi="Times New Roman" w:cs="Times New Roman"/>
          <w:sz w:val="24"/>
          <w:szCs w:val="24"/>
        </w:rPr>
        <w:t>(в</w:t>
      </w:r>
      <w:r w:rsidRPr="00BE2370">
        <w:rPr>
          <w:rFonts w:ascii="Times New Roman" w:hAnsi="Times New Roman" w:cs="Times New Roman"/>
          <w:sz w:val="24"/>
          <w:szCs w:val="24"/>
        </w:rPr>
        <w:t xml:space="preserve"> том числе работающие по совместительству и на условиях почасовой оплаты). В Педагогический совет также входят следующие работники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 xml:space="preserve">: директор, все его заместители. Граждане, выполняющие педагогическую деятельность на основе гражданско-правовых договоров, заключенных с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 xml:space="preserve"> не являются членами Педагогического совета, однако могут присутствовать на его заседаниях.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3.2. Правом голоса на заседаниях Педагогического совета обладают только его члены.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3.3. Директор</w:t>
      </w:r>
      <w:r w:rsidR="00342FB2" w:rsidRPr="00BE2370">
        <w:rPr>
          <w:rFonts w:ascii="Times New Roman" w:hAnsi="Times New Roman" w:cs="Times New Roman"/>
          <w:sz w:val="24"/>
          <w:szCs w:val="24"/>
        </w:rPr>
        <w:t xml:space="preserve">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>, является председателем Педагогического совета с правом решающего голоса и единственным не избираемым членом.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3.4. Для ведения протокола заседаний Педагогического совета из его членов избирается секретарь.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3.5. Заседания Педагогического совета проводятся в соответствии с планом работы образовательной организации на текущий учебный год, а также во внеочередном порядке для решения неотложных вопросов осуществления образовательной деятельности, но не реже 1 раза в 4 месяца.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3.6. Педагогический совет считается собранным, если на заседании присутствуют не менее чем две трети состава педагогических работников, включая председателя.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3.7. Педагогический совет работает по плану, являющемуся составной частью годового плана работы школы.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lastRenderedPageBreak/>
        <w:t>3.8.В необходимых случаях на заседание педагогического совета школы могут приглашаться представители общественных организаций, учреждений, взаимодействующих с данной организацией по вопросам образования, родители обучающихся, представители юридических лиц, финансирующих данную организацию и др. Необходимость их приглашение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 xml:space="preserve">3.9. Решения педагогического совета принимаются </w:t>
      </w:r>
      <w:r w:rsidR="00BE2370" w:rsidRPr="00BE2370">
        <w:rPr>
          <w:rFonts w:ascii="Times New Roman" w:hAnsi="Times New Roman" w:cs="Times New Roman"/>
          <w:sz w:val="24"/>
          <w:szCs w:val="24"/>
        </w:rPr>
        <w:t>большинством голосов</w:t>
      </w:r>
      <w:r w:rsidRPr="00BE2370">
        <w:rPr>
          <w:rFonts w:ascii="Times New Roman" w:hAnsi="Times New Roman" w:cs="Times New Roman"/>
          <w:sz w:val="24"/>
          <w:szCs w:val="24"/>
        </w:rPr>
        <w:t xml:space="preserve">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 xml:space="preserve">3.10. </w:t>
      </w:r>
      <w:r w:rsidR="00BE2370" w:rsidRPr="00BE2370">
        <w:rPr>
          <w:rFonts w:ascii="Times New Roman" w:hAnsi="Times New Roman" w:cs="Times New Roman"/>
          <w:sz w:val="24"/>
          <w:szCs w:val="24"/>
        </w:rPr>
        <w:t>Организацию выполнения</w:t>
      </w:r>
      <w:r w:rsidRPr="00BE2370">
        <w:rPr>
          <w:rFonts w:ascii="Times New Roman" w:hAnsi="Times New Roman" w:cs="Times New Roman"/>
          <w:sz w:val="24"/>
          <w:szCs w:val="24"/>
        </w:rPr>
        <w:t xml:space="preserve"> решений педагогического совета </w:t>
      </w:r>
      <w:r w:rsidR="00BE2370" w:rsidRPr="00BE2370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Pr="00BE2370">
        <w:rPr>
          <w:rFonts w:ascii="Times New Roman" w:hAnsi="Times New Roman" w:cs="Times New Roman"/>
          <w:sz w:val="24"/>
          <w:szCs w:val="24"/>
        </w:rPr>
        <w:t xml:space="preserve"> школы и ответственные лица, указанные в решении. Информация о выполнении решений доводится до членов педагогического совета на последующих его заседаниях.</w:t>
      </w:r>
      <w:bookmarkStart w:id="0" w:name="_GoBack"/>
      <w:bookmarkEnd w:id="0"/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3.11. Отдельные вопросы (результаты текущего контроля успеваемости, вопросы промежуточной аттестации и перевода обучающихся в следующий класс, принятия мер при нарушении отдельными обучающимися правил поведения, деятельность структурного подразделения дополнительного образования детей – центра дополнительного образования и т.п.) могут рассматриваться на педагогических советах в составе: председатель педагогического совета школы, заместители директора школы по учебно-воспитательной работе, педагогические работники, непосредственно связанные с обсуждаемыми вопросами (т.н. «малый педагогический совет»)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3.12. Р</w:t>
      </w:r>
      <w:r w:rsidR="00342FB2" w:rsidRPr="00BE2370">
        <w:rPr>
          <w:rFonts w:ascii="Times New Roman" w:hAnsi="Times New Roman" w:cs="Times New Roman"/>
          <w:sz w:val="24"/>
          <w:szCs w:val="24"/>
        </w:rPr>
        <w:t xml:space="preserve">уководитель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 xml:space="preserve"> в случае несогласия с решением Педагогического совета приостанавливает выполнение решения, извещает об этом учредителя организации,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70">
        <w:rPr>
          <w:rFonts w:ascii="Times New Roman" w:hAnsi="Times New Roman" w:cs="Times New Roman"/>
          <w:b/>
          <w:sz w:val="24"/>
          <w:szCs w:val="24"/>
        </w:rPr>
        <w:t>4. Деятельность педагогического совета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4.1. Поддержание общественных инициатив по совершенствованию и развитию обучения и воспитания, творческого поиска педагогических работников в организации инновационной деятельности.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4.2. Определение форм и порядка проведения промежуточной аттестации обучающихся, а также деятельности по предупреждению и ликвидации академической неуспеваемости обучающихся.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4.3. Осуществление текущего контроля успеваемости, принятие решений о проведении промежуточной и государственной (итоговой ) аттестации, о доп</w:t>
      </w:r>
      <w:r w:rsidR="00342FB2" w:rsidRPr="00BE2370">
        <w:rPr>
          <w:rFonts w:ascii="Times New Roman" w:hAnsi="Times New Roman" w:cs="Times New Roman"/>
          <w:sz w:val="24"/>
          <w:szCs w:val="24"/>
        </w:rPr>
        <w:t>уске выпускников 9 класса</w:t>
      </w:r>
      <w:r w:rsidRPr="00BE2370">
        <w:rPr>
          <w:rFonts w:ascii="Times New Roman" w:hAnsi="Times New Roman" w:cs="Times New Roman"/>
          <w:sz w:val="24"/>
          <w:szCs w:val="24"/>
        </w:rPr>
        <w:t xml:space="preserve"> к экзаменам, о проведении промежуточной и государственной (итоговой) аттестации в щадящей форме по медицинским показателям, о переводе обучающихся в  следующий класс, об отчислении обучающихся, о выдаче документов об образовании государственного образца, о награждении обучающихся за успехи в обучении грамотами, похвальными листами или медалями.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lastRenderedPageBreak/>
        <w:t>4.4. Создание конфликтной комиссии в случае несогласия обучающихся или их родителей (законных представителей) с результатами аттестации для принятия решения по существу вопроса.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4.5. Организация и совершенствование методического обеспечения образовательной деятельности.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4.6. Разработка и принятие образовательных программ и учебных планов.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4.7. Принятие решений о мерах педагогического и дисциплинарного воздействия к обучающимся в порядке, определенном Законом РФ «Об образовании в Российской Федерации</w:t>
      </w:r>
      <w:r w:rsidR="00342FB2" w:rsidRPr="00BE2370">
        <w:rPr>
          <w:rFonts w:ascii="Times New Roman" w:hAnsi="Times New Roman" w:cs="Times New Roman"/>
          <w:sz w:val="24"/>
          <w:szCs w:val="24"/>
        </w:rPr>
        <w:t xml:space="preserve">» и уставом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 xml:space="preserve"> которое своевременно (в трехдневный срок) доводится до сведения родителей обучающегося.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4.8. Внесение предложений о распределении стимулирующей части фонда оплаты труда.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4.9. Внесение предложений по вопросам материально-технического обеспечения и оснащения образовательной деятельности.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 xml:space="preserve">4.10. Контроль за работой подразделений общественного питания и медицинских учреждений в целях охраны и укрепления здоровья детей и </w:t>
      </w:r>
      <w:r w:rsidR="00BE2370" w:rsidRPr="00BE2370">
        <w:rPr>
          <w:rFonts w:ascii="Times New Roman" w:hAnsi="Times New Roman" w:cs="Times New Roman"/>
          <w:sz w:val="24"/>
          <w:szCs w:val="24"/>
        </w:rPr>
        <w:t>работников МБОУ«Крючковская СОШ»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 xml:space="preserve">4.11. </w:t>
      </w:r>
      <w:r w:rsidR="00BE2370" w:rsidRPr="00BE2370">
        <w:rPr>
          <w:rFonts w:ascii="Times New Roman" w:hAnsi="Times New Roman" w:cs="Times New Roman"/>
          <w:sz w:val="24"/>
          <w:szCs w:val="24"/>
        </w:rPr>
        <w:t>Содействие деятельности</w:t>
      </w:r>
      <w:r w:rsidRPr="00BE2370">
        <w:rPr>
          <w:rFonts w:ascii="Times New Roman" w:hAnsi="Times New Roman" w:cs="Times New Roman"/>
          <w:sz w:val="24"/>
          <w:szCs w:val="24"/>
        </w:rPr>
        <w:t xml:space="preserve"> педагогических организаций и методических объединений.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4.12. Рассмотрение вопросов о награждении педагогических работников почетными грамотами, отраслевыми наградами.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4.13. Рассмотрение и утверждение компенсационных выплат на летний оздоровительный период для педагогических работников.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70">
        <w:rPr>
          <w:rFonts w:ascii="Times New Roman" w:hAnsi="Times New Roman" w:cs="Times New Roman"/>
          <w:b/>
          <w:sz w:val="24"/>
          <w:szCs w:val="24"/>
        </w:rPr>
        <w:t>5. Взаимодействие Педагогического совета, совета родителей школы, администрации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 xml:space="preserve">5.1. Педагогический совет осуществляет тактическую трактовку, </w:t>
      </w:r>
      <w:r w:rsidR="00BE2370" w:rsidRPr="00BE2370">
        <w:rPr>
          <w:rFonts w:ascii="Times New Roman" w:hAnsi="Times New Roman" w:cs="Times New Roman"/>
          <w:sz w:val="24"/>
          <w:szCs w:val="24"/>
        </w:rPr>
        <w:t>педагогическую экспертизу</w:t>
      </w:r>
      <w:r w:rsidRPr="00BE2370">
        <w:rPr>
          <w:rFonts w:ascii="Times New Roman" w:hAnsi="Times New Roman" w:cs="Times New Roman"/>
          <w:sz w:val="24"/>
          <w:szCs w:val="24"/>
        </w:rPr>
        <w:t xml:space="preserve"> и интерпретацию стратегических решений Совета родителей школы.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5.2. Педагогический совет совместно с администрацией готовит рекомендации Совет</w:t>
      </w:r>
      <w:r w:rsidR="00342FB2" w:rsidRPr="00BE2370">
        <w:rPr>
          <w:rFonts w:ascii="Times New Roman" w:hAnsi="Times New Roman" w:cs="Times New Roman"/>
          <w:sz w:val="24"/>
          <w:szCs w:val="24"/>
        </w:rPr>
        <w:t xml:space="preserve">а родителей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 xml:space="preserve"> для принятия управленческих решений.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5.3. Администрация обеспечивает выполнение решений Педагогического совета и создает необходимые условия для его эффективной деятельности.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70">
        <w:rPr>
          <w:rFonts w:ascii="Times New Roman" w:hAnsi="Times New Roman" w:cs="Times New Roman"/>
          <w:b/>
          <w:sz w:val="24"/>
          <w:szCs w:val="24"/>
        </w:rPr>
        <w:t>6. права и ответственность Педагогического совета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6.1. Педагогический совет имеет право: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принимать окончательное решение по спорным вопросам, входящим в его компетенцию;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принимать, утверждать положения (локальные акты) с компетенцией, относящейся к объединениям по профессии;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lastRenderedPageBreak/>
        <w:t>- в необходимых случаях на заседания Педагогическ</w:t>
      </w:r>
      <w:r w:rsidR="00342FB2" w:rsidRPr="00BE2370">
        <w:rPr>
          <w:rFonts w:ascii="Times New Roman" w:hAnsi="Times New Roman" w:cs="Times New Roman"/>
          <w:sz w:val="24"/>
          <w:szCs w:val="24"/>
        </w:rPr>
        <w:t xml:space="preserve">ого </w:t>
      </w:r>
      <w:r w:rsidR="00BE2370" w:rsidRPr="00BE2370">
        <w:rPr>
          <w:rFonts w:ascii="Times New Roman" w:hAnsi="Times New Roman" w:cs="Times New Roman"/>
          <w:sz w:val="24"/>
          <w:szCs w:val="24"/>
        </w:rPr>
        <w:t>совета МБОУ«Крючковская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 xml:space="preserve"> могут приглашаться представители общественных организаций, учреждений, взаимодействующих с данной организацией, осуществляющей образовательную деятельность, по вопросам образования, родители обучающихся, представители учреждений, участвующих в финансировании данной организации и др.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6.2. Педагогический совет ответственен за: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выполнение плана работы;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соответствие принятых решений законодательству Российской Федерации об образовании, защите прав детства;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 xml:space="preserve">- утверждение образовательных программ, не </w:t>
      </w:r>
      <w:r w:rsidR="00BE2370" w:rsidRPr="00BE2370">
        <w:rPr>
          <w:rFonts w:ascii="Times New Roman" w:hAnsi="Times New Roman" w:cs="Times New Roman"/>
          <w:sz w:val="24"/>
          <w:szCs w:val="24"/>
        </w:rPr>
        <w:t>имеющих экспертного</w:t>
      </w:r>
      <w:r w:rsidRPr="00BE2370">
        <w:rPr>
          <w:rFonts w:ascii="Times New Roman" w:hAnsi="Times New Roman" w:cs="Times New Roman"/>
          <w:sz w:val="24"/>
          <w:szCs w:val="24"/>
        </w:rPr>
        <w:t xml:space="preserve"> заключения;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принятие конкретных решений по каждому рассматриваемому вопросу, с указанием ответственных лиц и сроков исполнения.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70">
        <w:rPr>
          <w:rFonts w:ascii="Times New Roman" w:hAnsi="Times New Roman" w:cs="Times New Roman"/>
          <w:b/>
          <w:sz w:val="24"/>
          <w:szCs w:val="24"/>
        </w:rPr>
        <w:t>7. делопроизводство и оформление решений Педагогического совета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7.1. Ход педагогических советов и решения оформляются протоколами.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7.2. В книге протоколов фиксируется: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 дата проведения заседания;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количественное присутствие (отсутствие) членов Педагогического совета;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Ф.И.О, должность приглашенных участников педагогического совета;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педагогического совета и приглашенных лиц;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- решения педагогического совета.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7.3. нумерация протоколов ведется от начала учебного года.</w:t>
      </w:r>
    </w:p>
    <w:p w:rsidR="003E1A50" w:rsidRPr="00BE2370" w:rsidRDefault="00342FB2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7.4</w:t>
      </w:r>
      <w:r w:rsidR="003E1A50" w:rsidRPr="00BE2370">
        <w:rPr>
          <w:rFonts w:ascii="Times New Roman" w:hAnsi="Times New Roman" w:cs="Times New Roman"/>
          <w:sz w:val="24"/>
          <w:szCs w:val="24"/>
        </w:rPr>
        <w:t>. Доклады, тексты выступлений членов Педагогического совета хранятся в отдельной папке также в течение 5 лет.</w:t>
      </w:r>
    </w:p>
    <w:p w:rsidR="003E1A50" w:rsidRPr="00BE2370" w:rsidRDefault="00342FB2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7.5</w:t>
      </w:r>
      <w:r w:rsidR="003E1A50" w:rsidRPr="00BE2370">
        <w:rPr>
          <w:rFonts w:ascii="Times New Roman" w:hAnsi="Times New Roman" w:cs="Times New Roman"/>
          <w:sz w:val="24"/>
          <w:szCs w:val="24"/>
        </w:rPr>
        <w:t>. Перевод обучающихся в следующий класс, их выпуск оформляется списочным составом.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70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8.1. Настоящее Положение о Педагогическом совете является локальным</w:t>
      </w:r>
      <w:r w:rsidR="00342FB2" w:rsidRPr="00BE2370">
        <w:rPr>
          <w:rFonts w:ascii="Times New Roman" w:hAnsi="Times New Roman" w:cs="Times New Roman"/>
          <w:sz w:val="24"/>
          <w:szCs w:val="24"/>
        </w:rPr>
        <w:t xml:space="preserve"> нормативным актом МБОУ </w:t>
      </w:r>
      <w:r w:rsidR="00BE2370" w:rsidRPr="00BE2370">
        <w:rPr>
          <w:rFonts w:ascii="Times New Roman" w:hAnsi="Times New Roman" w:cs="Times New Roman"/>
          <w:sz w:val="24"/>
          <w:szCs w:val="24"/>
        </w:rPr>
        <w:t>«Крючковская СОШ»</w:t>
      </w:r>
      <w:r w:rsidRPr="00BE2370">
        <w:rPr>
          <w:rFonts w:ascii="Times New Roman" w:hAnsi="Times New Roman" w:cs="Times New Roman"/>
          <w:sz w:val="24"/>
          <w:szCs w:val="24"/>
        </w:rPr>
        <w:t>, принимается на педагогическом совете и утверждается (вводится в действие) приказом директора школы.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lastRenderedPageBreak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8.3. Положение о Педагогическом совете школы принимается на неопределенный срок. Изменения и дополнения к Положению принимаются в порядке, предусмотренном п. 8.1. настоящего Положения.</w:t>
      </w:r>
    </w:p>
    <w:p w:rsidR="003E1A50" w:rsidRPr="00BE2370" w:rsidRDefault="003E1A50" w:rsidP="003E1A50">
      <w:pPr>
        <w:jc w:val="both"/>
        <w:rPr>
          <w:rFonts w:ascii="Times New Roman" w:hAnsi="Times New Roman" w:cs="Times New Roman"/>
          <w:sz w:val="24"/>
          <w:szCs w:val="24"/>
        </w:rPr>
      </w:pPr>
      <w:r w:rsidRPr="00BE2370">
        <w:rPr>
          <w:rFonts w:ascii="Times New Roman" w:hAnsi="Times New Roman" w:cs="Times New Roman"/>
          <w:sz w:val="24"/>
          <w:szCs w:val="24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E1A50" w:rsidRPr="00BD6E88" w:rsidRDefault="003E1A50" w:rsidP="003E1A50">
      <w:pPr>
        <w:rPr>
          <w:rFonts w:ascii="Times New Roman" w:hAnsi="Times New Roman" w:cs="Times New Roman"/>
          <w:sz w:val="28"/>
          <w:szCs w:val="28"/>
        </w:rPr>
      </w:pPr>
    </w:p>
    <w:p w:rsidR="003E1A50" w:rsidRPr="00673EE9" w:rsidRDefault="003E1A50" w:rsidP="003E1A50">
      <w:pPr>
        <w:rPr>
          <w:rFonts w:ascii="Times New Roman" w:hAnsi="Times New Roman" w:cs="Times New Roman"/>
          <w:sz w:val="28"/>
          <w:szCs w:val="28"/>
        </w:rPr>
      </w:pPr>
    </w:p>
    <w:p w:rsidR="003E1A50" w:rsidRPr="00F5367C" w:rsidRDefault="003E1A50" w:rsidP="003E1A50">
      <w:pPr>
        <w:rPr>
          <w:rFonts w:ascii="Times New Roman" w:hAnsi="Times New Roman" w:cs="Times New Roman"/>
          <w:sz w:val="28"/>
          <w:szCs w:val="28"/>
        </w:rPr>
      </w:pPr>
    </w:p>
    <w:p w:rsidR="00CB0BD8" w:rsidRDefault="00CB0BD8"/>
    <w:sectPr w:rsidR="00CB0BD8" w:rsidSect="00BE23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615BD"/>
    <w:multiLevelType w:val="multilevel"/>
    <w:tmpl w:val="6F522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8D0"/>
    <w:rsid w:val="00342FB2"/>
    <w:rsid w:val="003E1A50"/>
    <w:rsid w:val="004A5207"/>
    <w:rsid w:val="00753AF2"/>
    <w:rsid w:val="008838D0"/>
    <w:rsid w:val="00BE2370"/>
    <w:rsid w:val="00CB0BD8"/>
    <w:rsid w:val="00F4442F"/>
    <w:rsid w:val="00F7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A50"/>
    <w:pPr>
      <w:spacing w:after="0" w:line="240" w:lineRule="auto"/>
    </w:pPr>
    <w:rPr>
      <w:rFonts w:ascii="Verdana" w:eastAsia="Times New Roman" w:hAnsi="Verdana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A50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E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NOhSs0aoFUqZipZCZ1q71XXjlXbafvRJNE8/zcBMc9E=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8App7BRsY8lJP2/6TiCWIG0c2rWYxXk7qVFe94/AVwYdbD+1yKhJCGyPVlAHDU9W
uNCsInnGbr80TlBa1CxL8g==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7Ypix2DzDjDN0SI137nJIfjmF0Y=</DigestValue>
      </Reference>
      <Reference URI="/word/document.xml?ContentType=application/vnd.openxmlformats-officedocument.wordprocessingml.document.main+xml">
        <DigestMethod Algorithm="http://www.w3.org/2000/09/xmldsig#sha1"/>
        <DigestValue>B8N0yAAZzXwchoplYkc7rtWKH/s=</DigestValue>
      </Reference>
      <Reference URI="/word/embeddings/oleObject1.bin?ContentType=application/vnd.openxmlformats-officedocument.oleObject">
        <DigestMethod Algorithm="http://www.w3.org/2000/09/xmldsig#sha1"/>
        <DigestValue>1VXajpGEwuc+9v1G2ADzCzgPSCQ=</DigestValue>
      </Reference>
      <Reference URI="/word/fontTable.xml?ContentType=application/vnd.openxmlformats-officedocument.wordprocessingml.fontTable+xml">
        <DigestMethod Algorithm="http://www.w3.org/2000/09/xmldsig#sha1"/>
        <DigestValue>KQNpXkhlyGiG4UkNjOso41UELq8=</DigestValue>
      </Reference>
      <Reference URI="/word/media/image1.png?ContentType=image/png">
        <DigestMethod Algorithm="http://www.w3.org/2000/09/xmldsig#sha1"/>
        <DigestValue>bAHrBLaHpMhs+wpAaOy/edfCa+4=</DigestValue>
      </Reference>
      <Reference URI="/word/numbering.xml?ContentType=application/vnd.openxmlformats-officedocument.wordprocessingml.numbering+xml">
        <DigestMethod Algorithm="http://www.w3.org/2000/09/xmldsig#sha1"/>
        <DigestValue>p0+tHGP+2kJSAKBxTlb7ssev3So=</DigestValue>
      </Reference>
      <Reference URI="/word/settings.xml?ContentType=application/vnd.openxmlformats-officedocument.wordprocessingml.settings+xml">
        <DigestMethod Algorithm="http://www.w3.org/2000/09/xmldsig#sha1"/>
        <DigestValue>SJZBbQ7xwG58w/zdrIyDbTSRliU=</DigestValue>
      </Reference>
      <Reference URI="/word/styles.xml?ContentType=application/vnd.openxmlformats-officedocument.wordprocessingml.styles+xml">
        <DigestMethod Algorithm="http://www.w3.org/2000/09/xmldsig#sha1"/>
        <DigestValue>gRH/rFlub37hA5Crwv6otgmwZ+I=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2023-12-01T16:05:47Z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cp:lastPrinted>2023-11-30T06:54:00Z</cp:lastPrinted>
  <dcterms:created xsi:type="dcterms:W3CDTF">2022-01-31T06:39:00Z</dcterms:created>
  <dcterms:modified xsi:type="dcterms:W3CDTF">2023-12-01T16:05:00Z</dcterms:modified>
</cp:coreProperties>
</file>