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A9" w:rsidRPr="005501A9" w:rsidRDefault="005501A9" w:rsidP="005501A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5501A9">
        <w:rPr>
          <w:rStyle w:val="c1"/>
          <w:b/>
          <w:color w:val="000000"/>
          <w:sz w:val="28"/>
          <w:szCs w:val="28"/>
        </w:rPr>
        <w:t xml:space="preserve">Аннотация к рабочей программе </w:t>
      </w:r>
      <w:r>
        <w:rPr>
          <w:rStyle w:val="c1"/>
          <w:b/>
          <w:color w:val="000000"/>
          <w:sz w:val="28"/>
          <w:szCs w:val="28"/>
        </w:rPr>
        <w:t>дошкольной</w:t>
      </w:r>
      <w:r w:rsidRPr="005501A9">
        <w:rPr>
          <w:rStyle w:val="c1"/>
          <w:b/>
          <w:color w:val="000000"/>
          <w:sz w:val="28"/>
          <w:szCs w:val="28"/>
        </w:rPr>
        <w:t> группы</w:t>
      </w:r>
      <w:r>
        <w:rPr>
          <w:rStyle w:val="c1"/>
          <w:b/>
          <w:color w:val="000000"/>
          <w:sz w:val="28"/>
          <w:szCs w:val="28"/>
        </w:rPr>
        <w:t>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Рабочая программа разработана на основе примерной основной общеобразовательной программы дошкольного образования «От рождения до школы», под редакцией Н.Е. </w:t>
      </w:r>
      <w:proofErr w:type="spellStart"/>
      <w:r>
        <w:rPr>
          <w:rStyle w:val="c1"/>
          <w:color w:val="000000"/>
          <w:sz w:val="28"/>
          <w:szCs w:val="28"/>
        </w:rPr>
        <w:t>Вераксы</w:t>
      </w:r>
      <w:proofErr w:type="spellEnd"/>
      <w:r>
        <w:rPr>
          <w:rStyle w:val="c1"/>
          <w:color w:val="000000"/>
          <w:sz w:val="28"/>
          <w:szCs w:val="28"/>
        </w:rPr>
        <w:t>, Т.С.Комаровой, М.А.Васильевой. Программа разработана в соответствии с Федеральным государственным стандартом дошкольного образования.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Срок реализации программы – 1год (2023-2024 г.).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Рабочая программа </w:t>
      </w:r>
      <w:proofErr w:type="gramStart"/>
      <w:r>
        <w:rPr>
          <w:rStyle w:val="c1"/>
          <w:color w:val="000000"/>
          <w:sz w:val="28"/>
          <w:szCs w:val="28"/>
        </w:rPr>
        <w:t>разработаны</w:t>
      </w:r>
      <w:proofErr w:type="gramEnd"/>
      <w:r>
        <w:rPr>
          <w:rStyle w:val="c1"/>
          <w:color w:val="000000"/>
          <w:sz w:val="28"/>
          <w:szCs w:val="28"/>
        </w:rPr>
        <w:t xml:space="preserve"> в соответствии со следующими нормативными документами: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Закон РФ от 29.12.2012 года № 273-ФЗ «Об образовании в Российской Федерации» (далее – закон РФ «Об образовании»).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Постановление Главного государственного санитарного врача РФ от 15 мая 2013 г. N 26 "Об утверждении </w:t>
      </w:r>
      <w:proofErr w:type="spellStart"/>
      <w:r>
        <w:rPr>
          <w:rStyle w:val="c1"/>
          <w:color w:val="000000"/>
          <w:sz w:val="28"/>
          <w:szCs w:val="28"/>
        </w:rPr>
        <w:t>СанПиН</w:t>
      </w:r>
      <w:proofErr w:type="spellEnd"/>
      <w:r>
        <w:rPr>
          <w:rStyle w:val="c1"/>
          <w:color w:val="000000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(далее - </w:t>
      </w:r>
      <w:proofErr w:type="spellStart"/>
      <w:r>
        <w:rPr>
          <w:rStyle w:val="c1"/>
          <w:color w:val="000000"/>
          <w:sz w:val="28"/>
          <w:szCs w:val="28"/>
        </w:rPr>
        <w:t>СанПиН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Н. Е. </w:t>
      </w:r>
      <w:proofErr w:type="spellStart"/>
      <w:r>
        <w:rPr>
          <w:rStyle w:val="c1"/>
          <w:color w:val="000000"/>
          <w:sz w:val="28"/>
          <w:szCs w:val="28"/>
        </w:rPr>
        <w:t>Вераксы</w:t>
      </w:r>
      <w:proofErr w:type="spellEnd"/>
      <w:r>
        <w:rPr>
          <w:rStyle w:val="c1"/>
          <w:color w:val="000000"/>
          <w:sz w:val="28"/>
          <w:szCs w:val="28"/>
        </w:rPr>
        <w:t>, Т. С. Комаровой, М. А. Васильевой, М., Мозаика – Синтез, 2014.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Приказ Министерства образования и науки РФ от 30 августа 2013 г.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Приказ Министерства образования и науки РФ от 14.11.2013 г. № 30384 «Об утверждении федерального государственного образовательного стандарта дошкольного образования».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Рабочая программа определяет содержание и организацию образовательного процесса на уровне дошкольного учреждения. Обеспечивает развитие детей дошкольного возраста с учётом их психолого-возрастных и индивидуальных особенностей, учитывает интересы и потребности детей и родителей воспитанников, приоритетные направления и культурно-образовательные традиции.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Цели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дошкольника; развитие личности ребёнка,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Задачи программы: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забота о здоровье, эмоциональном благополучии и своевременном всестороннем развитии каждого ребенка;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Style w:val="c1"/>
          <w:color w:val="000000"/>
          <w:sz w:val="28"/>
          <w:szCs w:val="28"/>
        </w:rPr>
        <w:t>общительными</w:t>
      </w:r>
      <w:proofErr w:type="gramEnd"/>
      <w:r>
        <w:rPr>
          <w:rStyle w:val="c1"/>
          <w:color w:val="000000"/>
          <w:sz w:val="28"/>
          <w:szCs w:val="28"/>
        </w:rPr>
        <w:t>, добрыми, любознательными, инициативными, стремящимися к самостоятельности и творчеству;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творческая организация воспитательно-образовательного процесса;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уважительное отношение к результатам детского творчества;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единство подходов к воспитанию детей в условиях дошкольного образовательного учреждения и семьи;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обучения;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оказания помощи родителям (законным представителям) в воспитании детей, охране и укреплении их физического здоровья;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единство подходов к воспитанию детей в условиях ДОУ и семьи.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Программа реализуется в период непосредственного пребывания ребенка в ДОУ.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НОД осуществляется через групповую, подгрупповую, индивидуальную форму организации детей. 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реализации рабочих  программ  имеется учебно-методическое и информационное обеспечение.</w:t>
      </w:r>
    </w:p>
    <w:p w:rsidR="005501A9" w:rsidRDefault="005501A9" w:rsidP="005501A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094E81" w:rsidRDefault="00094E81"/>
    <w:sectPr w:rsidR="00094E81" w:rsidSect="0009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A9"/>
    <w:rsid w:val="00094E81"/>
    <w:rsid w:val="0055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5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0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8jYO0W42G4Gd5BuevD3Isl1Mf99BwTe1lLgyQnGoo/k=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AUHnU28yD0K+Rp3dDDO+m+ZKK7P5pJgkZ8oCo0hmb1l8XlrcXFRRcRRTtsewymtK
L9pOlQspuVerDYSi9RR9UQ==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aPRRieEd9dRfRg7ilRnKsUfN58I=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H0unpVFfD2fVr6NXVn8T0GLDugA=</DigestValue>
      </Reference>
      <Reference URI="/word/styles.xml?ContentType=application/vnd.openxmlformats-officedocument.wordprocessingml.styles+xml">
        <DigestMethod Algorithm="http://www.w3.org/2000/09/xmldsig#sha1"/>
        <DigestValue>zWpJxUOzygBby0rnQbHTCkuD4iA=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qVwL8CV7gkF0QgicFGp3Vpu68xk=</DigestValue>
      </Reference>
    </Manifest>
    <SignatureProperties>
      <SignatureProperty Id="idSignatureTime" Target="#idPackageSignature">
        <mdssi:SignatureTime>
          <mdssi:Format>YYYY-MM-DDThh:mm:ssTZD</mdssi:Format>
          <mdssi:Value>2023-11-29T11:41:03Z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Iee3UWDz+6hZIJl/4Bzl60publufvbu0StsoeBs1830=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qdvJa350+PQ7aqWVWFvazb57joUpy28tyI59aT+FVM7/Sj5HoW5A0X/netOlLRBX
2E3WN+PpsIQUGicNRDTDsA==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aPRRieEd9dRfRg7ilRnKsUfN58I=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H0unpVFfD2fVr6NXVn8T0GLDugA=</DigestValue>
      </Reference>
      <Reference URI="/word/styles.xml?ContentType=application/vnd.openxmlformats-officedocument.wordprocessingml.styles+xml">
        <DigestMethod Algorithm="http://www.w3.org/2000/09/xmldsig#sha1"/>
        <DigestValue>zWpJxUOzygBby0rnQbHTCkuD4iA=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qVwL8CV7gkF0QgicFGp3Vpu68xk=</DigestValue>
      </Reference>
    </Manifest>
    <SignatureProperties>
      <SignatureProperty Id="idSignatureTime" Target="#idPackageSignature">
        <mdssi:SignatureTime>
          <mdssi:Format>YYYY-MM-DDThh:mm:ssTZD</mdssi:Format>
          <mdssi:Value>2023-12-01T10:06:00Z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4099</Characters>
  <Application>Microsoft Office Word</Application>
  <DocSecurity>0</DocSecurity>
  <Lines>34</Lines>
  <Paragraphs>9</Paragraphs>
  <ScaleCrop>false</ScaleCrop>
  <Company>Microsoft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2023-11-28T14:44:00Z</dcterms:created>
  <dcterms:modified xsi:type="dcterms:W3CDTF">2023-11-28T14:47:00Z</dcterms:modified>
</cp:coreProperties>
</file>