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90" w:rsidRPr="00491B35" w:rsidRDefault="00C83B90" w:rsidP="00491B3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C02A20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491B35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</w:t>
      </w:r>
      <w:r w:rsidR="00C02A20">
        <w:rPr>
          <w:rFonts w:ascii="Times New Roman" w:hAnsi="Times New Roman" w:cs="Times New Roman"/>
          <w:b/>
          <w:sz w:val="24"/>
          <w:szCs w:val="24"/>
        </w:rPr>
        <w:t xml:space="preserve">Крючковская </w:t>
      </w:r>
      <w:r w:rsidRPr="00491B35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</w:p>
    <w:tbl>
      <w:tblPr>
        <w:tblpPr w:leftFromText="180" w:rightFromText="180" w:vertAnchor="page" w:horzAnchor="margin" w:tblpXSpec="right" w:tblpY="2806"/>
        <w:tblW w:w="3675" w:type="dxa"/>
        <w:tblCellSpacing w:w="0" w:type="dxa"/>
        <w:tblLook w:val="04A0"/>
      </w:tblPr>
      <w:tblGrid>
        <w:gridCol w:w="3675"/>
      </w:tblGrid>
      <w:tr w:rsidR="00C83B90" w:rsidRPr="00491B35" w:rsidTr="00C83B90">
        <w:trPr>
          <w:trHeight w:val="1702"/>
          <w:tblCellSpacing w:w="0" w:type="dxa"/>
        </w:trPr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96A" w:rsidRDefault="007A396A" w:rsidP="00491B35">
            <w:pPr>
              <w:tabs>
                <w:tab w:val="left" w:pos="4504"/>
                <w:tab w:val="right" w:pos="606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96A" w:rsidRDefault="007A396A" w:rsidP="00491B35">
            <w:pPr>
              <w:tabs>
                <w:tab w:val="left" w:pos="4504"/>
                <w:tab w:val="right" w:pos="606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3B90" w:rsidRPr="00491B35" w:rsidRDefault="00C83B90" w:rsidP="00491B35">
            <w:pPr>
              <w:tabs>
                <w:tab w:val="left" w:pos="4504"/>
                <w:tab w:val="right" w:pos="606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Утверждено:</w:t>
            </w:r>
          </w:p>
          <w:p w:rsidR="00C83B90" w:rsidRPr="00491B35" w:rsidRDefault="00C83B90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C02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83B90" w:rsidRPr="00491B35" w:rsidRDefault="00C02A20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«Крючковская</w:t>
            </w:r>
            <w:r w:rsidR="00C83B90"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83B90" w:rsidRPr="00491B35" w:rsidRDefault="00C02A20" w:rsidP="00491B35">
            <w:pPr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МитрофановаЮ.В/_______/ </w:t>
            </w:r>
          </w:p>
          <w:p w:rsidR="00C83B90" w:rsidRPr="00491B35" w:rsidRDefault="00C83B90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ФИО подпись</w:t>
            </w:r>
          </w:p>
          <w:p w:rsidR="00C83B90" w:rsidRPr="00491B35" w:rsidRDefault="00C02A20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 2023</w:t>
            </w:r>
            <w:r w:rsidR="00C83B90"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83B90" w:rsidRPr="00491B35" w:rsidRDefault="00C83B90" w:rsidP="00491B3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3B90" w:rsidRPr="00491B35" w:rsidRDefault="00C83B90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B90" w:rsidRPr="00491B35" w:rsidRDefault="00C83B90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B90" w:rsidRPr="00491B35" w:rsidRDefault="00C83B90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B90" w:rsidRPr="00491B35" w:rsidRDefault="00C83B90" w:rsidP="00491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A396A" w:rsidRDefault="007A396A" w:rsidP="00491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FFFFFF" w:themeColor="background1"/>
          <w:sz w:val="24"/>
          <w:szCs w:val="24"/>
          <w:lang w:eastAsia="en-US"/>
        </w:rPr>
      </w:pPr>
    </w:p>
    <w:p w:rsidR="007A396A" w:rsidRDefault="007A396A" w:rsidP="00491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FFFFFF" w:themeColor="background1"/>
          <w:sz w:val="24"/>
          <w:szCs w:val="24"/>
          <w:lang w:eastAsia="en-US"/>
        </w:rPr>
      </w:pPr>
    </w:p>
    <w:p w:rsidR="007A396A" w:rsidRDefault="007A396A" w:rsidP="00491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FFFFFF" w:themeColor="background1"/>
          <w:sz w:val="24"/>
          <w:szCs w:val="24"/>
          <w:lang w:eastAsia="en-US"/>
        </w:rPr>
      </w:pPr>
    </w:p>
    <w:p w:rsidR="007A396A" w:rsidRDefault="007A396A" w:rsidP="00491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FFFFFF" w:themeColor="background1"/>
          <w:sz w:val="24"/>
          <w:szCs w:val="24"/>
          <w:lang w:eastAsia="en-US"/>
        </w:rPr>
      </w:pPr>
    </w:p>
    <w:p w:rsidR="007A396A" w:rsidRDefault="007A396A" w:rsidP="00491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FFFFFF" w:themeColor="background1"/>
          <w:sz w:val="24"/>
          <w:szCs w:val="24"/>
          <w:lang w:eastAsia="en-US"/>
        </w:rPr>
      </w:pPr>
    </w:p>
    <w:p w:rsidR="007A396A" w:rsidRDefault="007A396A" w:rsidP="00491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FFFFFF" w:themeColor="background1"/>
          <w:sz w:val="24"/>
          <w:szCs w:val="24"/>
          <w:lang w:eastAsia="en-US"/>
        </w:rPr>
      </w:pPr>
    </w:p>
    <w:p w:rsidR="007A396A" w:rsidRDefault="007A396A" w:rsidP="00491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FFFFFF" w:themeColor="background1"/>
          <w:sz w:val="24"/>
          <w:szCs w:val="24"/>
          <w:lang w:eastAsia="en-US"/>
        </w:rPr>
      </w:pPr>
    </w:p>
    <w:p w:rsidR="007A396A" w:rsidRDefault="007A396A" w:rsidP="00491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FFFFFF" w:themeColor="background1"/>
          <w:sz w:val="24"/>
          <w:szCs w:val="24"/>
          <w:lang w:eastAsia="en-US"/>
        </w:rPr>
      </w:pPr>
    </w:p>
    <w:p w:rsidR="007A396A" w:rsidRDefault="007A396A" w:rsidP="00491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FFFFFF" w:themeColor="background1"/>
          <w:sz w:val="24"/>
          <w:szCs w:val="24"/>
          <w:lang w:eastAsia="en-US"/>
        </w:rPr>
      </w:pPr>
    </w:p>
    <w:p w:rsidR="007A396A" w:rsidRDefault="007A396A" w:rsidP="00491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FFFFFF" w:themeColor="background1"/>
          <w:sz w:val="24"/>
          <w:szCs w:val="24"/>
          <w:lang w:eastAsia="en-US"/>
        </w:rPr>
      </w:pPr>
    </w:p>
    <w:p w:rsidR="007A396A" w:rsidRDefault="007A396A" w:rsidP="00491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FFFFFF" w:themeColor="background1"/>
          <w:sz w:val="24"/>
          <w:szCs w:val="24"/>
          <w:lang w:eastAsia="en-US"/>
        </w:rPr>
      </w:pPr>
    </w:p>
    <w:p w:rsidR="007A396A" w:rsidRDefault="007A396A" w:rsidP="00491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FFFFFF" w:themeColor="background1"/>
          <w:sz w:val="24"/>
          <w:szCs w:val="24"/>
          <w:lang w:eastAsia="en-US"/>
        </w:rPr>
      </w:pPr>
    </w:p>
    <w:p w:rsidR="00C02A20" w:rsidRDefault="00C02A20" w:rsidP="00491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02A20">
        <w:rPr>
          <w:rFonts w:ascii="Times New Roman" w:eastAsia="Times New Roman" w:hAnsi="Times New Roman" w:cs="Times New Roman"/>
          <w:sz w:val="36"/>
          <w:szCs w:val="36"/>
        </w:rPr>
        <w:t xml:space="preserve">Специальная индивидуальная </w:t>
      </w:r>
    </w:p>
    <w:p w:rsidR="00C02A20" w:rsidRDefault="00C02A20" w:rsidP="00491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02A20">
        <w:rPr>
          <w:rFonts w:ascii="Times New Roman" w:eastAsia="Times New Roman" w:hAnsi="Times New Roman" w:cs="Times New Roman"/>
          <w:sz w:val="36"/>
          <w:szCs w:val="36"/>
        </w:rPr>
        <w:t xml:space="preserve">программа развития </w:t>
      </w:r>
    </w:p>
    <w:p w:rsidR="007A396A" w:rsidRPr="00C02A20" w:rsidRDefault="00C02A20" w:rsidP="00491B3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FFFFFF" w:themeColor="background1"/>
          <w:sz w:val="36"/>
          <w:szCs w:val="36"/>
          <w:lang w:eastAsia="en-US"/>
        </w:rPr>
      </w:pPr>
      <w:r w:rsidRPr="00C02A20">
        <w:rPr>
          <w:rFonts w:ascii="Times New Roman" w:eastAsia="Times New Roman" w:hAnsi="Times New Roman" w:cs="Times New Roman"/>
          <w:sz w:val="36"/>
          <w:szCs w:val="36"/>
        </w:rPr>
        <w:t>(СИПР)</w:t>
      </w:r>
    </w:p>
    <w:p w:rsidR="00C83B90" w:rsidRPr="00491B35" w:rsidRDefault="00C83B90" w:rsidP="00C02A2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91B35">
        <w:rPr>
          <w:rFonts w:ascii="Times New Roman" w:eastAsiaTheme="minorHAnsi" w:hAnsi="Times New Roman" w:cs="Times New Roman"/>
          <w:b/>
          <w:bCs/>
          <w:color w:val="FFFFFF" w:themeColor="background1"/>
          <w:sz w:val="24"/>
          <w:szCs w:val="24"/>
          <w:lang w:eastAsia="en-US"/>
        </w:rPr>
        <w:t xml:space="preserve">Специальная индивидуальная программа </w:t>
      </w:r>
    </w:p>
    <w:p w:rsidR="00C83B90" w:rsidRPr="00491B35" w:rsidRDefault="00C83B90" w:rsidP="00491B35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83B90" w:rsidRPr="00491B35" w:rsidRDefault="00C83B90" w:rsidP="00491B35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D4BEA" w:rsidRDefault="000D4BEA" w:rsidP="00491B35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02A20" w:rsidRPr="00491B35" w:rsidRDefault="00C02A20" w:rsidP="00491B35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83B90" w:rsidRPr="00491B35" w:rsidRDefault="00C02A20" w:rsidP="00491B35">
      <w:pPr>
        <w:spacing w:line="240" w:lineRule="auto"/>
        <w:ind w:firstLine="4536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Учитель начальных классов Сарсенова Б.Т</w:t>
      </w:r>
    </w:p>
    <w:p w:rsidR="00C83B90" w:rsidRPr="00491B35" w:rsidRDefault="00C83B90" w:rsidP="00491B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B90" w:rsidRPr="00491B35" w:rsidRDefault="00C83B90" w:rsidP="00491B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BEA" w:rsidRPr="00491B35" w:rsidRDefault="000D4BEA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BEA" w:rsidRPr="00491B35" w:rsidRDefault="000D4BEA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6A" w:rsidRDefault="007A396A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6A" w:rsidRDefault="007A396A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6A" w:rsidRDefault="007A396A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6A" w:rsidRDefault="007A396A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6A" w:rsidRDefault="007A396A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6A" w:rsidRPr="00491B35" w:rsidRDefault="00C02A20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:rsidR="009B01C3" w:rsidRDefault="009B01C3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A20" w:rsidRDefault="00C02A20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6A" w:rsidRDefault="007A396A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6A" w:rsidRDefault="007A396A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6A" w:rsidRDefault="007A396A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6A" w:rsidRDefault="007A396A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6A" w:rsidRDefault="007A396A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6A" w:rsidRDefault="007A396A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6A" w:rsidRDefault="007A396A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6A" w:rsidRDefault="007A396A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6A" w:rsidRDefault="007A396A" w:rsidP="00491B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4B7" w:rsidRPr="00491B35" w:rsidRDefault="00E164B7" w:rsidP="007A39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Структура СИПР</w:t>
      </w:r>
    </w:p>
    <w:p w:rsidR="00E164B7" w:rsidRPr="00491B35" w:rsidRDefault="00E164B7" w:rsidP="00491B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322" w:rsidRPr="00491B35" w:rsidRDefault="00491B35" w:rsidP="00491B35">
      <w:pPr>
        <w:pStyle w:val="a9"/>
        <w:numPr>
          <w:ilvl w:val="0"/>
          <w:numId w:val="22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Общие сведения о ребёнке</w:t>
      </w:r>
    </w:p>
    <w:p w:rsidR="00CC7322" w:rsidRPr="00491B35" w:rsidRDefault="00CC7322" w:rsidP="00491B35">
      <w:pPr>
        <w:pStyle w:val="a9"/>
        <w:numPr>
          <w:ilvl w:val="0"/>
          <w:numId w:val="22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Общая х</w:t>
      </w:r>
      <w:r w:rsidR="00491B35" w:rsidRPr="00491B35">
        <w:rPr>
          <w:rFonts w:ascii="Times New Roman" w:hAnsi="Times New Roman" w:cs="Times New Roman"/>
          <w:sz w:val="24"/>
          <w:szCs w:val="24"/>
        </w:rPr>
        <w:t>арактеристика на ребенка с ТМНР</w:t>
      </w:r>
    </w:p>
    <w:p w:rsidR="004932FB" w:rsidRPr="00491B35" w:rsidRDefault="004932FB" w:rsidP="00491B35">
      <w:pPr>
        <w:pStyle w:val="a9"/>
        <w:numPr>
          <w:ilvl w:val="0"/>
          <w:numId w:val="22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4932FB" w:rsidRPr="00491B35" w:rsidRDefault="004932FB" w:rsidP="00491B35">
      <w:pPr>
        <w:pStyle w:val="a9"/>
        <w:numPr>
          <w:ilvl w:val="0"/>
          <w:numId w:val="22"/>
        </w:numPr>
        <w:tabs>
          <w:tab w:val="right" w:pos="935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Научная обоснованность</w:t>
      </w:r>
    </w:p>
    <w:p w:rsidR="00CC7322" w:rsidRPr="00491B35" w:rsidRDefault="00491B35" w:rsidP="00491B35">
      <w:pPr>
        <w:pStyle w:val="a9"/>
        <w:numPr>
          <w:ilvl w:val="0"/>
          <w:numId w:val="22"/>
        </w:numPr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1B35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Индивидуальный учебный план</w:t>
      </w:r>
    </w:p>
    <w:p w:rsidR="00CC7322" w:rsidRPr="00491B35" w:rsidRDefault="004932FB" w:rsidP="00491B35">
      <w:pPr>
        <w:spacing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1B35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r w:rsidR="00CC7322" w:rsidRPr="00491B35">
        <w:rPr>
          <w:rFonts w:ascii="Times New Roman" w:hAnsi="Times New Roman" w:cs="Times New Roman"/>
          <w:color w:val="000000"/>
          <w:sz w:val="24"/>
          <w:szCs w:val="24"/>
        </w:rPr>
        <w:t>Расписание индивидуальных занятий</w:t>
      </w:r>
    </w:p>
    <w:p w:rsidR="00CC7322" w:rsidRPr="00491B35" w:rsidRDefault="004932FB" w:rsidP="00491B35">
      <w:pPr>
        <w:pStyle w:val="a7"/>
        <w:tabs>
          <w:tab w:val="left" w:pos="284"/>
        </w:tabs>
        <w:ind w:firstLine="284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 7. </w:t>
      </w:r>
      <w:r w:rsidR="00491B35" w:rsidRPr="00491B35">
        <w:rPr>
          <w:rFonts w:ascii="Times New Roman" w:hAnsi="Times New Roman"/>
          <w:sz w:val="24"/>
          <w:szCs w:val="24"/>
        </w:rPr>
        <w:t>Содержание образования</w:t>
      </w:r>
    </w:p>
    <w:p w:rsidR="00CC7322" w:rsidRPr="00491B35" w:rsidRDefault="004932FB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7.1.</w:t>
      </w:r>
      <w:r w:rsidR="00CC7322" w:rsidRPr="00491B35">
        <w:rPr>
          <w:rFonts w:ascii="Times New Roman" w:hAnsi="Times New Roman" w:cs="Times New Roman"/>
          <w:sz w:val="24"/>
          <w:szCs w:val="24"/>
        </w:rPr>
        <w:t>Содержание учебных пр</w:t>
      </w:r>
      <w:r w:rsidR="00491B35" w:rsidRPr="00491B35">
        <w:rPr>
          <w:rFonts w:ascii="Times New Roman" w:hAnsi="Times New Roman" w:cs="Times New Roman"/>
          <w:sz w:val="24"/>
          <w:szCs w:val="24"/>
        </w:rPr>
        <w:t>едметов и коррекционных занятий</w:t>
      </w:r>
    </w:p>
    <w:p w:rsidR="00CC7322" w:rsidRPr="00491B35" w:rsidRDefault="004932FB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7.2</w:t>
      </w:r>
      <w:r w:rsidR="00491B35" w:rsidRPr="00491B35">
        <w:rPr>
          <w:rFonts w:ascii="Times New Roman" w:hAnsi="Times New Roman" w:cs="Times New Roman"/>
          <w:sz w:val="24"/>
          <w:szCs w:val="24"/>
        </w:rPr>
        <w:t>. Внеурочная деятельность</w:t>
      </w:r>
    </w:p>
    <w:p w:rsidR="004932FB" w:rsidRPr="00491B35" w:rsidRDefault="004932FB" w:rsidP="00491B35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8. </w:t>
      </w:r>
      <w:r w:rsidR="00CC7322" w:rsidRPr="00491B35">
        <w:rPr>
          <w:rFonts w:ascii="Times New Roman" w:hAnsi="Times New Roman" w:cs="Times New Roman"/>
          <w:sz w:val="24"/>
          <w:szCs w:val="24"/>
        </w:rPr>
        <w:t>Специалисты</w:t>
      </w:r>
      <w:r w:rsidR="00491B35" w:rsidRPr="00491B35">
        <w:rPr>
          <w:rFonts w:ascii="Times New Roman" w:hAnsi="Times New Roman" w:cs="Times New Roman"/>
          <w:sz w:val="24"/>
          <w:szCs w:val="24"/>
        </w:rPr>
        <w:t>, участвующие в реализации СИПР</w:t>
      </w:r>
    </w:p>
    <w:p w:rsidR="00CC7322" w:rsidRPr="00491B35" w:rsidRDefault="004932FB" w:rsidP="00491B35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9.  </w:t>
      </w:r>
      <w:r w:rsidR="00CC7322" w:rsidRPr="00491B35">
        <w:rPr>
          <w:rFonts w:ascii="Times New Roman" w:hAnsi="Times New Roman" w:cs="Times New Roman"/>
          <w:sz w:val="24"/>
          <w:szCs w:val="24"/>
        </w:rPr>
        <w:t>Средства монитор</w:t>
      </w:r>
      <w:r w:rsidR="00491B35" w:rsidRPr="00491B35">
        <w:rPr>
          <w:rFonts w:ascii="Times New Roman" w:hAnsi="Times New Roman" w:cs="Times New Roman"/>
          <w:sz w:val="24"/>
          <w:szCs w:val="24"/>
        </w:rPr>
        <w:t>инга и оценки динамики обучения</w:t>
      </w:r>
    </w:p>
    <w:p w:rsidR="00C83B90" w:rsidRPr="00491B35" w:rsidRDefault="00C83B90" w:rsidP="00491B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27E1" w:rsidRPr="00491B35" w:rsidRDefault="001327E1" w:rsidP="00491B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B7" w:rsidRPr="00491B35" w:rsidRDefault="00E164B7" w:rsidP="00491B35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932FB" w:rsidRPr="00D323ED" w:rsidRDefault="00E164B7" w:rsidP="00491B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color w:val="060A12"/>
          <w:sz w:val="24"/>
          <w:szCs w:val="24"/>
        </w:rPr>
        <w:tab/>
      </w:r>
      <w:r w:rsidR="00CC7322" w:rsidRPr="00491B35">
        <w:rPr>
          <w:rFonts w:ascii="Times New Roman" w:eastAsia="Times New Roman" w:hAnsi="Times New Roman" w:cs="Times New Roman"/>
          <w:sz w:val="24"/>
          <w:szCs w:val="24"/>
        </w:rPr>
        <w:t xml:space="preserve">Специальная индивидуальная программа развития (СИПР) разработана на основе </w:t>
      </w:r>
      <w:r w:rsidR="00CC7322" w:rsidRPr="00491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адаптированной основной общеобразовательной программыобразования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 развития (вариант 2)</w:t>
      </w:r>
      <w:r w:rsidR="00CC7322" w:rsidRPr="00491B3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для обучающихся с умственной отсталостью (интеллектуальными нарушениями) и нацелена на образование </w:t>
      </w:r>
      <w:r w:rsidR="00C83B90" w:rsidRPr="00491B35">
        <w:rPr>
          <w:rFonts w:ascii="Times New Roman" w:eastAsia="Times New Roman" w:hAnsi="Times New Roman" w:cs="Times New Roman"/>
          <w:sz w:val="24"/>
          <w:szCs w:val="24"/>
        </w:rPr>
        <w:t xml:space="preserve">девочки </w:t>
      </w:r>
      <w:r w:rsidR="00CC7322" w:rsidRPr="00491B35">
        <w:rPr>
          <w:rFonts w:ascii="Times New Roman" w:eastAsia="Times New Roman" w:hAnsi="Times New Roman" w:cs="Times New Roman"/>
          <w:sz w:val="24"/>
          <w:szCs w:val="24"/>
        </w:rPr>
        <w:t xml:space="preserve">с ТМНР, </w:t>
      </w:r>
      <w:r w:rsidR="00C83B90" w:rsidRPr="00491B35">
        <w:rPr>
          <w:rFonts w:ascii="Times New Roman" w:eastAsia="Times New Roman" w:hAnsi="Times New Roman" w:cs="Times New Roman"/>
          <w:sz w:val="24"/>
          <w:szCs w:val="24"/>
        </w:rPr>
        <w:t xml:space="preserve">обучающейся в </w:t>
      </w:r>
      <w:r w:rsidR="00C02A20">
        <w:rPr>
          <w:rFonts w:ascii="Times New Roman" w:eastAsia="Times New Roman" w:hAnsi="Times New Roman" w:cs="Times New Roman"/>
          <w:sz w:val="24"/>
          <w:szCs w:val="24"/>
        </w:rPr>
        <w:t>МБОУ «Крючковская СОШ»</w:t>
      </w:r>
      <w:r w:rsidR="00C83B90" w:rsidRPr="00491B3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83B90" w:rsidRPr="00D323ED">
        <w:rPr>
          <w:rFonts w:ascii="Times New Roman" w:eastAsia="Times New Roman" w:hAnsi="Times New Roman" w:cs="Times New Roman"/>
          <w:sz w:val="24"/>
          <w:szCs w:val="24"/>
        </w:rPr>
        <w:t>учетом ее</w:t>
      </w:r>
      <w:r w:rsidR="00CC7322" w:rsidRPr="00D323ED">
        <w:rPr>
          <w:rFonts w:ascii="Times New Roman" w:eastAsia="Times New Roman" w:hAnsi="Times New Roman" w:cs="Times New Roman"/>
          <w:iCs/>
          <w:sz w:val="24"/>
          <w:szCs w:val="24"/>
        </w:rPr>
        <w:t>особых образовательных потребностей</w:t>
      </w:r>
      <w:r w:rsidR="00D323E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83B90" w:rsidRPr="00D323ED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="00D323E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02A20" w:rsidRPr="00D323ED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CC7322" w:rsidRPr="00D323ED">
        <w:rPr>
          <w:rFonts w:ascii="Times New Roman" w:eastAsia="Times New Roman" w:hAnsi="Times New Roman" w:cs="Times New Roman"/>
          <w:sz w:val="24"/>
          <w:szCs w:val="24"/>
        </w:rPr>
        <w:t>классе</w:t>
      </w:r>
    </w:p>
    <w:p w:rsidR="00CC7322" w:rsidRPr="00491B35" w:rsidRDefault="00CC7322" w:rsidP="00491B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B35"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документы:</w:t>
      </w:r>
    </w:p>
    <w:p w:rsidR="00CC7322" w:rsidRPr="00491B35" w:rsidRDefault="00CC7322" w:rsidP="00491B35">
      <w:pPr>
        <w:pStyle w:val="a9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 (редакция 2016г);</w:t>
      </w:r>
    </w:p>
    <w:p w:rsidR="00CC7322" w:rsidRPr="00491B35" w:rsidRDefault="00CC7322" w:rsidP="00491B35">
      <w:pPr>
        <w:pStyle w:val="a9"/>
        <w:numPr>
          <w:ilvl w:val="0"/>
          <w:numId w:val="9"/>
        </w:numPr>
        <w:spacing w:line="240" w:lineRule="auto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нарушениями)», п</w:t>
      </w:r>
      <w:r w:rsidRPr="00491B35">
        <w:rPr>
          <w:rFonts w:ascii="Times New Roman" w:hAnsi="Times New Roman" w:cs="Times New Roman"/>
          <w:sz w:val="24"/>
          <w:szCs w:val="24"/>
          <w:lang w:eastAsia="en-US"/>
        </w:rPr>
        <w:t xml:space="preserve">риказМинобрнауки РФ </w:t>
      </w:r>
      <w:r w:rsidRPr="00491B35">
        <w:rPr>
          <w:rFonts w:ascii="Times New Roman" w:hAnsi="Times New Roman" w:cs="Times New Roman"/>
          <w:sz w:val="24"/>
          <w:szCs w:val="24"/>
        </w:rPr>
        <w:t>от 19 декабря 2014 года №1599, з</w:t>
      </w:r>
      <w:r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>арегистрировано в Минюсте РФ 3 февраля 2015года №35850;</w:t>
      </w:r>
    </w:p>
    <w:p w:rsidR="00CC7322" w:rsidRPr="00491B35" w:rsidRDefault="00CC7322" w:rsidP="00491B35">
      <w:pPr>
        <w:pStyle w:val="a9"/>
        <w:numPr>
          <w:ilvl w:val="0"/>
          <w:numId w:val="9"/>
        </w:numPr>
        <w:spacing w:line="240" w:lineRule="auto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САНПИН 2.4.2.3286-15 «Санитарно-эпидемиологические требования к 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постановление от 10 июля 2015 года № 26;</w:t>
      </w:r>
    </w:p>
    <w:p w:rsidR="00C83B90" w:rsidRPr="00491B35" w:rsidRDefault="00CC7322" w:rsidP="00491B35">
      <w:pPr>
        <w:pStyle w:val="a9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Style w:val="Zag11"/>
          <w:rFonts w:ascii="Times New Roman" w:hAnsi="Times New Roman" w:cs="Times New Roman"/>
          <w:sz w:val="24"/>
          <w:szCs w:val="24"/>
        </w:rPr>
        <w:t xml:space="preserve">АООП </w:t>
      </w:r>
      <w:r w:rsidR="00C83B90" w:rsidRPr="00491B35">
        <w:rPr>
          <w:rStyle w:val="Zag11"/>
          <w:rFonts w:ascii="Times New Roman" w:hAnsi="Times New Roman" w:cs="Times New Roman"/>
          <w:sz w:val="24"/>
          <w:szCs w:val="24"/>
        </w:rPr>
        <w:t xml:space="preserve">НОО </w:t>
      </w:r>
      <w:r w:rsidRPr="00491B35">
        <w:rPr>
          <w:rFonts w:ascii="Times New Roman" w:hAnsi="Times New Roman" w:cs="Times New Roman"/>
          <w:sz w:val="24"/>
          <w:szCs w:val="24"/>
        </w:rPr>
        <w:t>обучающихся с  умеренной, тяжелой и глубокой умственной  отсталостью (интеллектуальными нарушениями), тяжелыми и множес</w:t>
      </w:r>
      <w:r w:rsidR="00C83B90" w:rsidRPr="00491B35">
        <w:rPr>
          <w:rFonts w:ascii="Times New Roman" w:hAnsi="Times New Roman" w:cs="Times New Roman"/>
          <w:sz w:val="24"/>
          <w:szCs w:val="24"/>
        </w:rPr>
        <w:t xml:space="preserve">твенными нарушениями развития </w:t>
      </w:r>
      <w:r w:rsidR="00C02A20" w:rsidRPr="00491B3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02A20">
        <w:rPr>
          <w:rFonts w:ascii="Times New Roman" w:eastAsia="Times New Roman" w:hAnsi="Times New Roman" w:cs="Times New Roman"/>
          <w:sz w:val="24"/>
          <w:szCs w:val="24"/>
        </w:rPr>
        <w:t>МБОУ «Крючковская СОШ»</w:t>
      </w:r>
    </w:p>
    <w:p w:rsidR="00C83B90" w:rsidRPr="00491B35" w:rsidRDefault="00C83B90" w:rsidP="00491B35">
      <w:pPr>
        <w:pStyle w:val="200"/>
        <w:numPr>
          <w:ilvl w:val="0"/>
          <w:numId w:val="9"/>
        </w:numPr>
        <w:shd w:val="clear" w:color="auto" w:fill="auto"/>
        <w:tabs>
          <w:tab w:val="left" w:pos="558"/>
        </w:tabs>
        <w:spacing w:line="240" w:lineRule="auto"/>
        <w:ind w:left="0"/>
        <w:rPr>
          <w:sz w:val="24"/>
          <w:szCs w:val="24"/>
        </w:rPr>
      </w:pPr>
      <w:r w:rsidRPr="00491B35">
        <w:rPr>
          <w:sz w:val="24"/>
          <w:szCs w:val="24"/>
        </w:rPr>
        <w:t xml:space="preserve">Локальных нормативно-правовых документы, регламентирующих деятельность </w:t>
      </w:r>
      <w:r w:rsidR="008F58A3" w:rsidRPr="00491B35">
        <w:rPr>
          <w:sz w:val="24"/>
          <w:szCs w:val="24"/>
        </w:rPr>
        <w:t xml:space="preserve">в </w:t>
      </w:r>
      <w:r w:rsidR="008F58A3">
        <w:rPr>
          <w:sz w:val="24"/>
          <w:szCs w:val="24"/>
        </w:rPr>
        <w:t>МБОУ «Крючковская СОШ»</w:t>
      </w:r>
      <w:r w:rsidRPr="00491B35">
        <w:rPr>
          <w:sz w:val="24"/>
          <w:szCs w:val="24"/>
        </w:rPr>
        <w:t>;</w:t>
      </w:r>
    </w:p>
    <w:p w:rsidR="004932FB" w:rsidRPr="008F58A3" w:rsidRDefault="00C83B90" w:rsidP="00491B35">
      <w:pPr>
        <w:pStyle w:val="200"/>
        <w:numPr>
          <w:ilvl w:val="0"/>
          <w:numId w:val="9"/>
        </w:numPr>
        <w:shd w:val="clear" w:color="auto" w:fill="auto"/>
        <w:tabs>
          <w:tab w:val="left" w:pos="178"/>
        </w:tabs>
        <w:spacing w:line="240" w:lineRule="auto"/>
        <w:ind w:left="0"/>
        <w:rPr>
          <w:sz w:val="24"/>
          <w:szCs w:val="24"/>
        </w:rPr>
      </w:pPr>
      <w:r w:rsidRPr="008F58A3">
        <w:rPr>
          <w:sz w:val="24"/>
          <w:szCs w:val="24"/>
        </w:rPr>
        <w:t xml:space="preserve">Устава </w:t>
      </w:r>
      <w:r w:rsidR="008F58A3" w:rsidRPr="008F58A3">
        <w:rPr>
          <w:sz w:val="24"/>
          <w:szCs w:val="24"/>
        </w:rPr>
        <w:t>в МБОУ «Крючковская СОШ»</w:t>
      </w:r>
      <w:r w:rsidR="008F58A3">
        <w:rPr>
          <w:sz w:val="24"/>
          <w:szCs w:val="24"/>
        </w:rPr>
        <w:t>.</w:t>
      </w:r>
      <w:r w:rsidR="004932FB" w:rsidRPr="008F58A3">
        <w:rPr>
          <w:sz w:val="24"/>
          <w:szCs w:val="24"/>
        </w:rPr>
        <w:br w:type="page"/>
      </w:r>
    </w:p>
    <w:p w:rsidR="004932FB" w:rsidRPr="00491B35" w:rsidRDefault="004932FB" w:rsidP="00491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lastRenderedPageBreak/>
        <w:t>Психолого-педагогическая характеристика</w:t>
      </w:r>
    </w:p>
    <w:p w:rsidR="004932FB" w:rsidRPr="00491B35" w:rsidRDefault="004932FB" w:rsidP="00491B3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 xml:space="preserve">обучающейся 1 класса </w:t>
      </w:r>
      <w:r w:rsidR="008F58A3" w:rsidRPr="00491B3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F58A3">
        <w:rPr>
          <w:rFonts w:ascii="Times New Roman" w:eastAsia="Times New Roman" w:hAnsi="Times New Roman" w:cs="Times New Roman"/>
          <w:sz w:val="24"/>
          <w:szCs w:val="24"/>
        </w:rPr>
        <w:t>МБОУ «Крючковская СОШ»</w:t>
      </w:r>
      <w:r w:rsidRPr="00491B35">
        <w:rPr>
          <w:rFonts w:ascii="Times New Roman" w:hAnsi="Times New Roman" w:cs="Times New Roman"/>
          <w:b/>
          <w:sz w:val="24"/>
          <w:szCs w:val="24"/>
        </w:rPr>
        <w:t xml:space="preserve"> (индивидуальное обучение</w:t>
      </w:r>
      <w:r w:rsidR="008F58A3">
        <w:rPr>
          <w:rFonts w:ascii="Times New Roman" w:hAnsi="Times New Roman" w:cs="Times New Roman"/>
          <w:b/>
          <w:sz w:val="24"/>
          <w:szCs w:val="24"/>
        </w:rPr>
        <w:t xml:space="preserve"> на дому</w:t>
      </w:r>
      <w:r w:rsidRPr="00491B3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F58A3">
        <w:rPr>
          <w:rFonts w:ascii="Times New Roman" w:hAnsi="Times New Roman" w:cs="Times New Roman"/>
          <w:b/>
          <w:sz w:val="24"/>
          <w:szCs w:val="24"/>
        </w:rPr>
        <w:t>Уразгалиевой Регины Тулегеновны</w:t>
      </w:r>
    </w:p>
    <w:p w:rsidR="004932FB" w:rsidRPr="00491B35" w:rsidRDefault="004932FB" w:rsidP="00491B3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32FB" w:rsidRPr="00491B35" w:rsidRDefault="004932FB" w:rsidP="00491B35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 xml:space="preserve">Сведения о ребенке: </w:t>
      </w:r>
    </w:p>
    <w:p w:rsidR="004932FB" w:rsidRPr="00491B35" w:rsidRDefault="004932FB" w:rsidP="00491B35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8F58A3"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07.01.2017</w:t>
      </w:r>
    </w:p>
    <w:p w:rsidR="004932FB" w:rsidRPr="00491B35" w:rsidRDefault="008F58A3" w:rsidP="00491B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Регина</w:t>
      </w:r>
      <w:r w:rsidR="004932FB" w:rsidRPr="00491B35">
        <w:rPr>
          <w:rFonts w:ascii="Times New Roman" w:hAnsi="Times New Roman" w:cs="Times New Roman"/>
          <w:sz w:val="24"/>
          <w:szCs w:val="24"/>
        </w:rPr>
        <w:t xml:space="preserve"> обучается в 1 классе (индивидуально) </w:t>
      </w:r>
      <w:r>
        <w:rPr>
          <w:rFonts w:ascii="Times New Roman" w:hAnsi="Times New Roman" w:cs="Times New Roman"/>
          <w:sz w:val="24"/>
          <w:szCs w:val="24"/>
        </w:rPr>
        <w:t>МБОУ «Крючков</w:t>
      </w:r>
      <w:r w:rsidR="004932FB" w:rsidRPr="00491B35">
        <w:rPr>
          <w:rFonts w:ascii="Times New Roman" w:hAnsi="Times New Roman" w:cs="Times New Roman"/>
          <w:sz w:val="24"/>
          <w:szCs w:val="24"/>
        </w:rPr>
        <w:t>ская средняя общеобразо</w:t>
      </w:r>
      <w:r>
        <w:rPr>
          <w:rFonts w:ascii="Times New Roman" w:hAnsi="Times New Roman" w:cs="Times New Roman"/>
          <w:sz w:val="24"/>
          <w:szCs w:val="24"/>
        </w:rPr>
        <w:t>вательная школа» с сентября 2023</w:t>
      </w:r>
      <w:r w:rsidR="004932FB" w:rsidRPr="00491B35">
        <w:rPr>
          <w:rFonts w:ascii="Times New Roman" w:hAnsi="Times New Roman" w:cs="Times New Roman"/>
          <w:sz w:val="24"/>
          <w:szCs w:val="24"/>
        </w:rPr>
        <w:t xml:space="preserve"> года. Девочка воспитывается в </w:t>
      </w:r>
      <w:r>
        <w:rPr>
          <w:rFonts w:ascii="Times New Roman" w:hAnsi="Times New Roman" w:cs="Times New Roman"/>
          <w:sz w:val="24"/>
          <w:szCs w:val="24"/>
        </w:rPr>
        <w:t>неполной семье (мама и сестра 12 лет),Регина- трети</w:t>
      </w:r>
      <w:r w:rsidR="004932FB" w:rsidRPr="00491B35">
        <w:rPr>
          <w:rFonts w:ascii="Times New Roman" w:hAnsi="Times New Roman" w:cs="Times New Roman"/>
          <w:sz w:val="24"/>
          <w:szCs w:val="24"/>
        </w:rPr>
        <w:t xml:space="preserve">й поздний ребенок. Старшая сестра взрослая, имеет собственную семью, проживает отдельно. </w:t>
      </w:r>
    </w:p>
    <w:p w:rsidR="004932FB" w:rsidRPr="00491B35" w:rsidRDefault="008F58A3" w:rsidP="00491B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проживает в доме сельской местности</w:t>
      </w:r>
      <w:r w:rsidR="004932FB" w:rsidRPr="00491B35">
        <w:rPr>
          <w:rFonts w:ascii="Times New Roman" w:hAnsi="Times New Roman" w:cs="Times New Roman"/>
          <w:sz w:val="24"/>
          <w:szCs w:val="24"/>
        </w:rPr>
        <w:t>. Созданы все необходимые условия для развития ребёнка. Материальные условия в семье благоприятные.</w:t>
      </w:r>
    </w:p>
    <w:p w:rsidR="004932FB" w:rsidRPr="00491B35" w:rsidRDefault="004932FB" w:rsidP="00491B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Внутрисемейные отношения доброжелательные, спо</w:t>
      </w:r>
      <w:r w:rsidR="008F58A3">
        <w:rPr>
          <w:rFonts w:ascii="Times New Roman" w:hAnsi="Times New Roman" w:cs="Times New Roman"/>
          <w:sz w:val="24"/>
          <w:szCs w:val="24"/>
        </w:rPr>
        <w:t>койные, доверительные.  Члены семьи</w:t>
      </w:r>
      <w:r w:rsidRPr="00491B35">
        <w:rPr>
          <w:rFonts w:ascii="Times New Roman" w:hAnsi="Times New Roman" w:cs="Times New Roman"/>
          <w:sz w:val="24"/>
          <w:szCs w:val="24"/>
        </w:rPr>
        <w:t xml:space="preserve"> очень много времени посвящают воспитанию дочери. </w:t>
      </w:r>
    </w:p>
    <w:p w:rsidR="008F58A3" w:rsidRDefault="004932FB" w:rsidP="008F58A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91B35">
        <w:rPr>
          <w:rFonts w:ascii="Times New Roman" w:hAnsi="Times New Roman" w:cs="Times New Roman"/>
          <w:sz w:val="24"/>
          <w:szCs w:val="24"/>
        </w:rPr>
        <w:t>По рекомендации краевой ПМПК, девочка обучается по адаптированной программе для детей с умственной отсталостью, индивидуальное обучение на дому с сопровождением специалистов.</w:t>
      </w:r>
      <w:r w:rsidR="008F58A3"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   </w:t>
      </w:r>
    </w:p>
    <w:p w:rsidR="008F58A3" w:rsidRPr="00204490" w:rsidRDefault="008F58A3" w:rsidP="008F58A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Диагноз: синдром Дауна. Выраженная задержка психоречевого развития.</w:t>
      </w:r>
      <w:r w:rsidR="00F13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Выраженные нарушения психических и речевых функций, средняя степень недоразвития; СНР умеренной степени.  </w:t>
      </w:r>
    </w:p>
    <w:p w:rsidR="004932FB" w:rsidRPr="00491B35" w:rsidRDefault="004932FB" w:rsidP="00491B35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932FB" w:rsidRPr="00491B35" w:rsidRDefault="004932FB" w:rsidP="00491B35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 xml:space="preserve">По результатам исследований выявлено: </w:t>
      </w:r>
    </w:p>
    <w:p w:rsidR="008F58A3" w:rsidRPr="003A7BD2" w:rsidRDefault="008F58A3" w:rsidP="008F58A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Ребенок воспитывается в 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лной семье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опрятен во внешнем виде, ухожен.</w:t>
      </w:r>
    </w:p>
    <w:p w:rsidR="008F58A3" w:rsidRPr="003A7BD2" w:rsidRDefault="008F58A3" w:rsidP="008F58A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Анамнез: Ребенок от 3 беременности, 3 ро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ды, роды естественные, в срок 40 недель, вес при рождении 4130гр., рост 52 см.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Возрас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 матери при рождении ребенка 40 лет, возраст отца 45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лет. Выявлен врожден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ный порок сердца (оперирован в 5месяцев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p w:rsidR="008F58A3" w:rsidRPr="003A7BD2" w:rsidRDefault="008F58A3" w:rsidP="008F58A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Эмоционально 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ребенок 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стабилен. Аффектов не проявляет. Настр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оение обычно ровное, приветливое.</w:t>
      </w:r>
    </w:p>
    <w:p w:rsidR="008F58A3" w:rsidRPr="00204490" w:rsidRDefault="008F58A3" w:rsidP="008F58A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Коммуникации со взрослыми и сверстниками устанавливает хорошо. Визуальный контакт стойкий, тактильного контакта не избегает. При общении со взрослыми и сверстниками активно использует жесты, мимику, взгляд выразительный.</w:t>
      </w:r>
    </w:p>
    <w:p w:rsidR="008F58A3" w:rsidRPr="003A7BD2" w:rsidRDefault="008F58A3" w:rsidP="008F58A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В игровую деятельность со сверстниками вступает на короткий период. Игра представлена серией действий, общего сюжета нет. Игра сопровождается эм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оционально окрашенным вокализмом.</w:t>
      </w:r>
    </w:p>
    <w:p w:rsidR="008F58A3" w:rsidRPr="003A7BD2" w:rsidRDefault="008F58A3" w:rsidP="008F58A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Познавательная деятельность. Предложенные задания выполняет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 все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Использует метод проб, частично зрительного соотнесения.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Вид деятельности выбирает самостоятельно из предложенного на выбор заданий.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Радуется полученному результату.  Навыки самоконтроля в стадии формирования. Нуждается в обучающей и разъясняющей, а также нагля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дной помощи, которую принимает не в 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полном объеме. Цвета знает,  геометриче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ские фигуры путает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«большой – маленький» – не точно, сформировано понятие «один» , понятие «два» в стадии формирования, кон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струирование только по показу.</w:t>
      </w:r>
    </w:p>
    <w:p w:rsidR="008F58A3" w:rsidRPr="00204490" w:rsidRDefault="008F58A3" w:rsidP="008F58A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Продуктивная деятельность. Испытывает интерес к данным видам деятельности. Орудийные действия формируются в медленном темпе. Зрительно-двигательная координация сформирована недостаточно. Навыки письма: 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обнаруживаются трудности 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обводке, с трудом (неправильный захват карандаша: большой палец прижимает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карандаш к согнутому кулаку). </w:t>
      </w:r>
    </w:p>
    <w:p w:rsidR="008F58A3" w:rsidRPr="003A7BD2" w:rsidRDefault="008F58A3" w:rsidP="008F58A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Речевое раз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витие со значительной задержкой: произносит только «мама» и отдельные звуки. 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Понимание обращенной речи на бытовом уровне. Доступно понимание одно-двухступенчатой инструкции при неоднократном предъявлении. Инструкцию удерживает. Экспрессивная речь представлена отдельными звуками, звукокомплексами, 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звукоподражаниями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Функции жевания и глотания не нарушены. Слух не нарушен (со слов матери).</w:t>
      </w:r>
    </w:p>
    <w:p w:rsidR="008F58A3" w:rsidRPr="003A7BD2" w:rsidRDefault="008F58A3" w:rsidP="008F58A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ространственная координация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 нарушена. Ходить начала очень поздно.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елкая моторика рук развита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F58A3" w:rsidRPr="003A7BD2" w:rsidRDefault="008F58A3" w:rsidP="008F58A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Элементарные трудовые поручения выполняет охотно, с интересом. Навыки опрятности сформированы, навыки самообслуживания находятся в процессе формирования (самостоятельно одевается частично, не может застелить свою постель, почистить зубы, помыться).</w:t>
      </w:r>
    </w:p>
    <w:p w:rsidR="008F58A3" w:rsidRPr="003A7BD2" w:rsidRDefault="008F58A3" w:rsidP="008F58A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</w:t>
      </w:r>
      <w:r w:rsidRPr="003A7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ошкол</w:t>
      </w:r>
      <w:r w:rsidRPr="002044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ьное образовательное учреждение не посещала.</w:t>
      </w:r>
    </w:p>
    <w:p w:rsidR="00D642D8" w:rsidRDefault="008F58A3" w:rsidP="00D642D8">
      <w:pPr>
        <w:spacing w:after="4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BD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932FB" w:rsidRPr="00491B35">
        <w:rPr>
          <w:rFonts w:ascii="Times New Roman" w:hAnsi="Times New Roman" w:cs="Times New Roman"/>
          <w:sz w:val="24"/>
          <w:szCs w:val="24"/>
        </w:rPr>
        <w:t>Социально – бытовая ориентировка удовлетворительная.Прослеживается высокая утомляе</w:t>
      </w:r>
      <w:r w:rsidR="00D642D8">
        <w:rPr>
          <w:rFonts w:ascii="Times New Roman" w:hAnsi="Times New Roman" w:cs="Times New Roman"/>
          <w:sz w:val="24"/>
          <w:szCs w:val="24"/>
        </w:rPr>
        <w:t xml:space="preserve">мость. </w:t>
      </w:r>
    </w:p>
    <w:p w:rsidR="004932FB" w:rsidRPr="00491B35" w:rsidRDefault="004932FB" w:rsidP="00D642D8">
      <w:pPr>
        <w:spacing w:after="4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Девочка с тяжелыми множественными нарушениями развития (по заключению ПМПК) имеет конкретное негибкое мышление, образование отвлеченных понятий значительно затруднено или невозможно, внимание с трудом привлекается, отличается неустойчивостью и отвлекаемостью, низким уровнем продуктивности из-за быстрой истощаемости. </w:t>
      </w:r>
    </w:p>
    <w:p w:rsidR="004932FB" w:rsidRPr="00491B35" w:rsidRDefault="004932FB" w:rsidP="00491B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Отмечаются трудности переключения с одного вида деятельности на другой, недостаточность концентрации внимания, замедленность восприятия, снижение объема механической памяти, низкая познавательная активность, что проявляется в  резко пониженном интересе к заданиям, плохой сосредоточенности, медлительности и пониженной переключаемости психических процессов. </w:t>
      </w:r>
    </w:p>
    <w:p w:rsidR="004932FB" w:rsidRPr="00491B35" w:rsidRDefault="004932FB" w:rsidP="00491B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Внимание на предмете удерживает непродолжительное время. Слабость активного внимания препятствует решению задач познавательного развития. Характерна повышенная утомляемость. Работоспособность </w:t>
      </w:r>
      <w:r w:rsidR="00D642D8">
        <w:rPr>
          <w:rFonts w:ascii="Times New Roman" w:hAnsi="Times New Roman" w:cs="Times New Roman"/>
          <w:sz w:val="24"/>
          <w:szCs w:val="24"/>
        </w:rPr>
        <w:t>(10 мин) быстро истощается. Ре</w:t>
      </w:r>
      <w:r w:rsidRPr="00491B35">
        <w:rPr>
          <w:rFonts w:ascii="Times New Roman" w:hAnsi="Times New Roman" w:cs="Times New Roman"/>
          <w:sz w:val="24"/>
          <w:szCs w:val="24"/>
        </w:rPr>
        <w:t>тина не сосредотачивается на задании. Нарушено переключение внимания. Требуется постоянная стимуляция. Удается привлечь внимание к некоторым ярким и звучащим предметам.</w:t>
      </w:r>
    </w:p>
    <w:p w:rsidR="004932FB" w:rsidRPr="00491B35" w:rsidRDefault="004932FB" w:rsidP="00491B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Наблюдается значительное недоразвитие восприятия и памяти. Память кратковременная, неустойчивая, ситуативная. Перенос освоенных действий и применение представлений в новых ситуациях часто затруднены, требуются дополнительные упражнения для закрепления выполняемых действий. </w:t>
      </w:r>
    </w:p>
    <w:p w:rsidR="004932FB" w:rsidRPr="00491B35" w:rsidRDefault="004932FB" w:rsidP="00491B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Языковые средства не сформированы, девочка не владеет речью, произносит некоторые слова в искаженной форме. Отсутствуют все структурные компоненты речи: фонетико-фонематический, лексический и грамматический. Затруднено формирование устной и письменной речи. Кристина стала реагировать на свое имя, различает по голосу окружающих взрослых. Привлекает внимание взрослых с помощью мим</w:t>
      </w:r>
      <w:r w:rsidR="00D642D8">
        <w:rPr>
          <w:rFonts w:ascii="Times New Roman" w:hAnsi="Times New Roman" w:cs="Times New Roman"/>
          <w:sz w:val="24"/>
          <w:szCs w:val="24"/>
        </w:rPr>
        <w:t>ических движений, отдельных звуков</w:t>
      </w:r>
      <w:r w:rsidRPr="00491B35">
        <w:rPr>
          <w:rFonts w:ascii="Times New Roman" w:hAnsi="Times New Roman" w:cs="Times New Roman"/>
          <w:sz w:val="24"/>
          <w:szCs w:val="24"/>
        </w:rPr>
        <w:t xml:space="preserve"> обиходной речи. Реагирует на обращенную к ней речь.</w:t>
      </w:r>
    </w:p>
    <w:p w:rsidR="004932FB" w:rsidRPr="00491B35" w:rsidRDefault="004932FB" w:rsidP="00491B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Наблюдается несформированность эмоционально-волевой сферы. В связи со спецификой эмоциональной сферы, неразвитостью волевых процессов, девочка не способна произвольно регулировать свое эмоциональное состояние в ходе любой организованной деятельности, что иногда проявляется в негативных поведенческих реакциях (машет руками и ногами, кивает головой,  вскакивает, бежит). Незнакомые ощущения  или звуки вызывают ориентировочную реакцию, двигательное беспокойство.  Узнает по голосу педагогов, занимающихся с ней (специалисты службы сопровождения). В ответ на обращенную речь знакомых людей проявляет ориентировочную реакцию. На</w:t>
      </w:r>
      <w:r w:rsidR="00D642D8">
        <w:rPr>
          <w:rFonts w:ascii="Times New Roman" w:hAnsi="Times New Roman" w:cs="Times New Roman"/>
          <w:sz w:val="24"/>
          <w:szCs w:val="24"/>
        </w:rPr>
        <w:t>иболее привлекательны для Рег</w:t>
      </w:r>
      <w:r w:rsidRPr="00491B35">
        <w:rPr>
          <w:rFonts w:ascii="Times New Roman" w:hAnsi="Times New Roman" w:cs="Times New Roman"/>
          <w:sz w:val="24"/>
          <w:szCs w:val="24"/>
        </w:rPr>
        <w:t>ины занятия с музыкальным сопровождением, яркими предметами, с интересом рассматривает иллюстрации к изучаемым произведениям. Любит слушать детские песенки, играть с колючим мячом, металлофоном, погремушкой, бубном, барабаном. Любит танцевать, чертить мелом</w:t>
      </w:r>
      <w:r w:rsidR="00D642D8">
        <w:rPr>
          <w:rFonts w:ascii="Times New Roman" w:hAnsi="Times New Roman" w:cs="Times New Roman"/>
          <w:sz w:val="24"/>
          <w:szCs w:val="24"/>
        </w:rPr>
        <w:t>, цветным маркером</w:t>
      </w:r>
      <w:r w:rsidRPr="00491B35">
        <w:rPr>
          <w:rFonts w:ascii="Times New Roman" w:hAnsi="Times New Roman" w:cs="Times New Roman"/>
          <w:sz w:val="24"/>
          <w:szCs w:val="24"/>
        </w:rPr>
        <w:t xml:space="preserve"> на доске, хотя получаются только закорючки.</w:t>
      </w:r>
    </w:p>
    <w:p w:rsidR="004932FB" w:rsidRPr="00491B35" w:rsidRDefault="004932FB" w:rsidP="00491B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lastRenderedPageBreak/>
        <w:t xml:space="preserve">Кроме всего перечисленного, трудности в обучении вызываются недоразвитием мотивационно - потребностной сферы. Интерес к какой-либо деятельности, если возникает, то, как правило, носит кратковременный, неустойчивый, избирательный характер. Девочка выполняет задания, вызывающие у нее интерес. Ей сложно удерживать целенаправленную деятельность т.к. очень высокая отвлекаемость, капризность. </w:t>
      </w:r>
    </w:p>
    <w:p w:rsidR="004932FB" w:rsidRPr="00491B35" w:rsidRDefault="00D642D8" w:rsidP="00491B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Регин</w:t>
      </w:r>
      <w:r w:rsidR="004932FB" w:rsidRPr="00491B35">
        <w:rPr>
          <w:rFonts w:ascii="Times New Roman" w:hAnsi="Times New Roman" w:cs="Times New Roman"/>
          <w:sz w:val="24"/>
          <w:szCs w:val="24"/>
        </w:rPr>
        <w:t xml:space="preserve">а испытывает потребность в уходе и присмотре. Необходимый объем помощи со стороны окружающих: полный, постоянный. Навыки самообслуживания сформированы недостаточно. </w:t>
      </w:r>
    </w:p>
    <w:p w:rsidR="004932FB" w:rsidRPr="00491B35" w:rsidRDefault="004932FB" w:rsidP="00491B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Кристина сама  может взять детали конструктора, построить несложные конструкции (домик, диван, пирамидку). Мозаику собирает с помощью учителя. Характер действий с предметами, в основном, хаотичный. Отмечаются неспецифические манипуляции: стучит игрушкой об парту, машет рукой. Манипулирует предметами неупорядоченно, не отбрасывая ненужные варианты, частично выделяя существенные признаки предметов. Доступны кратковременные (1-2сек) элементарные перцептивные действия (ощупывание, надавливание, сжимание в руке, рассматривание предметов) с помощью взрослого, иногда самостоятельно.</w:t>
      </w:r>
    </w:p>
    <w:p w:rsidR="004932FB" w:rsidRPr="00491B35" w:rsidRDefault="004932FB" w:rsidP="00491B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Частично использует поисковые способы ориентировки, действует с учетом свойств предмета (цвет, величина), не переносит знания и опыт на новые предметы, в новую ситуацию. </w:t>
      </w:r>
    </w:p>
    <w:p w:rsidR="004932FB" w:rsidRPr="00491B35" w:rsidRDefault="004932FB" w:rsidP="00491B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Тактильное обследование материала (крупа, вата фасоль, горох, пластилин, глина, целлофановый пакет, бумажные салфетки, бумага) уже не вызывает негативную реакцию. Кристина может работать с пластилином, ватой  и сыпучими материалами (фасоль, песок, крупы).</w:t>
      </w:r>
    </w:p>
    <w:p w:rsidR="004A243F" w:rsidRPr="00491B35" w:rsidRDefault="004A243F" w:rsidP="00491B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Отношения с взрослыми строятся на взаимном уважении и доверии, но носят избирательный характер, как и отношения с детьми</w:t>
      </w:r>
    </w:p>
    <w:p w:rsidR="004A243F" w:rsidRPr="00491B35" w:rsidRDefault="004A243F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Таким образом можно сделать </w:t>
      </w:r>
      <w:r w:rsidRPr="00491B3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A243F" w:rsidRPr="00491B35" w:rsidRDefault="004A243F" w:rsidP="00491B35">
      <w:pPr>
        <w:pStyle w:val="a9"/>
        <w:numPr>
          <w:ilvl w:val="0"/>
          <w:numId w:val="5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Девочка проявляет избирательный интерес к общению с взрослыми и детьми.</w:t>
      </w:r>
    </w:p>
    <w:p w:rsidR="004A243F" w:rsidRPr="00491B35" w:rsidRDefault="004A243F" w:rsidP="00491B35">
      <w:pPr>
        <w:pStyle w:val="a9"/>
        <w:numPr>
          <w:ilvl w:val="0"/>
          <w:numId w:val="5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Эмоциональное состояние неустойчивое.</w:t>
      </w:r>
    </w:p>
    <w:p w:rsidR="004A243F" w:rsidRPr="00491B35" w:rsidRDefault="004A243F" w:rsidP="00491B35">
      <w:pPr>
        <w:pStyle w:val="a9"/>
        <w:numPr>
          <w:ilvl w:val="0"/>
          <w:numId w:val="5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Невербальные средства общения сформированы на среднем уровне.</w:t>
      </w:r>
    </w:p>
    <w:p w:rsidR="004A243F" w:rsidRPr="00491B35" w:rsidRDefault="004A243F" w:rsidP="00491B35">
      <w:pPr>
        <w:pStyle w:val="a9"/>
        <w:numPr>
          <w:ilvl w:val="0"/>
          <w:numId w:val="5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Мелкая моторика развита слабо.</w:t>
      </w:r>
    </w:p>
    <w:p w:rsidR="004A243F" w:rsidRPr="00491B35" w:rsidRDefault="004A243F" w:rsidP="00491B35">
      <w:pPr>
        <w:pStyle w:val="a9"/>
        <w:numPr>
          <w:ilvl w:val="0"/>
          <w:numId w:val="5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Сенсорные эталоны усвоены частично.</w:t>
      </w:r>
    </w:p>
    <w:p w:rsidR="004A243F" w:rsidRPr="00491B35" w:rsidRDefault="004A243F" w:rsidP="00491B35">
      <w:pPr>
        <w:pStyle w:val="a9"/>
        <w:numPr>
          <w:ilvl w:val="0"/>
          <w:numId w:val="5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К учебной деятельности проявляет интерес избирательно.</w:t>
      </w:r>
    </w:p>
    <w:p w:rsidR="004A243F" w:rsidRPr="00491B35" w:rsidRDefault="004A243F" w:rsidP="00491B35">
      <w:pPr>
        <w:pStyle w:val="a9"/>
        <w:numPr>
          <w:ilvl w:val="0"/>
          <w:numId w:val="5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Познавательные процессы сформированы  ниже возрастной нормы.</w:t>
      </w:r>
    </w:p>
    <w:p w:rsidR="004932FB" w:rsidRPr="00491B35" w:rsidRDefault="004932FB" w:rsidP="00491B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Для реализации особых образов</w:t>
      </w:r>
      <w:r w:rsidR="004A243F" w:rsidRPr="00491B35">
        <w:rPr>
          <w:rFonts w:ascii="Times New Roman" w:hAnsi="Times New Roman" w:cs="Times New Roman"/>
          <w:sz w:val="24"/>
          <w:szCs w:val="24"/>
        </w:rPr>
        <w:t>ательных потребностей обучающей</w:t>
      </w:r>
      <w:r w:rsidRPr="00491B35">
        <w:rPr>
          <w:rFonts w:ascii="Times New Roman" w:hAnsi="Times New Roman" w:cs="Times New Roman"/>
          <w:sz w:val="24"/>
          <w:szCs w:val="24"/>
        </w:rPr>
        <w:t xml:space="preserve">ся с ТМНР обязательной является </w:t>
      </w:r>
      <w:r w:rsidR="004A243F" w:rsidRPr="00491B35">
        <w:rPr>
          <w:rFonts w:ascii="Times New Roman" w:hAnsi="Times New Roman" w:cs="Times New Roman"/>
          <w:sz w:val="24"/>
          <w:szCs w:val="24"/>
        </w:rPr>
        <w:t>специальная организация всей ее</w:t>
      </w:r>
      <w:r w:rsidRPr="00491B35">
        <w:rPr>
          <w:rFonts w:ascii="Times New Roman" w:hAnsi="Times New Roman" w:cs="Times New Roman"/>
          <w:sz w:val="24"/>
          <w:szCs w:val="24"/>
        </w:rPr>
        <w:t xml:space="preserve"> жи</w:t>
      </w:r>
      <w:r w:rsidR="004A243F" w:rsidRPr="00491B35">
        <w:rPr>
          <w:rFonts w:ascii="Times New Roman" w:hAnsi="Times New Roman" w:cs="Times New Roman"/>
          <w:sz w:val="24"/>
          <w:szCs w:val="24"/>
        </w:rPr>
        <w:t xml:space="preserve">зни, обеспечивающая развитие </w:t>
      </w:r>
      <w:r w:rsidRPr="00491B35">
        <w:rPr>
          <w:rFonts w:ascii="Times New Roman" w:hAnsi="Times New Roman" w:cs="Times New Roman"/>
          <w:sz w:val="24"/>
          <w:szCs w:val="24"/>
        </w:rPr>
        <w:t xml:space="preserve"> жизненных компетенций</w:t>
      </w:r>
      <w:r w:rsidR="004A243F" w:rsidRPr="00491B35">
        <w:rPr>
          <w:rFonts w:ascii="Times New Roman" w:hAnsi="Times New Roman" w:cs="Times New Roman"/>
          <w:sz w:val="24"/>
          <w:szCs w:val="24"/>
        </w:rPr>
        <w:t xml:space="preserve"> девочки</w:t>
      </w:r>
      <w:r w:rsidRPr="00491B35">
        <w:rPr>
          <w:rFonts w:ascii="Times New Roman" w:hAnsi="Times New Roman" w:cs="Times New Roman"/>
          <w:sz w:val="24"/>
          <w:szCs w:val="24"/>
        </w:rPr>
        <w:t>.</w:t>
      </w:r>
    </w:p>
    <w:p w:rsidR="004A243F" w:rsidRPr="00491B35" w:rsidRDefault="004A243F" w:rsidP="00491B35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Поток информации, расширение человеческих контактов, развитие многообразных форм массовой культуры, рост темпа жизни приводят к увеличению объема знаний, необходимых для жизни современному человеку. Происходящие изменения в обществе оказали влияние и на развитие детей, активно включившихся в водоворот нашей бурной жизни.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 На современном этапе развития общества имеется достаточно большая группа детей школьного возраста с ограниченными возможностями здоровья и особыми образовательными потребностями, которые не могут быть включены в имеющиеся образовательные программы вследствие тяжести и сложности нарушений развития или расстройств поведения, приводящих к социальной дезадаптации. К таким нарушениям можно отнести Синдром Дауна.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 Синдром Дауна был описан в 1866 году Джоном Дауном. Дети с синдромом Дауна рождаются относительно часто: один на 700-800 новорожденных, независимо от страны, социального положения и состояния здоровья родителей. Вероятность рождения такого </w:t>
      </w:r>
      <w:r w:rsidRPr="00491B35">
        <w:rPr>
          <w:rFonts w:ascii="Times New Roman" w:hAnsi="Times New Roman" w:cs="Times New Roman"/>
          <w:sz w:val="24"/>
          <w:szCs w:val="24"/>
        </w:rPr>
        <w:lastRenderedPageBreak/>
        <w:t xml:space="preserve">ребенка увеличивается с возрастом матери, но так как молодые матери рождаются чаще, среди родителей детей с синдромом Дауна представлены все возрастные категории. 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В нашей стране в течение долгих лет дети с синдромом Дауна признавались необучаемыми. Это мнение было общепринятым, повсеместным и не подлежащим оспариванию - в том числе и в профессиональной среде. И если необходимость создания разнообразных методик по обучению детей-инвалидов всех прочих категорий ни у кого не вызывала сомнений, то для детей с синдромом Дауна это считалось бесполезным. 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За последние годы появились работы, описывающие развитие детей с синдромом Дауна. Согласно им ребенок с синдромом Дауна проходит все те же этапы развития, что и обычный ребенок, хотя средние сроки появления навыков запаздывают. Теперь, когда отношение к этим детям стало меняться, общество столкнулось с тем печальным обстоятельством, что в работе с ними как специалисты, так и родители вынуждены опираться только на зарубежный опыт.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Дети, имеющие диагноз синдром Дауна имеют следующие нарушения в развитии: отставание в моторном развитии – в развитии тонкой и общей моторики; возможные проблемы со слухом и зрением; проблемы с развитием речи; слабая кратковременная слуховая память; более короткий период концентрации; трудности овладения и запоминания новых понятий и навыков; трудности с умением обобщать, рассуждать и доказывать; трудности с установлением последовательности (действий, явлений, предметов и др.), гипомнезия. Для таких детей существует необходимость в особом индивидуально-ориентированном подходе, включающем поддержку их личностного развития, формирование психологических предпосылок обучения, оптимизацию родительско-детского взаимодействия, преодоление психогенных нарушений. Родители этих детей также нуждаются в квалифицированной психологической помощи. </w:t>
      </w:r>
    </w:p>
    <w:p w:rsidR="004932FB" w:rsidRPr="00D642D8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D642D8">
        <w:rPr>
          <w:rFonts w:ascii="Times New Roman" w:hAnsi="Times New Roman" w:cs="Times New Roman"/>
          <w:sz w:val="24"/>
          <w:szCs w:val="24"/>
          <w:u w:val="single"/>
        </w:rPr>
        <w:t>Таким образом, дети с синдромом Дауна нуждаются в особом индивидуально-ориентированном подходе, включающем формирование психологических предпосылок обучения, развития, поддержку личностного развития.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Настоящая программа предназначена для использования специалистами , реализующими  психолого-педагогическое сопровождени</w:t>
      </w:r>
      <w:r w:rsidR="00D642D8">
        <w:rPr>
          <w:rFonts w:ascii="Times New Roman" w:hAnsi="Times New Roman" w:cs="Times New Roman"/>
          <w:sz w:val="24"/>
          <w:szCs w:val="24"/>
        </w:rPr>
        <w:t>е семьи, воспитывающей ребенка 7</w:t>
      </w:r>
      <w:r w:rsidRPr="00491B35">
        <w:rPr>
          <w:rFonts w:ascii="Times New Roman" w:hAnsi="Times New Roman" w:cs="Times New Roman"/>
          <w:sz w:val="24"/>
          <w:szCs w:val="24"/>
        </w:rPr>
        <w:t xml:space="preserve"> лет, имеющего диагноз синдром Дауна.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Научная обоснованность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Коррекционно-развивающая программа для ребенка с синдромом Дауна составлена на базе Программы Майоры Питерси и Робина Трилора «Маленькие ступеньки», </w:t>
      </w:r>
      <w:r w:rsidR="004A243F" w:rsidRPr="00491B35">
        <w:rPr>
          <w:rFonts w:ascii="Times New Roman" w:hAnsi="Times New Roman" w:cs="Times New Roman"/>
          <w:sz w:val="24"/>
          <w:szCs w:val="24"/>
        </w:rPr>
        <w:t xml:space="preserve">Программы Л.Б. Бараевой, Д.И. Байкова «Образование учащихся с умеренной и тяжелой умственной отсталостью» 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Образовательной коррекционно-развивающей программы для детей раннего возраста с синдромом Дауна Миридоновой Е.И., Гусевой Н.А., Ляш А.И., Ланской Л.Ю., методического пособий  Т.П. Медведевой «Развитие познавательной деятельности детей с синдромом Дауна», А.Р. Маллера «Специальное воспитание и обучение детей с отклонениями в развитии», Е.А. Стребелевой «Формирование мышления у детей с отклонениями в развитии», научных статей журнала «Воспитание и обучение детей с нарушениями развития»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Исследования зарубежных ученых показали, что систематическая педагогическая помощь детям с синдромом Дауна в условиях семьи с привлечением родителей в процесс коррекционной работы позволяет вывести на новый качественный уровень не только сам процесс развития ребенка, но и в значительной мере определяет процесс интеграции в общество. На всех этапах жизни дети с синдромом Дауна должны, по мнению учёных, находиться под патронажем специалистов, организующих процесс сопровождения этих людей в образовательном и социальном пространстве.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Становление в нашей стране системы помощи является сегодня одним из приоритетов развития системы специального образования. Инновационный подход к формированию </w:t>
      </w:r>
      <w:r w:rsidRPr="00491B35">
        <w:rPr>
          <w:rFonts w:ascii="Times New Roman" w:hAnsi="Times New Roman" w:cs="Times New Roman"/>
          <w:sz w:val="24"/>
          <w:szCs w:val="24"/>
        </w:rPr>
        <w:lastRenderedPageBreak/>
        <w:t>новой модели комплексной поддержки ребенка с синдромом Дауна в условиях семьи предполагает активное (субъект - субъектное) взаимодействие всех её участников (специалистов, членов семьи, самого ребёнка) в абилитационном процессе.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Концептуальные положения программы</w:t>
      </w:r>
      <w:r w:rsidRPr="00491B35">
        <w:rPr>
          <w:rFonts w:ascii="Times New Roman" w:hAnsi="Times New Roman" w:cs="Times New Roman"/>
          <w:sz w:val="24"/>
          <w:szCs w:val="24"/>
        </w:rPr>
        <w:t xml:space="preserve"> представляют инновационный подход в области образования детей с нарушениями в развитии: «Учиться могут все дети. Ребёнок с нарушениями развития учится медленнее, однако, он может учиться!»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Детям с умственными и физическими нарушениями необходимо овладеть всеми навыками, которые нужны им в играх, общении с окружающими, в достижении максимально возможной независимости для интеграции в общество. Родители, как педагоги, играют самую важную роль.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Эффективность обучения в значительной степени зависит от возраста ребёнка. Индивидуальная программа ребёнка должна удовлетворять как его личным потребностям, так и возможностям его семьи.</w:t>
      </w:r>
    </w:p>
    <w:p w:rsidR="004932FB" w:rsidRPr="00491B35" w:rsidRDefault="004932FB" w:rsidP="00491B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4932FB" w:rsidRPr="00491B35" w:rsidRDefault="004932FB" w:rsidP="00491B35">
      <w:pPr>
        <w:pStyle w:val="a9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Социализация  </w:t>
      </w:r>
      <w:r w:rsidR="00491B35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491B35">
        <w:rPr>
          <w:rFonts w:ascii="Times New Roman" w:hAnsi="Times New Roman" w:cs="Times New Roman"/>
          <w:sz w:val="24"/>
          <w:szCs w:val="24"/>
        </w:rPr>
        <w:t>с синдромом Дауна.</w:t>
      </w:r>
    </w:p>
    <w:p w:rsidR="004932FB" w:rsidRPr="00491B35" w:rsidRDefault="004932FB" w:rsidP="00491B35">
      <w:pPr>
        <w:pStyle w:val="a9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личности ребенка.</w:t>
      </w:r>
    </w:p>
    <w:p w:rsidR="004932FB" w:rsidRPr="00491B35" w:rsidRDefault="004932FB" w:rsidP="00491B35">
      <w:pPr>
        <w:pStyle w:val="a9"/>
        <w:numPr>
          <w:ilvl w:val="0"/>
          <w:numId w:val="1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Осуществление комплексного психолого-педагогического сопровождение семьи и ребенка.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32FB" w:rsidRPr="00491B35" w:rsidRDefault="004932FB" w:rsidP="00491B35">
      <w:pPr>
        <w:pStyle w:val="a9"/>
        <w:numPr>
          <w:ilvl w:val="0"/>
          <w:numId w:val="19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Психолого-педагогическое обследование детей и родительско-детского взаимодействия;</w:t>
      </w:r>
    </w:p>
    <w:p w:rsidR="004932FB" w:rsidRPr="00491B35" w:rsidRDefault="004932FB" w:rsidP="00491B35">
      <w:pPr>
        <w:pStyle w:val="a9"/>
        <w:numPr>
          <w:ilvl w:val="0"/>
          <w:numId w:val="19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специалистами и родителем, специалистами и ребенком, родителем и ребенком;</w:t>
      </w:r>
    </w:p>
    <w:p w:rsidR="004932FB" w:rsidRPr="00491B35" w:rsidRDefault="004932FB" w:rsidP="00491B35">
      <w:pPr>
        <w:pStyle w:val="a9"/>
        <w:numPr>
          <w:ilvl w:val="0"/>
          <w:numId w:val="19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Предоставление родителям информации по вопросам развития ребенка, об особенностях выявленного расстройства, ресурсах ребенка;</w:t>
      </w:r>
    </w:p>
    <w:p w:rsidR="004932FB" w:rsidRPr="00491B35" w:rsidRDefault="004932FB" w:rsidP="00491B35">
      <w:pPr>
        <w:pStyle w:val="a9"/>
        <w:numPr>
          <w:ilvl w:val="0"/>
          <w:numId w:val="19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Подбор адекватных методик по обучению, развитию ребенка, имеющего диагноз синдром Дауна;</w:t>
      </w:r>
    </w:p>
    <w:p w:rsidR="004932FB" w:rsidRPr="00491B35" w:rsidRDefault="004932FB" w:rsidP="00491B35">
      <w:pPr>
        <w:pStyle w:val="a9"/>
        <w:numPr>
          <w:ilvl w:val="0"/>
          <w:numId w:val="19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Проведение индивидуальных развивающих и психокоррекционных занятий в процессе учебной деятельности (игрового сеанса);</w:t>
      </w:r>
    </w:p>
    <w:p w:rsidR="004932FB" w:rsidRPr="00491B35" w:rsidRDefault="004932FB" w:rsidP="00491B35">
      <w:pPr>
        <w:pStyle w:val="a9"/>
        <w:numPr>
          <w:ilvl w:val="0"/>
          <w:numId w:val="19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Помощь родителям в преодолении психологических проблем.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Основные этапы психолого-педагогического сопровождения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b/>
          <w:i/>
          <w:sz w:val="24"/>
          <w:szCs w:val="24"/>
        </w:rPr>
        <w:t>первый этап</w:t>
      </w:r>
      <w:r w:rsidRPr="00491B35">
        <w:rPr>
          <w:rFonts w:ascii="Times New Roman" w:hAnsi="Times New Roman" w:cs="Times New Roman"/>
          <w:sz w:val="24"/>
          <w:szCs w:val="24"/>
        </w:rPr>
        <w:t xml:space="preserve"> - адаптационный - установление контакта с ребенком, имеющим диагноз синдром Дауна с учетом индивидуальных особенностей ребенка, его ведущих мотивов и потребностей.</w:t>
      </w:r>
    </w:p>
    <w:p w:rsidR="004932FB" w:rsidRPr="00491B35" w:rsidRDefault="004932FB" w:rsidP="00491B35">
      <w:pPr>
        <w:pStyle w:val="a9"/>
        <w:tabs>
          <w:tab w:val="right" w:pos="935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b/>
          <w:i/>
          <w:sz w:val="24"/>
          <w:szCs w:val="24"/>
        </w:rPr>
        <w:t>второй этап</w:t>
      </w:r>
      <w:r w:rsidRPr="00491B35">
        <w:rPr>
          <w:rFonts w:ascii="Times New Roman" w:hAnsi="Times New Roman" w:cs="Times New Roman"/>
          <w:sz w:val="24"/>
          <w:szCs w:val="24"/>
        </w:rPr>
        <w:t xml:space="preserve"> - усиление психологической активности ребенка:</w:t>
      </w:r>
    </w:p>
    <w:p w:rsidR="004932FB" w:rsidRPr="00491B35" w:rsidRDefault="004932FB" w:rsidP="00491B35">
      <w:pPr>
        <w:pStyle w:val="a9"/>
        <w:numPr>
          <w:ilvl w:val="0"/>
          <w:numId w:val="20"/>
        </w:numPr>
        <w:tabs>
          <w:tab w:val="right" w:pos="935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Формирование механизмов предметной и игровой деятельности как ведущих видов деятельности в младшем школьном возрасте,  продуктивных видов деятельности (рисование, конструирования), </w:t>
      </w:r>
    </w:p>
    <w:p w:rsidR="004932FB" w:rsidRPr="00491B35" w:rsidRDefault="004932FB" w:rsidP="00491B35">
      <w:pPr>
        <w:pStyle w:val="a9"/>
        <w:numPr>
          <w:ilvl w:val="0"/>
          <w:numId w:val="20"/>
        </w:numPr>
        <w:tabs>
          <w:tab w:val="right" w:pos="935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Ознакомление с окружающим, развития речи, формирование основ самообслуживания с учетом специфических особенностей моторно-двигательного, эмоционального, сенсорного, умственного, речевого, эстетического и социально-личностного развития ребенка с синдромом Дауна. </w:t>
      </w:r>
    </w:p>
    <w:p w:rsidR="004932FB" w:rsidRPr="00491B35" w:rsidRDefault="004932FB" w:rsidP="00491B35">
      <w:pPr>
        <w:pStyle w:val="a9"/>
        <w:numPr>
          <w:ilvl w:val="0"/>
          <w:numId w:val="20"/>
        </w:numPr>
        <w:tabs>
          <w:tab w:val="right" w:pos="935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Социализация ребенка с синдромом Дауна, как процесс формирования социальных контактов и правил поведения в обществе.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786"/>
        <w:rPr>
          <w:rFonts w:ascii="Times New Roman" w:eastAsia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b/>
          <w:i/>
          <w:sz w:val="24"/>
          <w:szCs w:val="24"/>
        </w:rPr>
        <w:t>третий этап</w:t>
      </w:r>
      <w:r w:rsidRPr="00491B35">
        <w:rPr>
          <w:rFonts w:ascii="Times New Roman" w:hAnsi="Times New Roman" w:cs="Times New Roman"/>
          <w:sz w:val="24"/>
          <w:szCs w:val="24"/>
        </w:rPr>
        <w:t xml:space="preserve"> – заключительный (отслеживание динамики развития),</w:t>
      </w:r>
      <w:r w:rsidRPr="00491B35">
        <w:rPr>
          <w:rFonts w:ascii="Times New Roman" w:eastAsia="Times New Roman" w:hAnsi="Times New Roman" w:cs="Times New Roman"/>
          <w:sz w:val="24"/>
          <w:szCs w:val="24"/>
        </w:rPr>
        <w:t xml:space="preserve"> подведение годовых итогов, планирование дальнейшего коррекционно-развивающего маршрута для ребенка с синдромом Дауна.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Принципы построения программы</w:t>
      </w:r>
    </w:p>
    <w:p w:rsidR="004932FB" w:rsidRPr="00491B35" w:rsidRDefault="004932FB" w:rsidP="00491B35">
      <w:pPr>
        <w:pStyle w:val="a9"/>
        <w:numPr>
          <w:ilvl w:val="0"/>
          <w:numId w:val="2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Учет генетического хода основных линий развития предполагающих обучение с опорой на актуальный уровень развития ребенка и его зоны ближайшего развития.</w:t>
      </w:r>
    </w:p>
    <w:p w:rsidR="004932FB" w:rsidRPr="00491B35" w:rsidRDefault="004932FB" w:rsidP="00491B35">
      <w:pPr>
        <w:pStyle w:val="a9"/>
        <w:numPr>
          <w:ilvl w:val="0"/>
          <w:numId w:val="2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Учет возрастных и индивидуальных особенностей ребенка.</w:t>
      </w:r>
    </w:p>
    <w:p w:rsidR="004932FB" w:rsidRPr="00491B35" w:rsidRDefault="004932FB" w:rsidP="00491B35">
      <w:pPr>
        <w:pStyle w:val="a9"/>
        <w:numPr>
          <w:ilvl w:val="0"/>
          <w:numId w:val="2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lastRenderedPageBreak/>
        <w:t>Единство требований к воспитанию ребенка в семье.</w:t>
      </w:r>
    </w:p>
    <w:p w:rsidR="004932FB" w:rsidRPr="00491B35" w:rsidRDefault="004932FB" w:rsidP="00491B35">
      <w:pPr>
        <w:pStyle w:val="a9"/>
        <w:numPr>
          <w:ilvl w:val="0"/>
          <w:numId w:val="2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Деятельный подход к развитию личности ребенка, в рамках ведущей и типичных видов деятельности в соответствии с интересом ребенка.</w:t>
      </w:r>
    </w:p>
    <w:p w:rsidR="004932FB" w:rsidRPr="00491B35" w:rsidRDefault="004932FB" w:rsidP="00491B35">
      <w:pPr>
        <w:pStyle w:val="a9"/>
        <w:numPr>
          <w:ilvl w:val="0"/>
          <w:numId w:val="2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Коррекционная направленность образовательного и воспитательного процесса.</w:t>
      </w:r>
    </w:p>
    <w:p w:rsidR="004932FB" w:rsidRPr="00491B35" w:rsidRDefault="004932FB" w:rsidP="00491B35">
      <w:pPr>
        <w:pStyle w:val="a9"/>
        <w:numPr>
          <w:ilvl w:val="0"/>
          <w:numId w:val="2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Доступность повторяемость и концентричность предложенного материала.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Результат</w:t>
      </w: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В зависимости от тяжести нарушения ребенка оценка результатов происходит индивидуально. Позитивными результатами следует считать достижение краткосрочных целей, которые признаны специалистами реальными для ребенка и семьи на данном этапе. Контроль результатов работы по краткосрочным целям оптимально проводить каждые 3 месяца.</w:t>
      </w:r>
    </w:p>
    <w:p w:rsidR="004932FB" w:rsidRPr="00491B35" w:rsidRDefault="004932FB" w:rsidP="00491B35">
      <w:pPr>
        <w:shd w:val="clear" w:color="auto" w:fill="FFFFFF"/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Обучение для ребенка с синдромом Дауна можно условно разделить на два периода:</w:t>
      </w:r>
    </w:p>
    <w:p w:rsidR="004932FB" w:rsidRPr="00491B35" w:rsidRDefault="004932FB" w:rsidP="00491B35">
      <w:pPr>
        <w:shd w:val="clear" w:color="auto" w:fill="FFFFFF"/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1B35">
        <w:rPr>
          <w:rFonts w:ascii="Times New Roman" w:hAnsi="Times New Roman" w:cs="Times New Roman"/>
          <w:sz w:val="24"/>
          <w:szCs w:val="24"/>
        </w:rPr>
        <w:t xml:space="preserve"> период – сентябрь, октябрь, ноябрь, декабрь.</w:t>
      </w:r>
    </w:p>
    <w:p w:rsidR="004932FB" w:rsidRPr="00491B35" w:rsidRDefault="004932FB" w:rsidP="00491B35">
      <w:pPr>
        <w:shd w:val="clear" w:color="auto" w:fill="FFFFFF"/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1B35">
        <w:rPr>
          <w:rFonts w:ascii="Times New Roman" w:hAnsi="Times New Roman" w:cs="Times New Roman"/>
          <w:sz w:val="24"/>
          <w:szCs w:val="24"/>
        </w:rPr>
        <w:t xml:space="preserve"> период – январь, февраль, март, апрель, май.</w:t>
      </w:r>
    </w:p>
    <w:p w:rsidR="004932FB" w:rsidRPr="00491B35" w:rsidRDefault="004932FB" w:rsidP="00491B35">
      <w:pPr>
        <w:shd w:val="clear" w:color="auto" w:fill="FFFFFF"/>
        <w:tabs>
          <w:tab w:val="right" w:pos="935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1843"/>
        <w:gridCol w:w="1843"/>
        <w:gridCol w:w="2693"/>
        <w:gridCol w:w="1775"/>
      </w:tblGrid>
      <w:tr w:rsidR="004932FB" w:rsidRPr="00491B35" w:rsidTr="004932FB">
        <w:tc>
          <w:tcPr>
            <w:tcW w:w="1135" w:type="dxa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992" w:type="dxa"/>
            <w:shd w:val="clear" w:color="auto" w:fill="auto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843" w:type="dxa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этапа психолого-педагогической коррекции</w:t>
            </w:r>
          </w:p>
        </w:tc>
        <w:tc>
          <w:tcPr>
            <w:tcW w:w="1843" w:type="dxa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693" w:type="dxa"/>
            <w:shd w:val="clear" w:color="auto" w:fill="auto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 психолого-педагогической коррекции.</w:t>
            </w:r>
          </w:p>
        </w:tc>
        <w:tc>
          <w:tcPr>
            <w:tcW w:w="1775" w:type="dxa"/>
            <w:shd w:val="clear" w:color="auto" w:fill="auto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осуществления деятельности</w:t>
            </w:r>
          </w:p>
        </w:tc>
      </w:tr>
      <w:tr w:rsidR="004932FB" w:rsidRPr="00491B35" w:rsidTr="004932FB">
        <w:trPr>
          <w:trHeight w:val="2529"/>
        </w:trPr>
        <w:tc>
          <w:tcPr>
            <w:tcW w:w="1135" w:type="dxa"/>
            <w:vMerge w:val="restart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диагностика</w:t>
            </w:r>
          </w:p>
        </w:tc>
        <w:tc>
          <w:tcPr>
            <w:tcW w:w="1843" w:type="dxa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контакта с ребенком и его родителями. Отслеживание особенностей развития детей.</w:t>
            </w:r>
          </w:p>
        </w:tc>
        <w:tc>
          <w:tcPr>
            <w:tcW w:w="2693" w:type="dxa"/>
            <w:shd w:val="clear" w:color="auto" w:fill="auto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ребенка к коррекционно-развивающей среде. Разработка коррекционно-развивающего  маршрута, написание ИОПР для ребенка с синдромом Дауна. </w:t>
            </w:r>
          </w:p>
        </w:tc>
        <w:tc>
          <w:tcPr>
            <w:tcW w:w="1775" w:type="dxa"/>
            <w:shd w:val="clear" w:color="auto" w:fill="auto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932FB" w:rsidRPr="00491B35" w:rsidTr="004932FB">
        <w:trPr>
          <w:trHeight w:val="560"/>
        </w:trPr>
        <w:tc>
          <w:tcPr>
            <w:tcW w:w="1135" w:type="dxa"/>
            <w:vMerge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Коррекционно-развивающий.</w:t>
            </w: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психологической активности.</w:t>
            </w: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 ребенка, организация целенаправленного поведения, развитие основных психологических процессов</w:t>
            </w:r>
          </w:p>
        </w:tc>
        <w:tc>
          <w:tcPr>
            <w:tcW w:w="2693" w:type="dxa"/>
            <w:shd w:val="clear" w:color="auto" w:fill="auto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сферы.</w:t>
            </w: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социально-эмоциональной сферы.</w:t>
            </w: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Моторное развитие.</w:t>
            </w:r>
          </w:p>
        </w:tc>
        <w:tc>
          <w:tcPr>
            <w:tcW w:w="1775" w:type="dxa"/>
            <w:shd w:val="clear" w:color="auto" w:fill="auto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май</w:t>
            </w: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4932FB">
        <w:trPr>
          <w:trHeight w:val="1829"/>
        </w:trPr>
        <w:tc>
          <w:tcPr>
            <w:tcW w:w="1135" w:type="dxa"/>
            <w:tcBorders>
              <w:bottom w:val="single" w:sz="4" w:space="0" w:color="auto"/>
            </w:tcBorders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Вторичная диагностика.</w:t>
            </w:r>
          </w:p>
        </w:tc>
        <w:tc>
          <w:tcPr>
            <w:tcW w:w="1843" w:type="dxa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динамики психолого-педагогической коррекции.</w:t>
            </w:r>
          </w:p>
        </w:tc>
        <w:tc>
          <w:tcPr>
            <w:tcW w:w="2693" w:type="dxa"/>
            <w:shd w:val="clear" w:color="auto" w:fill="auto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годовых итогов, планирование дальнейшего коррекционно-развивающего маршрута для ребенка с синдромом Дауна.</w:t>
            </w:r>
          </w:p>
        </w:tc>
        <w:tc>
          <w:tcPr>
            <w:tcW w:w="1775" w:type="dxa"/>
            <w:shd w:val="clear" w:color="auto" w:fill="auto"/>
          </w:tcPr>
          <w:p w:rsidR="004932FB" w:rsidRPr="00491B35" w:rsidRDefault="004932FB" w:rsidP="00491B35">
            <w:pPr>
              <w:tabs>
                <w:tab w:val="right" w:pos="9355"/>
              </w:tabs>
              <w:spacing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4932FB" w:rsidRPr="00491B35" w:rsidRDefault="004932FB" w:rsidP="00491B35">
      <w:pPr>
        <w:tabs>
          <w:tab w:val="right" w:pos="9355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91B35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Коррекционно-развивающие занятия с  ребенком проводятся по индивидуальному расписанию в течение учебного года.</w:t>
      </w:r>
    </w:p>
    <w:p w:rsidR="004932FB" w:rsidRPr="00491B35" w:rsidRDefault="004932FB" w:rsidP="00491B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2FB" w:rsidRPr="00491B35" w:rsidRDefault="004932FB" w:rsidP="00491B35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tbl>
      <w:tblPr>
        <w:tblStyle w:val="a6"/>
        <w:tblW w:w="9889" w:type="dxa"/>
        <w:tblLayout w:type="fixed"/>
        <w:tblLook w:val="04A0"/>
      </w:tblPr>
      <w:tblGrid>
        <w:gridCol w:w="4055"/>
        <w:gridCol w:w="4275"/>
        <w:gridCol w:w="1559"/>
      </w:tblGrid>
      <w:tr w:rsidR="004932FB" w:rsidRPr="00491B35" w:rsidTr="004A243F">
        <w:trPr>
          <w:trHeight w:val="5"/>
        </w:trPr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/>
                <w:bCs/>
              </w:rPr>
            </w:pPr>
            <w:r w:rsidRPr="00491B35">
              <w:rPr>
                <w:b/>
                <w:bCs/>
              </w:rPr>
              <w:t>Предметные области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/>
                <w:bCs/>
              </w:rPr>
            </w:pPr>
            <w:r w:rsidRPr="00491B35">
              <w:rPr>
                <w:b/>
                <w:bCs/>
              </w:rPr>
              <w:t>Учебные предметы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FB" w:rsidRPr="00491B35" w:rsidRDefault="004932FB" w:rsidP="00491B35">
            <w:pPr>
              <w:pStyle w:val="Default"/>
              <w:rPr>
                <w:b/>
                <w:bCs/>
              </w:rPr>
            </w:pPr>
            <w:r w:rsidRPr="00491B35">
              <w:rPr>
                <w:b/>
                <w:bCs/>
              </w:rPr>
              <w:t>1 (доп.)</w:t>
            </w:r>
          </w:p>
          <w:p w:rsidR="004932FB" w:rsidRPr="00491B35" w:rsidRDefault="004932FB" w:rsidP="00491B35">
            <w:pPr>
              <w:pStyle w:val="Default"/>
              <w:rPr>
                <w:b/>
                <w:bCs/>
              </w:rPr>
            </w:pPr>
            <w:r w:rsidRPr="00491B35">
              <w:rPr>
                <w:b/>
                <w:bCs/>
              </w:rPr>
              <w:t>кл.</w:t>
            </w:r>
          </w:p>
        </w:tc>
      </w:tr>
      <w:tr w:rsidR="004932FB" w:rsidRPr="00491B35" w:rsidTr="004A243F">
        <w:trPr>
          <w:trHeight w:val="5"/>
        </w:trPr>
        <w:tc>
          <w:tcPr>
            <w:tcW w:w="8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</w:rPr>
              <w:t>Обязательная часть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FB" w:rsidRPr="00491B35" w:rsidRDefault="004932FB" w:rsidP="00491B35">
            <w:pPr>
              <w:pStyle w:val="Default"/>
              <w:rPr>
                <w:b/>
                <w:bCs/>
              </w:rPr>
            </w:pPr>
          </w:p>
        </w:tc>
      </w:tr>
      <w:tr w:rsidR="004932FB" w:rsidRPr="00491B35" w:rsidTr="004A243F">
        <w:trPr>
          <w:trHeight w:val="5"/>
        </w:trPr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</w:rPr>
              <w:t>1.</w:t>
            </w:r>
            <w:r w:rsidRPr="00491B35">
              <w:t xml:space="preserve"> Язык и речевая практика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</w:rPr>
              <w:t>Речь и альтернативная коммуникация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  <w:color w:val="auto"/>
              </w:rPr>
            </w:pPr>
            <w:r w:rsidRPr="00491B35">
              <w:rPr>
                <w:bCs/>
                <w:color w:val="auto"/>
              </w:rPr>
              <w:t>2</w:t>
            </w:r>
          </w:p>
        </w:tc>
      </w:tr>
      <w:tr w:rsidR="004932FB" w:rsidRPr="00491B35" w:rsidTr="004A243F">
        <w:trPr>
          <w:trHeight w:val="5"/>
        </w:trPr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</w:rPr>
              <w:t>2.Математика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</w:rPr>
              <w:t>Математические представления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  <w:color w:val="auto"/>
              </w:rPr>
            </w:pPr>
            <w:r w:rsidRPr="00491B35">
              <w:rPr>
                <w:bCs/>
                <w:color w:val="auto"/>
              </w:rPr>
              <w:t>2</w:t>
            </w:r>
          </w:p>
        </w:tc>
      </w:tr>
      <w:tr w:rsidR="004932FB" w:rsidRPr="00491B35" w:rsidTr="004A243F">
        <w:trPr>
          <w:trHeight w:val="5"/>
        </w:trPr>
        <w:tc>
          <w:tcPr>
            <w:tcW w:w="4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</w:rPr>
              <w:t>3.Окружающий мир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</w:rPr>
              <w:t xml:space="preserve">Окружающий природный мир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  <w:color w:val="auto"/>
              </w:rPr>
            </w:pPr>
            <w:r w:rsidRPr="00491B35">
              <w:rPr>
                <w:bCs/>
                <w:color w:val="auto"/>
              </w:rPr>
              <w:t>1</w:t>
            </w:r>
          </w:p>
        </w:tc>
      </w:tr>
      <w:tr w:rsidR="004932FB" w:rsidRPr="00491B35" w:rsidTr="004A243F">
        <w:trPr>
          <w:trHeight w:val="471"/>
        </w:trPr>
        <w:tc>
          <w:tcPr>
            <w:tcW w:w="40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2FB" w:rsidRPr="00491B35" w:rsidRDefault="004932FB" w:rsidP="00491B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</w:rPr>
              <w:t>Человек: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  <w:color w:val="auto"/>
              </w:rPr>
            </w:pPr>
            <w:r w:rsidRPr="00491B35">
              <w:rPr>
                <w:bCs/>
                <w:color w:val="auto"/>
              </w:rPr>
              <w:t>1</w:t>
            </w:r>
          </w:p>
        </w:tc>
      </w:tr>
      <w:tr w:rsidR="004932FB" w:rsidRPr="00491B35" w:rsidTr="004A243F">
        <w:trPr>
          <w:trHeight w:val="502"/>
        </w:trPr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</w:rPr>
              <w:t>4.Искусство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</w:rPr>
              <w:t xml:space="preserve">Музыка и </w:t>
            </w:r>
          </w:p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</w:rPr>
              <w:t>движение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  <w:color w:val="auto"/>
              </w:rPr>
            </w:pPr>
            <w:r w:rsidRPr="00491B35">
              <w:rPr>
                <w:bCs/>
                <w:color w:val="auto"/>
              </w:rPr>
              <w:t>1</w:t>
            </w:r>
          </w:p>
        </w:tc>
      </w:tr>
      <w:tr w:rsidR="004932FB" w:rsidRPr="00491B35" w:rsidTr="004A243F">
        <w:trPr>
          <w:trHeight w:val="5"/>
        </w:trPr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FB" w:rsidRPr="00491B35" w:rsidRDefault="004932FB" w:rsidP="00491B35">
            <w:pPr>
              <w:pStyle w:val="Default"/>
              <w:rPr>
                <w:bCs/>
              </w:rPr>
            </w:pP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</w:rPr>
              <w:t xml:space="preserve">Изобразительная </w:t>
            </w:r>
          </w:p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</w:rPr>
              <w:t>деятельность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  <w:color w:val="auto"/>
              </w:rPr>
            </w:pPr>
            <w:r w:rsidRPr="00491B35">
              <w:rPr>
                <w:bCs/>
                <w:color w:val="auto"/>
              </w:rPr>
              <w:t>1</w:t>
            </w:r>
          </w:p>
        </w:tc>
      </w:tr>
      <w:tr w:rsidR="004932FB" w:rsidRPr="00491B35" w:rsidTr="004A243F">
        <w:trPr>
          <w:trHeight w:val="5"/>
        </w:trPr>
        <w:tc>
          <w:tcPr>
            <w:tcW w:w="8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</w:rPr>
              <w:t>6.Коррекционные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  <w:color w:val="auto"/>
              </w:rPr>
            </w:pPr>
            <w:r w:rsidRPr="00491B35">
              <w:rPr>
                <w:bCs/>
                <w:color w:val="auto"/>
              </w:rPr>
              <w:t>2</w:t>
            </w:r>
          </w:p>
        </w:tc>
      </w:tr>
      <w:tr w:rsidR="004932FB" w:rsidRPr="00491B35" w:rsidTr="004A243F">
        <w:trPr>
          <w:trHeight w:val="5"/>
        </w:trPr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</w:rPr>
              <w:t>Итого: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FB" w:rsidRPr="00491B35" w:rsidRDefault="004932FB" w:rsidP="00491B35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/>
                <w:bCs/>
                <w:color w:val="auto"/>
              </w:rPr>
            </w:pPr>
            <w:r w:rsidRPr="00491B35">
              <w:rPr>
                <w:b/>
                <w:bCs/>
                <w:color w:val="auto"/>
              </w:rPr>
              <w:t>8</w:t>
            </w:r>
          </w:p>
        </w:tc>
      </w:tr>
      <w:tr w:rsidR="004932FB" w:rsidRPr="00491B35" w:rsidTr="004A243F">
        <w:trPr>
          <w:trHeight w:val="5"/>
        </w:trPr>
        <w:tc>
          <w:tcPr>
            <w:tcW w:w="8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FB" w:rsidRPr="00491B35" w:rsidRDefault="004932FB" w:rsidP="00491B35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4932FB" w:rsidRPr="00491B35" w:rsidTr="004A243F">
        <w:trPr>
          <w:trHeight w:val="407"/>
        </w:trPr>
        <w:tc>
          <w:tcPr>
            <w:tcW w:w="4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</w:rPr>
              <w:t>Коррекционные</w:t>
            </w:r>
            <w:r w:rsidRPr="00491B35">
              <w:rPr>
                <w:bCs/>
              </w:rPr>
              <w:br/>
              <w:t xml:space="preserve"> курсы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/>
                <w:bCs/>
              </w:rPr>
            </w:pPr>
            <w:r w:rsidRPr="00491B35">
              <w:rPr>
                <w:bCs/>
              </w:rPr>
              <w:t>1.Сенсорное  развитие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  <w:color w:val="auto"/>
              </w:rPr>
            </w:pPr>
            <w:r w:rsidRPr="00491B35">
              <w:rPr>
                <w:bCs/>
                <w:color w:val="auto"/>
              </w:rPr>
              <w:t>1</w:t>
            </w:r>
          </w:p>
        </w:tc>
      </w:tr>
      <w:tr w:rsidR="004932FB" w:rsidRPr="00491B35" w:rsidTr="004A243F">
        <w:trPr>
          <w:trHeight w:val="5"/>
        </w:trPr>
        <w:tc>
          <w:tcPr>
            <w:tcW w:w="40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2FB" w:rsidRPr="00491B35" w:rsidRDefault="004932FB" w:rsidP="00491B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</w:rPr>
            </w:pPr>
            <w:r w:rsidRPr="00491B35">
              <w:rPr>
                <w:bCs/>
              </w:rPr>
              <w:t>4.Альтернативная коммуникация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Cs/>
                <w:color w:val="auto"/>
              </w:rPr>
            </w:pPr>
            <w:r w:rsidRPr="00491B35">
              <w:rPr>
                <w:bCs/>
                <w:color w:val="auto"/>
              </w:rPr>
              <w:t>1</w:t>
            </w:r>
          </w:p>
        </w:tc>
      </w:tr>
      <w:tr w:rsidR="004932FB" w:rsidRPr="00491B35" w:rsidTr="004A243F">
        <w:trPr>
          <w:trHeight w:val="340"/>
        </w:trPr>
        <w:tc>
          <w:tcPr>
            <w:tcW w:w="8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/>
                <w:bCs/>
              </w:rPr>
            </w:pPr>
            <w:r w:rsidRPr="00491B35">
              <w:rPr>
                <w:b/>
                <w:bCs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FB" w:rsidRPr="00491B35" w:rsidRDefault="004932FB" w:rsidP="00491B35">
            <w:pPr>
              <w:pStyle w:val="Default"/>
              <w:rPr>
                <w:b/>
                <w:bCs/>
                <w:color w:val="auto"/>
              </w:rPr>
            </w:pPr>
            <w:r w:rsidRPr="00491B35">
              <w:rPr>
                <w:b/>
                <w:bCs/>
                <w:color w:val="auto"/>
              </w:rPr>
              <w:t>10</w:t>
            </w:r>
          </w:p>
        </w:tc>
      </w:tr>
    </w:tbl>
    <w:p w:rsidR="004932FB" w:rsidRPr="00491B35" w:rsidRDefault="004932FB" w:rsidP="00491B35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932FB" w:rsidRPr="00491B35" w:rsidRDefault="004932FB" w:rsidP="00491B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32FB" w:rsidRPr="00491B35" w:rsidRDefault="004932FB" w:rsidP="00491B35">
      <w:pPr>
        <w:spacing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обучающейся 1 класса </w:t>
      </w:r>
      <w:r w:rsidR="00C02A20">
        <w:rPr>
          <w:rFonts w:ascii="Times New Roman" w:hAnsi="Times New Roman" w:cs="Times New Roman"/>
          <w:b/>
          <w:sz w:val="24"/>
          <w:szCs w:val="24"/>
        </w:rPr>
        <w:t>МБОУ «Крючковская СОШ»</w:t>
      </w:r>
      <w:r w:rsidR="00D642D8">
        <w:rPr>
          <w:rFonts w:ascii="Times New Roman" w:hAnsi="Times New Roman" w:cs="Times New Roman"/>
          <w:b/>
          <w:sz w:val="24"/>
          <w:szCs w:val="24"/>
        </w:rPr>
        <w:t>УразгалиевойАделины на 2023-2024</w:t>
      </w:r>
      <w:r w:rsidRPr="00491B35">
        <w:rPr>
          <w:rFonts w:ascii="Times New Roman" w:hAnsi="Times New Roman" w:cs="Times New Roman"/>
          <w:b/>
          <w:sz w:val="24"/>
          <w:szCs w:val="24"/>
        </w:rPr>
        <w:t xml:space="preserve"> учебный год, индивидуальное обучение</w:t>
      </w:r>
    </w:p>
    <w:p w:rsidR="004932FB" w:rsidRPr="00491B35" w:rsidRDefault="004932FB" w:rsidP="00491B35">
      <w:pPr>
        <w:spacing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4007"/>
        <w:gridCol w:w="2374"/>
      </w:tblGrid>
      <w:tr w:rsidR="004932FB" w:rsidRPr="00491B35" w:rsidTr="004932FB">
        <w:tc>
          <w:tcPr>
            <w:tcW w:w="3189" w:type="dxa"/>
          </w:tcPr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</w:tcPr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374" w:type="dxa"/>
          </w:tcPr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932FB" w:rsidRPr="00491B35" w:rsidTr="004932FB">
        <w:tc>
          <w:tcPr>
            <w:tcW w:w="3189" w:type="dxa"/>
          </w:tcPr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007" w:type="dxa"/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Окружающий природный мир</w:t>
            </w:r>
          </w:p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3.Коррекционно-развивающее</w:t>
            </w:r>
          </w:p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374" w:type="dxa"/>
          </w:tcPr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32FB" w:rsidRPr="00491B35" w:rsidTr="004932FB">
        <w:tc>
          <w:tcPr>
            <w:tcW w:w="3189" w:type="dxa"/>
          </w:tcPr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007" w:type="dxa"/>
          </w:tcPr>
          <w:p w:rsidR="004932FB" w:rsidRPr="00491B35" w:rsidRDefault="004932FB" w:rsidP="00491B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1.Чтение </w:t>
            </w:r>
          </w:p>
          <w:p w:rsidR="004932FB" w:rsidRPr="00491B35" w:rsidRDefault="004932FB" w:rsidP="00491B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2.Человек</w:t>
            </w:r>
          </w:p>
          <w:p w:rsidR="004932FB" w:rsidRPr="00491B35" w:rsidRDefault="004932FB" w:rsidP="00491B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3. Коррекционно-развивающее</w:t>
            </w:r>
          </w:p>
          <w:p w:rsidR="004932FB" w:rsidRPr="00491B35" w:rsidRDefault="004932FB" w:rsidP="00491B35">
            <w:pPr>
              <w:spacing w:line="240" w:lineRule="auto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374" w:type="dxa"/>
          </w:tcPr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32FB" w:rsidRPr="00491B35" w:rsidTr="004932FB">
        <w:trPr>
          <w:trHeight w:val="1501"/>
        </w:trPr>
        <w:tc>
          <w:tcPr>
            <w:tcW w:w="3189" w:type="dxa"/>
          </w:tcPr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07" w:type="dxa"/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2. Музыка и движение </w:t>
            </w:r>
          </w:p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3. Коррекционно-развивающее</w:t>
            </w:r>
          </w:p>
          <w:p w:rsidR="004932FB" w:rsidRPr="00491B35" w:rsidRDefault="004932FB" w:rsidP="00491B35">
            <w:pPr>
              <w:spacing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374" w:type="dxa"/>
          </w:tcPr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32FB" w:rsidRPr="00491B35" w:rsidTr="004932FB">
        <w:tc>
          <w:tcPr>
            <w:tcW w:w="3189" w:type="dxa"/>
          </w:tcPr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07" w:type="dxa"/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2.ИЗО</w:t>
            </w:r>
          </w:p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3. Коррекционно-развивающее</w:t>
            </w:r>
          </w:p>
          <w:p w:rsidR="004932FB" w:rsidRPr="00491B35" w:rsidRDefault="004932FB" w:rsidP="00491B35">
            <w:pPr>
              <w:spacing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374" w:type="dxa"/>
          </w:tcPr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4932FB" w:rsidRPr="00491B35" w:rsidRDefault="004932FB" w:rsidP="00491B35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4932FB" w:rsidRPr="00491B35" w:rsidRDefault="004932FB" w:rsidP="00491B35">
      <w:pPr>
        <w:spacing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4932FB" w:rsidRPr="00491B35" w:rsidRDefault="004932FB" w:rsidP="00491B35">
      <w:pPr>
        <w:spacing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4932FB" w:rsidRPr="00491B35" w:rsidRDefault="004932FB" w:rsidP="00491B35">
      <w:pPr>
        <w:spacing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Дата _____________</w:t>
      </w:r>
    </w:p>
    <w:p w:rsidR="004932FB" w:rsidRPr="00491B35" w:rsidRDefault="004932FB" w:rsidP="00491B35">
      <w:pPr>
        <w:spacing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Подпись родителей ___________</w:t>
      </w:r>
    </w:p>
    <w:p w:rsidR="004932FB" w:rsidRPr="00491B35" w:rsidRDefault="004932FB" w:rsidP="00491B35">
      <w:pPr>
        <w:spacing w:line="240" w:lineRule="auto"/>
        <w:ind w:firstLine="42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1B35"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Pr="00491B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Индивидуальная образовательная программа для ребёнка ТМНР вариант 8.2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491B35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1.Коррекционно-образовательные:</w:t>
      </w:r>
    </w:p>
    <w:p w:rsidR="004932FB" w:rsidRPr="00491B35" w:rsidRDefault="004932FB" w:rsidP="00491B35">
      <w:pPr>
        <w:pStyle w:val="a9"/>
        <w:numPr>
          <w:ilvl w:val="0"/>
          <w:numId w:val="10"/>
        </w:numPr>
        <w:shd w:val="clear" w:color="auto" w:fill="FFFFFF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Овладение знаниями и умениями, трудовыми навыками, необходимыми для социальной адаптации.</w:t>
      </w:r>
      <w:r w:rsidRPr="00491B35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</w:p>
    <w:p w:rsidR="004932FB" w:rsidRPr="00491B35" w:rsidRDefault="004932FB" w:rsidP="00491B35">
      <w:pPr>
        <w:pStyle w:val="a9"/>
        <w:numPr>
          <w:ilvl w:val="0"/>
          <w:numId w:val="10"/>
        </w:numPr>
        <w:shd w:val="clear" w:color="auto" w:fill="FFFFFF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Формирование функций речи. Включение в домашний, хозяйственный труд.</w:t>
      </w:r>
    </w:p>
    <w:p w:rsidR="004932FB" w:rsidRPr="00491B35" w:rsidRDefault="004932FB" w:rsidP="00491B35">
      <w:pPr>
        <w:pStyle w:val="a9"/>
        <w:numPr>
          <w:ilvl w:val="0"/>
          <w:numId w:val="10"/>
        </w:numPr>
        <w:shd w:val="clear" w:color="auto" w:fill="FFFFFF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Коррекционно-воспитательные:</w:t>
      </w:r>
    </w:p>
    <w:p w:rsidR="004932FB" w:rsidRPr="00491B35" w:rsidRDefault="004932FB" w:rsidP="00491B35">
      <w:pPr>
        <w:pStyle w:val="a9"/>
        <w:numPr>
          <w:ilvl w:val="0"/>
          <w:numId w:val="10"/>
        </w:numPr>
        <w:shd w:val="clear" w:color="auto" w:fill="FFFFFF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Формирование нравственных качеств, воспитание трудолюбия, усидчивости, терпеливости, самостоятельности.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2. </w:t>
      </w:r>
      <w:r w:rsidRPr="00491B35">
        <w:rPr>
          <w:rFonts w:ascii="Times New Roman" w:eastAsia="Calibri" w:hAnsi="Times New Roman" w:cs="Times New Roman"/>
          <w:sz w:val="24"/>
          <w:szCs w:val="24"/>
        </w:rPr>
        <w:t>Коррекционно-развивающие:</w:t>
      </w:r>
    </w:p>
    <w:p w:rsidR="004932FB" w:rsidRPr="00491B35" w:rsidRDefault="004932FB" w:rsidP="00491B35">
      <w:pPr>
        <w:pStyle w:val="a9"/>
        <w:numPr>
          <w:ilvl w:val="0"/>
          <w:numId w:val="11"/>
        </w:numPr>
        <w:shd w:val="clear" w:color="auto" w:fill="FFFFFF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Исправление недостатков общего нравственного, эстетического, трудового разви</w:t>
      </w:r>
      <w:r w:rsidRPr="00491B35"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4932FB" w:rsidRPr="00491B35" w:rsidRDefault="004932FB" w:rsidP="00491B35">
      <w:pPr>
        <w:pStyle w:val="a9"/>
        <w:numPr>
          <w:ilvl w:val="0"/>
          <w:numId w:val="11"/>
        </w:numPr>
        <w:shd w:val="clear" w:color="auto" w:fill="FFFFFF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К</w:t>
      </w:r>
      <w:r w:rsidRPr="00491B35">
        <w:rPr>
          <w:rFonts w:ascii="Times New Roman" w:eastAsia="Calibri" w:hAnsi="Times New Roman" w:cs="Times New Roman"/>
          <w:sz w:val="24"/>
          <w:szCs w:val="24"/>
        </w:rPr>
        <w:t xml:space="preserve">оррекция высших психических процессов. </w:t>
      </w:r>
    </w:p>
    <w:p w:rsidR="004932FB" w:rsidRPr="00491B35" w:rsidRDefault="004932FB" w:rsidP="00491B35">
      <w:pPr>
        <w:pStyle w:val="a9"/>
        <w:numPr>
          <w:ilvl w:val="0"/>
          <w:numId w:val="11"/>
        </w:numPr>
        <w:shd w:val="clear" w:color="auto" w:fill="FFFFFF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Коррекция общей и мелкой моторики.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Все учебные предметы имеют практическую направленность и максимально индивидуализированы. Обучение ведется в игровой форме, строится на основе предметно-практической деятельности с использованием наглядностей. Такой подход позволяет познать окружающий мир, используя все анализаторы.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Материал по предметам расположен по принципу увеличения объема знаний с одновременным повторением, закреплением изученного раннее.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Программа рассчитана на 10 часов в неделю, занятия проходят 4 раза в неделю.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491B35">
        <w:rPr>
          <w:rFonts w:ascii="Times New Roman" w:eastAsia="Calibri" w:hAnsi="Times New Roman" w:cs="Times New Roman"/>
          <w:b/>
          <w:sz w:val="24"/>
          <w:szCs w:val="24"/>
        </w:rPr>
        <w:t>Учебные предметы по учебному плану: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1.</w:t>
      </w:r>
      <w:r w:rsidRPr="00491B35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491B35">
        <w:rPr>
          <w:rFonts w:ascii="Times New Roman" w:eastAsia="Calibri" w:hAnsi="Times New Roman" w:cs="Times New Roman"/>
          <w:sz w:val="24"/>
          <w:szCs w:val="24"/>
        </w:rPr>
        <w:t>Развитие речи.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2.</w:t>
      </w:r>
      <w:r w:rsidRPr="00491B35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491B35">
        <w:rPr>
          <w:rFonts w:ascii="Times New Roman" w:eastAsia="Calibri" w:hAnsi="Times New Roman" w:cs="Times New Roman"/>
          <w:sz w:val="24"/>
          <w:szCs w:val="24"/>
        </w:rPr>
        <w:t>Чтение.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3.</w:t>
      </w:r>
      <w:r w:rsidRPr="00491B35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491B35">
        <w:rPr>
          <w:rFonts w:ascii="Times New Roman" w:eastAsia="Calibri" w:hAnsi="Times New Roman" w:cs="Times New Roman"/>
          <w:sz w:val="24"/>
          <w:szCs w:val="24"/>
        </w:rPr>
        <w:t>Письмо.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4.</w:t>
      </w:r>
      <w:r w:rsidRPr="00491B35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491B35">
        <w:rPr>
          <w:rFonts w:ascii="Times New Roman" w:eastAsia="Calibri" w:hAnsi="Times New Roman" w:cs="Times New Roman"/>
          <w:sz w:val="24"/>
          <w:szCs w:val="24"/>
        </w:rPr>
        <w:t>Математика.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5.</w:t>
      </w:r>
      <w:r w:rsidRPr="00491B35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491B35">
        <w:rPr>
          <w:rFonts w:ascii="Times New Roman" w:eastAsia="Calibri" w:hAnsi="Times New Roman" w:cs="Times New Roman"/>
          <w:sz w:val="24"/>
          <w:szCs w:val="24"/>
        </w:rPr>
        <w:t>Развитие психомоторики и сенсорных процессов.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6. ИЗО Лепка</w:t>
      </w:r>
    </w:p>
    <w:p w:rsidR="00285EA9" w:rsidRPr="00491B35" w:rsidRDefault="00285EA9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7. Музыка и движение.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Названия таких предметов, как чтение, письмо</w:t>
      </w:r>
      <w:r w:rsidRPr="00491B35">
        <w:rPr>
          <w:rFonts w:ascii="Times New Roman" w:hAnsi="Times New Roman" w:cs="Times New Roman"/>
          <w:sz w:val="24"/>
          <w:szCs w:val="24"/>
        </w:rPr>
        <w:t>, математика являются условными, темы и количество часов корректируются в процессе обучения.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91B35">
        <w:rPr>
          <w:rFonts w:ascii="Times New Roman" w:hAnsi="Times New Roman" w:cs="Times New Roman"/>
          <w:b/>
          <w:color w:val="333333"/>
          <w:sz w:val="24"/>
          <w:szCs w:val="24"/>
        </w:rPr>
        <w:t>Цели и задачи по предметам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491B3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Развитие речи.</w:t>
      </w:r>
    </w:p>
    <w:p w:rsidR="004932FB" w:rsidRPr="00491B35" w:rsidRDefault="004932FB" w:rsidP="00491B35">
      <w:pPr>
        <w:pStyle w:val="a9"/>
        <w:numPr>
          <w:ilvl w:val="0"/>
          <w:numId w:val="12"/>
        </w:numPr>
        <w:shd w:val="clear" w:color="auto" w:fill="FFFFFF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Формировать</w:t>
      </w:r>
      <w:r w:rsidRPr="00491B35">
        <w:rPr>
          <w:rFonts w:ascii="Times New Roman" w:eastAsia="Calibri" w:hAnsi="Times New Roman" w:cs="Times New Roman"/>
          <w:sz w:val="24"/>
          <w:szCs w:val="24"/>
        </w:rPr>
        <w:t xml:space="preserve"> умения соотносить названия предметов с реальными предметами, понимания смысла коротких и простых сюжетов. </w:t>
      </w:r>
    </w:p>
    <w:p w:rsidR="004932FB" w:rsidRPr="00491B35" w:rsidRDefault="004932FB" w:rsidP="00491B35">
      <w:pPr>
        <w:pStyle w:val="a9"/>
        <w:numPr>
          <w:ilvl w:val="0"/>
          <w:numId w:val="12"/>
        </w:numPr>
        <w:shd w:val="clear" w:color="auto" w:fill="FFFFFF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Учить понимать обращённую речь педагога, которая отражает повседневный быт и уклад жизни детей.</w:t>
      </w:r>
    </w:p>
    <w:p w:rsidR="004932FB" w:rsidRPr="00491B35" w:rsidRDefault="004932FB" w:rsidP="00491B35">
      <w:pPr>
        <w:pStyle w:val="a9"/>
        <w:numPr>
          <w:ilvl w:val="0"/>
          <w:numId w:val="12"/>
        </w:numPr>
        <w:shd w:val="clear" w:color="auto" w:fill="FFFFFF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Учить использовать доступные знаковые системы (жесты) для реализации в играх, в быту, для сообщения информации о своём состоянии, выражении просьб и др.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491B35">
        <w:rPr>
          <w:rFonts w:ascii="Times New Roman" w:eastAsia="Calibri" w:hAnsi="Times New Roman" w:cs="Times New Roman"/>
          <w:b/>
          <w:sz w:val="24"/>
          <w:szCs w:val="24"/>
          <w:u w:val="single"/>
        </w:rPr>
        <w:t>Чтение.</w:t>
      </w:r>
    </w:p>
    <w:p w:rsidR="004932FB" w:rsidRPr="00491B35" w:rsidRDefault="004932FB" w:rsidP="00491B35">
      <w:pPr>
        <w:pStyle w:val="a9"/>
        <w:numPr>
          <w:ilvl w:val="0"/>
          <w:numId w:val="13"/>
        </w:numPr>
        <w:shd w:val="clear" w:color="auto" w:fill="FFFFFF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Побуждать ребёнка смотреть в лицо говорящему, реагироват</w:t>
      </w:r>
      <w:r w:rsidRPr="00491B35">
        <w:rPr>
          <w:rFonts w:ascii="Times New Roman" w:hAnsi="Times New Roman" w:cs="Times New Roman"/>
          <w:sz w:val="24"/>
          <w:szCs w:val="24"/>
        </w:rPr>
        <w:t>ь на обращение к нему. Развивать у учащихся слуховое  внимание и способность к звукоподражанию.</w:t>
      </w:r>
    </w:p>
    <w:p w:rsidR="004932FB" w:rsidRPr="00491B35" w:rsidRDefault="004932FB" w:rsidP="00491B35">
      <w:pPr>
        <w:pStyle w:val="a9"/>
        <w:numPr>
          <w:ilvl w:val="0"/>
          <w:numId w:val="13"/>
        </w:numPr>
        <w:shd w:val="clear" w:color="auto" w:fill="FFFFFF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Прививать навыки </w:t>
      </w:r>
      <w:r w:rsidRPr="00491B35">
        <w:rPr>
          <w:rFonts w:ascii="Times New Roman" w:eastAsia="Calibri" w:hAnsi="Times New Roman" w:cs="Times New Roman"/>
          <w:sz w:val="24"/>
          <w:szCs w:val="24"/>
        </w:rPr>
        <w:t xml:space="preserve"> правильно</w:t>
      </w:r>
      <w:r w:rsidRPr="00491B35">
        <w:rPr>
          <w:rFonts w:ascii="Times New Roman" w:hAnsi="Times New Roman" w:cs="Times New Roman"/>
          <w:sz w:val="24"/>
          <w:szCs w:val="24"/>
        </w:rPr>
        <w:t>йпосадки</w:t>
      </w:r>
      <w:r w:rsidRPr="00491B35">
        <w:rPr>
          <w:rFonts w:ascii="Times New Roman" w:eastAsia="Calibri" w:hAnsi="Times New Roman" w:cs="Times New Roman"/>
          <w:sz w:val="24"/>
          <w:szCs w:val="24"/>
        </w:rPr>
        <w:t>,</w:t>
      </w:r>
      <w:r w:rsidRPr="00491B35">
        <w:rPr>
          <w:rFonts w:ascii="Times New Roman" w:hAnsi="Times New Roman" w:cs="Times New Roman"/>
          <w:sz w:val="24"/>
          <w:szCs w:val="24"/>
        </w:rPr>
        <w:t xml:space="preserve"> умения </w:t>
      </w:r>
      <w:r w:rsidRPr="00491B35">
        <w:rPr>
          <w:rFonts w:ascii="Times New Roman" w:eastAsia="Calibri" w:hAnsi="Times New Roman" w:cs="Times New Roman"/>
          <w:sz w:val="24"/>
          <w:szCs w:val="24"/>
        </w:rPr>
        <w:t xml:space="preserve"> слушать учителя.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491B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Письмо.</w:t>
      </w:r>
    </w:p>
    <w:p w:rsidR="004932FB" w:rsidRPr="00491B35" w:rsidRDefault="004932FB" w:rsidP="00491B35">
      <w:pPr>
        <w:pStyle w:val="a9"/>
        <w:numPr>
          <w:ilvl w:val="0"/>
          <w:numId w:val="14"/>
        </w:numPr>
        <w:shd w:val="clear" w:color="auto" w:fill="FFFFFF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491B35">
        <w:rPr>
          <w:rFonts w:ascii="Times New Roman" w:eastAsia="Calibri" w:hAnsi="Times New Roman" w:cs="Times New Roman"/>
          <w:sz w:val="24"/>
          <w:szCs w:val="24"/>
        </w:rPr>
        <w:t xml:space="preserve"> пальцев</w:t>
      </w:r>
      <w:r w:rsidRPr="00491B35">
        <w:rPr>
          <w:rFonts w:ascii="Times New Roman" w:hAnsi="Times New Roman" w:cs="Times New Roman"/>
          <w:sz w:val="24"/>
          <w:szCs w:val="24"/>
        </w:rPr>
        <w:t>ой моторики, подготовка руки</w:t>
      </w:r>
      <w:r w:rsidRPr="00491B35">
        <w:rPr>
          <w:rFonts w:ascii="Times New Roman" w:eastAsia="Calibri" w:hAnsi="Times New Roman" w:cs="Times New Roman"/>
          <w:sz w:val="24"/>
          <w:szCs w:val="24"/>
        </w:rPr>
        <w:t xml:space="preserve"> для последующего формирования письма.</w:t>
      </w:r>
    </w:p>
    <w:p w:rsidR="004932FB" w:rsidRPr="00491B35" w:rsidRDefault="004932FB" w:rsidP="00491B35">
      <w:pPr>
        <w:pStyle w:val="a9"/>
        <w:numPr>
          <w:ilvl w:val="0"/>
          <w:numId w:val="14"/>
        </w:numPr>
        <w:shd w:val="clear" w:color="auto" w:fill="FFFFFF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Разви</w:t>
      </w:r>
      <w:r w:rsidRPr="00491B35">
        <w:rPr>
          <w:rFonts w:ascii="Times New Roman" w:hAnsi="Times New Roman" w:cs="Times New Roman"/>
          <w:sz w:val="24"/>
          <w:szCs w:val="24"/>
        </w:rPr>
        <w:t xml:space="preserve">тие и коррекция мелкой моторики </w:t>
      </w:r>
    </w:p>
    <w:p w:rsidR="004932FB" w:rsidRPr="00491B35" w:rsidRDefault="004932FB" w:rsidP="00491B35">
      <w:pPr>
        <w:pStyle w:val="a9"/>
        <w:numPr>
          <w:ilvl w:val="0"/>
          <w:numId w:val="14"/>
        </w:numPr>
        <w:shd w:val="clear" w:color="auto" w:fill="FFFFFF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Р</w:t>
      </w:r>
      <w:r w:rsidRPr="00491B35">
        <w:rPr>
          <w:rFonts w:ascii="Times New Roman" w:eastAsia="Calibri" w:hAnsi="Times New Roman" w:cs="Times New Roman"/>
          <w:sz w:val="24"/>
          <w:szCs w:val="24"/>
        </w:rPr>
        <w:t xml:space="preserve">азвитие зрительного восприятия и пространственной ориентировки. Формирование умения пользоваться карандашом и ручкой. </w:t>
      </w:r>
    </w:p>
    <w:p w:rsidR="004932FB" w:rsidRPr="00491B35" w:rsidRDefault="004932FB" w:rsidP="00491B35">
      <w:pPr>
        <w:pStyle w:val="a9"/>
        <w:numPr>
          <w:ilvl w:val="0"/>
          <w:numId w:val="14"/>
        </w:numPr>
        <w:shd w:val="clear" w:color="auto" w:fill="FFFFFF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Выполнение инструкций.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491B35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Математика.</w:t>
      </w:r>
    </w:p>
    <w:p w:rsidR="004932FB" w:rsidRPr="00491B35" w:rsidRDefault="004932FB" w:rsidP="00491B35">
      <w:pPr>
        <w:pStyle w:val="a9"/>
        <w:numPr>
          <w:ilvl w:val="0"/>
          <w:numId w:val="15"/>
        </w:numPr>
        <w:shd w:val="clear" w:color="auto" w:fill="FFFFFF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lastRenderedPageBreak/>
        <w:t>Развивать</w:t>
      </w:r>
      <w:r w:rsidRPr="00491B35">
        <w:rPr>
          <w:rFonts w:ascii="Times New Roman" w:eastAsia="Calibri" w:hAnsi="Times New Roman" w:cs="Times New Roman"/>
          <w:sz w:val="24"/>
          <w:szCs w:val="24"/>
        </w:rPr>
        <w:t xml:space="preserve"> умения работать с учителем, слушать учителя, выполнять инструкции. </w:t>
      </w:r>
    </w:p>
    <w:p w:rsidR="004932FB" w:rsidRPr="00491B35" w:rsidRDefault="004932FB" w:rsidP="00491B35">
      <w:pPr>
        <w:pStyle w:val="a9"/>
        <w:numPr>
          <w:ilvl w:val="0"/>
          <w:numId w:val="15"/>
        </w:numPr>
        <w:shd w:val="clear" w:color="auto" w:fill="FFFFFF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Учить осуществлять классификацию пр</w:t>
      </w:r>
      <w:r w:rsidRPr="00491B35">
        <w:rPr>
          <w:rFonts w:ascii="Times New Roman" w:hAnsi="Times New Roman" w:cs="Times New Roman"/>
          <w:sz w:val="24"/>
          <w:szCs w:val="24"/>
        </w:rPr>
        <w:t>едметов по наглядному образцу.</w:t>
      </w:r>
    </w:p>
    <w:p w:rsidR="004932FB" w:rsidRPr="00491B35" w:rsidRDefault="004932FB" w:rsidP="00491B35">
      <w:pPr>
        <w:pStyle w:val="a9"/>
        <w:numPr>
          <w:ilvl w:val="0"/>
          <w:numId w:val="15"/>
        </w:numPr>
        <w:shd w:val="clear" w:color="auto" w:fill="FFFFFF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З</w:t>
      </w:r>
      <w:r w:rsidRPr="00491B35">
        <w:rPr>
          <w:rFonts w:ascii="Times New Roman" w:eastAsia="Calibri" w:hAnsi="Times New Roman" w:cs="Times New Roman"/>
          <w:sz w:val="24"/>
          <w:szCs w:val="24"/>
        </w:rPr>
        <w:t>нать простые обобщающие слова.</w:t>
      </w:r>
    </w:p>
    <w:p w:rsidR="004932FB" w:rsidRPr="00491B35" w:rsidRDefault="004932FB" w:rsidP="00491B35">
      <w:pPr>
        <w:pStyle w:val="a9"/>
        <w:numPr>
          <w:ilvl w:val="0"/>
          <w:numId w:val="15"/>
        </w:numPr>
        <w:shd w:val="clear" w:color="auto" w:fill="FFFFFF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Соотносить количество предметов с услышанным числом.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1B3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Развитие психомоторики и сенсорных процессов</w:t>
      </w:r>
      <w:r w:rsidRPr="00491B3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4932FB" w:rsidRPr="00491B35" w:rsidRDefault="004932FB" w:rsidP="00491B35">
      <w:pPr>
        <w:pStyle w:val="a9"/>
        <w:numPr>
          <w:ilvl w:val="0"/>
          <w:numId w:val="16"/>
        </w:numPr>
        <w:shd w:val="clear" w:color="auto" w:fill="FFFFFF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Учить различать форму, цвет, величину предметов; определять расположение предмета в пространстве.</w:t>
      </w:r>
    </w:p>
    <w:p w:rsidR="004932FB" w:rsidRPr="00491B35" w:rsidRDefault="004932FB" w:rsidP="00491B35">
      <w:pPr>
        <w:pStyle w:val="a9"/>
        <w:numPr>
          <w:ilvl w:val="0"/>
          <w:numId w:val="16"/>
        </w:numPr>
        <w:shd w:val="clear" w:color="auto" w:fill="FFFFFF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Развивать психические процессы.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1B35">
        <w:rPr>
          <w:rFonts w:ascii="Times New Roman" w:eastAsia="Calibri" w:hAnsi="Times New Roman" w:cs="Times New Roman"/>
          <w:b/>
          <w:i/>
          <w:sz w:val="24"/>
          <w:szCs w:val="24"/>
        </w:rPr>
        <w:t>Обучение безоценочное</w:t>
      </w:r>
    </w:p>
    <w:p w:rsidR="004932FB" w:rsidRPr="00491B35" w:rsidRDefault="004932FB" w:rsidP="00491B35">
      <w:pPr>
        <w:shd w:val="clear" w:color="auto" w:fill="FFFFFF"/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b/>
          <w:sz w:val="24"/>
          <w:szCs w:val="24"/>
        </w:rPr>
        <w:t>Методы и приемы, используемые в обучении</w:t>
      </w:r>
      <w:r w:rsidRPr="00491B35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4932FB" w:rsidRPr="00491B35" w:rsidRDefault="004932FB" w:rsidP="00491B35">
      <w:pPr>
        <w:pStyle w:val="a9"/>
        <w:numPr>
          <w:ilvl w:val="0"/>
          <w:numId w:val="17"/>
        </w:numPr>
        <w:shd w:val="clear" w:color="auto" w:fill="FFFFFF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Совместные действия педагога и ученика.</w:t>
      </w:r>
    </w:p>
    <w:p w:rsidR="004932FB" w:rsidRPr="00491B35" w:rsidRDefault="004932FB" w:rsidP="00491B35">
      <w:pPr>
        <w:pStyle w:val="a9"/>
        <w:numPr>
          <w:ilvl w:val="0"/>
          <w:numId w:val="17"/>
        </w:numPr>
        <w:shd w:val="clear" w:color="auto" w:fill="FFFFFF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Выполнение действий по подражанию и образцу.</w:t>
      </w:r>
    </w:p>
    <w:p w:rsidR="004932FB" w:rsidRPr="00491B35" w:rsidRDefault="004932FB" w:rsidP="00491B35">
      <w:pPr>
        <w:pStyle w:val="a9"/>
        <w:numPr>
          <w:ilvl w:val="0"/>
          <w:numId w:val="17"/>
        </w:numPr>
        <w:shd w:val="clear" w:color="auto" w:fill="FFFFFF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Работа по шаблонам и трафарету.</w:t>
      </w:r>
    </w:p>
    <w:p w:rsidR="004932FB" w:rsidRPr="00491B35" w:rsidRDefault="004932FB" w:rsidP="00491B35">
      <w:pPr>
        <w:pStyle w:val="a9"/>
        <w:numPr>
          <w:ilvl w:val="0"/>
          <w:numId w:val="17"/>
        </w:numPr>
        <w:shd w:val="clear" w:color="auto" w:fill="FFFFFF"/>
        <w:spacing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491B35">
        <w:rPr>
          <w:rFonts w:ascii="Times New Roman" w:eastAsia="Calibri" w:hAnsi="Times New Roman" w:cs="Times New Roman"/>
          <w:sz w:val="24"/>
          <w:szCs w:val="24"/>
        </w:rPr>
        <w:t>По словесной инструкции через применение игровых приемов.</w:t>
      </w:r>
    </w:p>
    <w:p w:rsidR="004932FB" w:rsidRPr="00491B35" w:rsidRDefault="004932FB" w:rsidP="00491B35">
      <w:pPr>
        <w:spacing w:line="240" w:lineRule="auto"/>
        <w:ind w:firstLine="425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491B35">
        <w:rPr>
          <w:rFonts w:ascii="Times New Roman" w:hAnsi="Times New Roman" w:cs="Times New Roman"/>
          <w:sz w:val="24"/>
          <w:szCs w:val="24"/>
        </w:rPr>
        <w:br w:type="page"/>
      </w:r>
    </w:p>
    <w:p w:rsidR="004932FB" w:rsidRPr="00491B35" w:rsidRDefault="004932FB" w:rsidP="00491B35">
      <w:pPr>
        <w:spacing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91B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Развитие речи</w:t>
      </w:r>
    </w:p>
    <w:tbl>
      <w:tblPr>
        <w:tblStyle w:val="a6"/>
        <w:tblW w:w="0" w:type="auto"/>
        <w:tblLook w:val="04A0"/>
      </w:tblPr>
      <w:tblGrid>
        <w:gridCol w:w="947"/>
        <w:gridCol w:w="3217"/>
        <w:gridCol w:w="5406"/>
      </w:tblGrid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Коррекционно-развивающая составляющая образованности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в пирамидку.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Умение слышать учителя.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в пирамидку.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Умение пользоваться рукой как средством коммуникации, выполняя согласованные, направленные на другого человека, движения рукой, телом.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Кукла.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Действия с игрушками («Ля-ля топ-топ, машина – би –би, дудочка ду-ду»).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Кукла.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Выполнение простейших инструкции ( «Где ляля?, Где глазки?,…)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«Где игрушка?»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Выполнение простейших инструкции ( Принеси машину, возьми мяч, покажи ладошки).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с мячом.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Выполнение простейших инструкций ( Брось мяч, кати мяч, лови мяч)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Выполнение простейших инструкций.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Понимание слова: дай, на, возьми, иди, сядь, иди.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Выполнение простейших инструкций.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Понимание и выполнение простейших инструкций ( Принеси, дай, на и т.д.)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с куклой и медведем.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Понимание фразы из 2 слов по действиям с игрушками ( Мишка топает, машина едет, зайка прыгает).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Знакомство с детской книгой.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Понимание действия, изображенного на картинке ( мальчик бегает, тетя кушает,…)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 Мишка косолапый»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Понимание несложного текста, при чтении комментировать действия персонажей игрушкой( Мишка косолапый).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«Зайку бросила хозяйка»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Понимание несложного текста, при чтении комментировать действия персонажей игрушкой( Зайку бросила хозяйка).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«Идет бычок качается»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Понимание несложного текста, при чтении комментировать действия персонажей игрушкой( Идет бычок качается).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 сам. Мое тело.Руки.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Уметь показывать части тела.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Пальцы.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Уметь показывать части тела.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Ноги.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Уметь показывать части тела.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Голова.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Уметь показывать части тела.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Глаза.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Уметь показывать части тела.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Рот.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Уметь показывать части тела.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Уши.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Уметь показывать части тела.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«Кошка»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узнавать и выделять кошку среди других животных.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«Кошка»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Узнавать и выделять голову, лапы, хвост, уши.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«Собака»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узнавать и выделять кошку среди других животных.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«Собака»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Узнавать и выделять голову, лапы, хвост, уши.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Одежда. Кофта.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узнавать и выделять среди других вещей.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Кофта.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узнавать и выделять среди других вещей.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Брюки.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узнавать и выделять среди других вещей.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Брюки.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узнавать и выделять среди других вещей.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Платье.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узнавать и выделять среди других вещей.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Платье.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узнавать и выделять среди других вещей.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Тапочки.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узнавать и выделять среди других вещей.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Тапочки.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узнавать и выделять среди других вещей.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Сапоги.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узнавать и выделять среди других вещей.</w:t>
            </w:r>
          </w:p>
        </w:tc>
      </w:tr>
      <w:tr w:rsidR="004932FB" w:rsidRPr="00491B35" w:rsidTr="008F58A3">
        <w:tc>
          <w:tcPr>
            <w:tcW w:w="959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Сапоги.</w:t>
            </w:r>
          </w:p>
        </w:tc>
        <w:tc>
          <w:tcPr>
            <w:tcW w:w="5493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узнавать и выделять среди других вещей.</w:t>
            </w:r>
          </w:p>
        </w:tc>
      </w:tr>
    </w:tbl>
    <w:p w:rsidR="004932FB" w:rsidRPr="00491B35" w:rsidRDefault="004932FB" w:rsidP="00491B35">
      <w:pPr>
        <w:spacing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</w:p>
    <w:p w:rsidR="004932FB" w:rsidRPr="00491B35" w:rsidRDefault="004932FB" w:rsidP="00491B35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491B3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br w:type="page"/>
      </w:r>
    </w:p>
    <w:p w:rsidR="004932FB" w:rsidRPr="00491B35" w:rsidRDefault="004932FB" w:rsidP="00491B35">
      <w:pPr>
        <w:spacing w:line="240" w:lineRule="auto"/>
        <w:ind w:firstLine="426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491B3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lastRenderedPageBreak/>
        <w:t>Чтение</w:t>
      </w:r>
    </w:p>
    <w:tbl>
      <w:tblPr>
        <w:tblStyle w:val="a6"/>
        <w:tblW w:w="0" w:type="auto"/>
        <w:tblLook w:val="04A0"/>
      </w:tblPr>
      <w:tblGrid>
        <w:gridCol w:w="777"/>
        <w:gridCol w:w="3097"/>
        <w:gridCol w:w="5696"/>
      </w:tblGrid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составляющая образованности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слушать художественный текст и адекватно реагировать на его содержание «Репка».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слушать художественный текст и адекватно реагировать на его содержание «Репка»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«Курочка Ряба»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слушать художественный текст и адекватно реагировать на его содержание «Курочка Ряба».</w:t>
            </w:r>
            <w:r w:rsidRPr="00491B3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«Курочка Ряба»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слушать художественный текст и адекватно реагировать на его содержание « Курочка Ряба»</w:t>
            </w:r>
            <w:r w:rsidRPr="00491B3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изображенных в них героев и отвечать на элементарные вопросы по их содержанию «Теремок»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изображенных в них героев и отвечать на элементарные вопросы по их содержанию «Теремок»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изображенных в них героев.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Потешки.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обучения выполнению простейших игровых действий, связанных с конкретной ситуацией и содержанием знакомых потешек, поговорок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«Мишка»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обучения выполнению простейших игровых действий, связанных с конкретной ситуацией и содержанием знакомых потешек, поговорок (А. Барто.«Мишка»)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эмоциональный отклик на ритм, музыкальность народных произведений: «Петушок»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«Котик серенький»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эмоциональный отклик на ритм, музыкальность народных произведений, стихов и песенок «Котик серенький».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«Котя, котик»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эмоциональный отклик на ритм, музыкальность народных произведений, стихов и песенок «Котя, котик»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«Тили-бом»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эмоциональный отклик на ритм, музыкальность народных произведений, стихов и песенок «Тили- бом»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«Гуси-гуси»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эмоциональный отклик на ритм, музыкальность народных произведений, стихов и песенок «Гуси-гуси».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узнавать при многократном чтении и рассказывании литературные произведения и их героев «Маша и медведь».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«Лиса, заяц и петух»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узнавать при многократном чтении и рассказывании литературные произведения и их героев «Лиса, заяц и петух»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«Волк и семеро козлят»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узнавать при многократном чтении и рассказывании литературные произведения и их </w:t>
            </w: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героев «Волк и семеро козлят»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«Мишка» А. Барто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создавать условия для обучения выполнению простейших игровых действий, связанных с конкретной ситуацией и содержанием знакомых текстов А. Барто « Мишка»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«Бычок»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создавать условия для обучения выполнению простейших игровых действий, связанных с конкретной ситуацией и содержанием знакомых текстов А. Барто «Бычок».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создавать условия для обучения выполнению простейших игровых действий, связанных с конкретной ситуацией и содержанием знакомых текстов А. Барто «Самолет»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создавать условия для обучения выполнению простейших игровых действий, связанных с конкретной ситуацией и содержанием знакомых текстов А. Барто «Слон»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«Барабан»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создавать условия для обучения выполнению простейших игровых действий, связанных с конкретной ситуацией и содержанием знакомых текстов А. Барто «Барабан»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создавать условия для обучения выполнению простейших игровых действий, связанных с конкретной ситуацией и содержанием знакомых текстов А. Барто «Зайка»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«Мячик»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создавать условия для обучения выполнению простейших игровых действий, связанных с конкретной ситуацией и содержанием знакомых текстов А. Барто «Мячик»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«Мячик»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создавать условия для обучения выполнению простейших игровых действий, связанных с конкретной ситуацией и содержанием знакомых текстов А. Барто «Мячик»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«Козленок»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создавать условия для обучения выполнению простейших игровых действий, связанных с конкретной ситуацией и содержанием знакомых текстов «Козленок».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рассматривать иллюстрации, узнавать изображенных на них героев и отвечать на элементарные вопросы по содержанию иллюстрации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рассматривать иллюстрации, узнавать изображенных на них героев и отвечать на элементарные вопросы по содержанию иллюстрации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«Курочка Ряба»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рассматривать иллюстрации, узнавать изображенных на них героев и отвечать на элементарные вопросы по содержанию иллюстрации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«Курочка Ряба»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рассматривать иллюстрации, узнавать изображенных на них героев и отвечать на элементарные вопросы по содержанию иллюстраци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ребенка в повторении отдельных слов и выражений из стихов и сказок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«Теремок»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Стимулировать ребенка в повторении отдельных </w:t>
            </w: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 и выражений из стихов и сказок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«Маша и три медведя»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ребенка в повторении отдельных слов и выражений из стихов и сказок</w:t>
            </w:r>
          </w:p>
        </w:tc>
      </w:tr>
      <w:tr w:rsidR="004932FB" w:rsidRPr="00491B35" w:rsidTr="008F58A3">
        <w:tc>
          <w:tcPr>
            <w:tcW w:w="785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138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«Маша и три медведя»</w:t>
            </w:r>
          </w:p>
        </w:tc>
        <w:tc>
          <w:tcPr>
            <w:tcW w:w="578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ребенка в повторении отдельных слов и выражений из стихов и сказок</w:t>
            </w:r>
          </w:p>
        </w:tc>
      </w:tr>
    </w:tbl>
    <w:p w:rsidR="004932FB" w:rsidRPr="00491B35" w:rsidRDefault="004932FB" w:rsidP="00491B35">
      <w:pPr>
        <w:spacing w:line="240" w:lineRule="auto"/>
        <w:ind w:firstLine="426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4932FB" w:rsidRPr="00491B35" w:rsidRDefault="004932FB" w:rsidP="00491B35">
      <w:pPr>
        <w:spacing w:line="240" w:lineRule="auto"/>
        <w:ind w:firstLine="426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491B3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Письмо</w:t>
      </w:r>
    </w:p>
    <w:tbl>
      <w:tblPr>
        <w:tblStyle w:val="a6"/>
        <w:tblW w:w="0" w:type="auto"/>
        <w:tblLook w:val="04A0"/>
      </w:tblPr>
      <w:tblGrid>
        <w:gridCol w:w="773"/>
        <w:gridCol w:w="3126"/>
        <w:gridCol w:w="5671"/>
      </w:tblGrid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составляющая образованности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«Лягушата»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кистями рук по подражанию с использованием соответствующих стихотворных текстов (надеть зеленые рукавички-«лягушата)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«Лягушата»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кистями рук по подражанию с использованием соответствующих стихотворных текстов (надеть зеленые рукавички-«лягушата»)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«Лягушата»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кистями рук по подражанию с использованием соответствующих стихотворных текстов (руки сжать в кулаки, выполнять действия вверх-вниз:«Лягушата прыгают — кваква, ква-ква; лягушата смелые — квааа, квааа»)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«Лягушата»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кистями рук по подражанию с использованием соответствующих стихотворных текстов (руки сжать в кулаки, выполнять действия вверх-вниз: «Лягушата прыгают -кваква, ква-ква; лягушата смелые — квааа, квааа»).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«Лягушата»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кистями рук по подражанию с использованием соответствующих стихотворных текстов (надеть зеленые рукавички-«лягушата», руки сжать в кулаки, выполнять действия вверх-вниз: «Лягушата прыгают — кваква, ква-ква; лягушата смелые — квааа, квааа»).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«Пианино»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действовать отдельно каждым пальцем своей руки по подражанию («игра» на детском пианино)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«Курочка зовет цыплят»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выделять указательный палец своей руки, пользоваться им при выполнении определенных действий, познакомить детей с названием этого пальца — указательный (игра «Курочка зовет цыплят — ко-ко-ко»)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«Курочка зовет цыплят»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выделять указательный палец своей руки, пользоваться им при выполнении определенных действий, познакомить детей с названием этого пальца — указательный (игра «Курочка зовет цыплят — ко-ко-ко»)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«Кашка для куклы»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захватывать щепотью сыпучие материалы (манная крупа), высыпая в различные емкости (игра «Сварим кашку для куклы»)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Захват мелких предметов.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захватывать предметы щепотью, раскладывая большие и мелкие предметы в </w:t>
            </w: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прозрачный сосуд (опускать мелкие предметы, обращая внимание на захват щепотью)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Захват мелких предметов.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захватывать предметы щепотью, раскладывая большие и мелкие предметы в прозрачный сосуд (опускать мелкие предметы, обращая внимание на захват щепотью)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Захват мелких предметов.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кистями и пальцами рук, используя карандаш (катание ребристого карандаша между ладошек, по столу, вначале отдельно каждой рукой)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карандашом.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кистями и пальцами рук, используя карандаш (катание ребристого карандаша между ладошек, по столу, вначале отдельно каждой рукой)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карандашом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кистями и пальцами рук, используя карандаш (катание ребристого карандаша между ладошек, по столу, вначале отдельно каждой рукой, а потом двумя руками одновременно)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карандашом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кистями и пальцами рук, используя карандаш (катание ребристого карандаша между подушечками большого пальца и остальных пальцев одной руки, попеременно каждой рукой)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«Молоточек»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умения выполнять движения кистями рук по подражанию (игры «Молоточек — тук-тук»)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«Рыбка плывет»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умения выполнять движения кистями рук по подражанию (игры «Молоточек — тук-тук», «Рыбка плывёт»)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«Поезд едет»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умения выполнять движения кистями рук по подражанию (игры «Молоточек — тук-тук», «Рыбка плывёт», «Поезд едет — ту-ту»)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Игра «Зайчики»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кистями рук и пальцами по подражанию (игра«Зайчики), познакомить с большим пальцем, учить показывать его при назывании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«Очки»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кистями рук и пальцами по подражанию (игры «Зайчик», «Очки»), познакомить с большим пальцем, учить показывать его при назывании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«Пальчики поздоровались»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кистями рук и пальцами по подражанию (игры «Зайчик», «Очки», «Пальчики поздоровались»), познакомить с большим пальцем, учить показывать его при назывании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«Спрячем игрушку»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брать в обе руки (захват ладонями) сыпучие материалы (чечевицу, горох, фасоль) и высыпать их в посуду (игра «Спрячем игрушку»)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«Спрячем игрушку»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брать в обе руки (захват ладонями) сыпучие материалы (чечевицу, горох, фасоль) и высыпать их в посуду (игра «Спрячем игрушку»)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Выделение </w:t>
            </w: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указательного пальца.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выполнять движения пальцами обеих рук </w:t>
            </w: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одновременно вначале по подражанию, а потом по словесной инструкции (игры с пальцами с речевым сопровождением), закреплять названия указательного и большого пальцев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большого пальца.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пальцами обеих рук одновременно вначале по подражанию, а потом по словесной инструкции (игры с пальцами с речевым сопровождением), закреплять названия указательного и большого пальцев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рук.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размашистые движения рук: учить размашистыми движениями стирать тряпкой с доски в направлении сверху вниз, слева направо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прямой линии на бумаге.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определенные движения кистями рук на бумаге: учить проводить прямые линии краской по большому листу бумаги (по подражанию, самостоятельно)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прямой линии на бумаге.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определенные движения кистями рук на бумаге: учить проводить прямые линии краской по большому листу бумаги ( самостоятельно)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«Сварим кашу для куклы»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захватывать щепотью сыпучие материалы (перловая, манная крупа, речной песок), высыпая в различные емкости (игра «Сварим кашку для куклы»)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«Сварим кашу для куклы»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захватывать щепотью сыпучие материалы (перловая, манная крупа, речной песок), высыпая в различные емкости (игра «Сварим кашку для куклы»)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выделения указательного и большого пальца.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пальцами обеих рук одновременно вначале по подражанию, а потом по словесной инструкции (игры с речевым сопровождением), закреплять названия указательного и большого пальцев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выделения указательного и большого пальца.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пальцами обеих рук одновременно вначале по подражанию, а потом по словесной инструкции (игры с речевым сопровождением), закреплять названия указательного и большого пальцев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карандашом.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выполнять движения кистями и пальцами рук, используя карандаш, по подражанию (катание ребристого карандаша между ладошек, по столу вначале отдельно каждой рукой, а потом двумя руками одновременно, катание между подушечками большого пальца и остальных пальцев одной руки, попеременно каждой рукой)</w:t>
            </w:r>
          </w:p>
        </w:tc>
      </w:tr>
      <w:tr w:rsidR="004932FB" w:rsidRPr="00491B35" w:rsidTr="008F58A3">
        <w:tc>
          <w:tcPr>
            <w:tcW w:w="782" w:type="dxa"/>
          </w:tcPr>
          <w:p w:rsidR="004932FB" w:rsidRPr="00491B35" w:rsidRDefault="004932FB" w:rsidP="00491B35">
            <w:pPr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161" w:type="dxa"/>
          </w:tcPr>
          <w:p w:rsidR="004932FB" w:rsidRPr="00491B35" w:rsidRDefault="004932FB" w:rsidP="00491B35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карандашом.</w:t>
            </w:r>
          </w:p>
        </w:tc>
        <w:tc>
          <w:tcPr>
            <w:tcW w:w="5769" w:type="dxa"/>
          </w:tcPr>
          <w:p w:rsidR="004932FB" w:rsidRPr="00491B35" w:rsidRDefault="004932FB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выполнять движения кистями и пальцами рук, используя карандаш, по подражанию (катание ребристого карандаша между ладошек, по столу вначале отдельно каждой рукой, а потом двумя руками одновременно, катание между подушечками большого пальца и остальных пальцев </w:t>
            </w: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одной руки, попеременно каждой рукой)</w:t>
            </w:r>
          </w:p>
        </w:tc>
      </w:tr>
    </w:tbl>
    <w:p w:rsidR="004932FB" w:rsidRPr="00491B35" w:rsidRDefault="004932FB" w:rsidP="00491B35">
      <w:pPr>
        <w:spacing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</w:p>
    <w:p w:rsidR="004932FB" w:rsidRPr="00491B35" w:rsidRDefault="004932FB" w:rsidP="00491B35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91B35">
        <w:rPr>
          <w:rFonts w:ascii="Times New Roman" w:hAnsi="Times New Roman" w:cs="Times New Roman"/>
          <w:b/>
          <w:color w:val="333333"/>
          <w:sz w:val="24"/>
          <w:szCs w:val="24"/>
        </w:rPr>
        <w:br w:type="page"/>
      </w:r>
    </w:p>
    <w:p w:rsidR="004A243F" w:rsidRPr="00491B35" w:rsidRDefault="004A243F" w:rsidP="00491B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1B35">
        <w:rPr>
          <w:rFonts w:ascii="Times New Roman" w:hAnsi="Times New Roman"/>
          <w:b/>
          <w:sz w:val="24"/>
          <w:szCs w:val="24"/>
        </w:rPr>
        <w:lastRenderedPageBreak/>
        <w:t xml:space="preserve">Рабочая программа по учебному предмету </w:t>
      </w:r>
    </w:p>
    <w:p w:rsidR="004A243F" w:rsidRPr="00491B35" w:rsidRDefault="004A243F" w:rsidP="00491B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1B35">
        <w:rPr>
          <w:rFonts w:ascii="Times New Roman" w:hAnsi="Times New Roman"/>
          <w:b/>
          <w:sz w:val="24"/>
          <w:szCs w:val="24"/>
        </w:rPr>
        <w:t>«Математические представления»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Рабочая программа по учебному предмету «Математические представления» адресована обучающейся 1 класса с тяжёлой умственной отсталостью, получающей образование на дому. Рабочая программа составлена на основе Программы образования учащихся с умеренной и тяжёлой умственной отсталостью/ Л.Б. Баряева, Д.И. Бойков, В.И. Липакова и др.; Под ред. Л.Б.Баряевой, Н.Н.Яковлевой. – СПб: ЦДК проф. Л.Б.Баряевой, 2011г.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   Программа разработана с целью создания системы планирования, организации и управления образовательным процессом в рамках учебного предмета «Математические представления». 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   Для реализации поставленной цели были решены следующие задачи: 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- определены содержание, структура, объем и порядок изучения учебного предмета с учетом особенностей образовательного процесса и контингента обучающихся; 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- определен объем формируемых знаний, умений и навыков, которыми должен овладеть обучающийся в результате изучения учебного предмета.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   Целью обучения математическим представлениям – формирование элементарных математических представлений и умений и применение их в повседневной жизни. 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   В ходе обучения учебному предмету «Математические представления» выделяются следующие задачи: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 – развитие элементарной, жизнеобеспечивающей ориентировки в пространственно-величинных, временных и количественных отношениях окружающей действительности;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 – формирование практических навыков и умений в счёте, вычислениях, измерении на наглядно представленном материале в бытовых ситуациях;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– формирование элементарных общеучебных умений;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– овладение элементарной терминологией, значимой для социально-бытовой ориентировки в окружающей действительности;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 – развитие познавательных интересов жизнеобеспечивающего характера на основе ознакомления с бытовыми, здоровьесберегающими ситуациями, развитие наглядно-действенной мышления и элементов наглядно-образного и логического мышления;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– общее развитие обучающихся с умеренной умственной отсталостью.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Обучение по учебной программе «Математические представления» направлено на формирование и преобразование получаемого обучающимися элементарного математического опыта путём активного, преднамеренного, осознанного овладения ими физической и социальной картины мира, значимой для социально-бытовой адаптации детей.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     Программа по учебному предмету включает такие направления деятельности: ознакомительно-ориентировочные действия в предметно-развивающей среде; упражнения, игровые ситуации, игры со строительными материалами и дидактическими игрушками (сборно- разборными, мозаикой, палочками); игры и упражнения на ознакомление со свойствами и качествами конструктивных материалов и расположением их в пространстве; конструирование из строительного, природного и бросового материалов; формирование количественных представлений; «чтение» и письмо цифр; формирование представлений о форме; формирование представлений о величине; формирование пространственно-временных представлений и ориентировок. Это решается в предметно-манипулятивной, предметно-практической, игровой, трудовой, речевой, а также в элементарной учебной деятельности.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   Программа по учебному предмету «Математические представления» состоит из следующих </w:t>
      </w:r>
      <w:r w:rsidRPr="00491B35">
        <w:rPr>
          <w:rFonts w:ascii="Times New Roman" w:hAnsi="Times New Roman"/>
          <w:b/>
          <w:sz w:val="24"/>
          <w:szCs w:val="24"/>
        </w:rPr>
        <w:t>разделов</w:t>
      </w:r>
      <w:r w:rsidRPr="00491B35">
        <w:rPr>
          <w:rFonts w:ascii="Times New Roman" w:hAnsi="Times New Roman"/>
          <w:sz w:val="24"/>
          <w:szCs w:val="24"/>
        </w:rPr>
        <w:t>: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1. Количественные представления.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2. Представления о форме.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3. Представления о величине.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4. Пространственные представления.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lastRenderedPageBreak/>
        <w:t>5. Временные представления.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    Процесс обучения осуществляется с использованием практических, наглядных методов в сочетании со словесными. 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    Для обучения предмету «Математические представления» применяется индивидуальный и дифференциальный подход, значительно сниженный темп обучения, структурная простота содержания знаний, максимально возможная самостоятельность и активность обучающейся в процессе обучения, многократная повторяемость материала при небольшом увеличении объёма и усложнении его. Используются различные виды деятельности: экскурсия, наблюдения, специальные игровые упражнения и игры (отобразительные, подвижные, дидактические, конструктивные, строительно-конструктивные), рисование, аппликация. Предмет «Математические представления» интегрируется с различными учебными предметами («Окружающий социальный мир», «Окружающий природный мир», «Изобразительная деятельность», «Адаптивная физкультура») и направлениями коррекционно-развивающей области.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   В программе по учебному предмету «Математические представления» предлагается максимально доступный предел математических представлений, прежде всего, счётных навыков.  В ходе обучения определяются те пределы математических представлений, которые могут быть усвоены обучающейся.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   При реализации данной программы используется одна форма контроля: 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• текущий – индивидуальный контроль;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• диагностика на начало и конец учебного года.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  Учебный предмет «Математические представления» входит в образовательную область «Математика».  Количество часов: в неделю-2 ч, в год - 66 ч.  П</w:t>
      </w:r>
      <w:r w:rsidR="00E10ED5">
        <w:rPr>
          <w:rFonts w:ascii="Times New Roman" w:hAnsi="Times New Roman"/>
          <w:sz w:val="24"/>
          <w:szCs w:val="24"/>
        </w:rPr>
        <w:t>рограмма рассчитана на 2023-2024</w:t>
      </w:r>
      <w:r w:rsidRPr="00491B35">
        <w:rPr>
          <w:rFonts w:ascii="Times New Roman" w:hAnsi="Times New Roman"/>
          <w:sz w:val="24"/>
          <w:szCs w:val="24"/>
        </w:rPr>
        <w:t xml:space="preserve"> учебный год.        </w:t>
      </w:r>
    </w:p>
    <w:tbl>
      <w:tblPr>
        <w:tblStyle w:val="a6"/>
        <w:tblW w:w="0" w:type="auto"/>
        <w:tblInd w:w="1869" w:type="dxa"/>
        <w:tblLook w:val="04A0"/>
      </w:tblPr>
      <w:tblGrid>
        <w:gridCol w:w="1413"/>
        <w:gridCol w:w="1814"/>
      </w:tblGrid>
      <w:tr w:rsidR="004A243F" w:rsidRPr="00491B35" w:rsidTr="008F58A3">
        <w:tc>
          <w:tcPr>
            <w:tcW w:w="1413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81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A243F" w:rsidRPr="00491B35" w:rsidTr="008F58A3">
        <w:tc>
          <w:tcPr>
            <w:tcW w:w="1413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A243F" w:rsidRPr="00491B35" w:rsidTr="008F58A3">
        <w:tc>
          <w:tcPr>
            <w:tcW w:w="1413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1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A243F" w:rsidRPr="00491B35" w:rsidTr="008F58A3">
        <w:tc>
          <w:tcPr>
            <w:tcW w:w="1413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A243F" w:rsidRPr="00491B35" w:rsidTr="008F58A3">
        <w:tc>
          <w:tcPr>
            <w:tcW w:w="1413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1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A243F" w:rsidRPr="00491B35" w:rsidTr="008F58A3">
        <w:tc>
          <w:tcPr>
            <w:tcW w:w="1413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66 часов</w:t>
            </w:r>
          </w:p>
        </w:tc>
      </w:tr>
    </w:tbl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С целью совершенствования образовательного процесса и формирования компетенций, обучающихся на уроках применяются следующие образовательные технологии: ИКТ, игровые технологии, здоровьесберегающие технологии.</w:t>
      </w:r>
    </w:p>
    <w:p w:rsidR="004A243F" w:rsidRPr="00491B35" w:rsidRDefault="004A243F" w:rsidP="00491B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A243F" w:rsidRPr="00491B35" w:rsidRDefault="004A243F" w:rsidP="00491B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1B35">
        <w:rPr>
          <w:rFonts w:ascii="Times New Roman" w:hAnsi="Times New Roman"/>
          <w:b/>
          <w:sz w:val="24"/>
          <w:szCs w:val="24"/>
        </w:rPr>
        <w:t>2. Учебно-тематический план</w:t>
      </w:r>
    </w:p>
    <w:p w:rsidR="004A243F" w:rsidRPr="00491B35" w:rsidRDefault="004A243F" w:rsidP="00491B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576"/>
        <w:gridCol w:w="969"/>
        <w:gridCol w:w="968"/>
        <w:gridCol w:w="968"/>
        <w:gridCol w:w="913"/>
        <w:gridCol w:w="972"/>
        <w:gridCol w:w="1204"/>
      </w:tblGrid>
      <w:tr w:rsidR="004A243F" w:rsidRPr="00491B35" w:rsidTr="008F58A3">
        <w:tc>
          <w:tcPr>
            <w:tcW w:w="3576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969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6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6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13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20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</w:tr>
      <w:tr w:rsidR="004A243F" w:rsidRPr="00491B35" w:rsidTr="008F58A3">
        <w:tc>
          <w:tcPr>
            <w:tcW w:w="3576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5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A243F" w:rsidRPr="00491B35" w:rsidTr="008F58A3">
        <w:tc>
          <w:tcPr>
            <w:tcW w:w="3576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969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43F" w:rsidRPr="00491B35" w:rsidTr="008F58A3">
        <w:tc>
          <w:tcPr>
            <w:tcW w:w="3576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Количественные представления.</w:t>
            </w:r>
          </w:p>
        </w:tc>
        <w:tc>
          <w:tcPr>
            <w:tcW w:w="969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A243F" w:rsidRPr="00491B35" w:rsidTr="008F58A3">
        <w:tc>
          <w:tcPr>
            <w:tcW w:w="3576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Представления о форме.</w:t>
            </w:r>
          </w:p>
        </w:tc>
        <w:tc>
          <w:tcPr>
            <w:tcW w:w="969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A243F" w:rsidRPr="00491B35" w:rsidTr="008F58A3">
        <w:tc>
          <w:tcPr>
            <w:tcW w:w="3576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Представления о величине.</w:t>
            </w:r>
          </w:p>
        </w:tc>
        <w:tc>
          <w:tcPr>
            <w:tcW w:w="969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A243F" w:rsidRPr="00491B35" w:rsidTr="008F58A3">
        <w:tc>
          <w:tcPr>
            <w:tcW w:w="3576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969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243F" w:rsidRPr="00491B35" w:rsidTr="008F58A3">
        <w:tc>
          <w:tcPr>
            <w:tcW w:w="3576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969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243F" w:rsidRPr="00491B35" w:rsidTr="008F58A3">
        <w:tc>
          <w:tcPr>
            <w:tcW w:w="3576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69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3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ab/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22"/>
        <w:gridCol w:w="4656"/>
        <w:gridCol w:w="1134"/>
        <w:gridCol w:w="2658"/>
      </w:tblGrid>
      <w:tr w:rsidR="004A243F" w:rsidRPr="00491B35" w:rsidTr="008F58A3">
        <w:tc>
          <w:tcPr>
            <w:tcW w:w="1122" w:type="dxa"/>
            <w:vMerge w:val="restart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(темы)</w:t>
            </w:r>
          </w:p>
        </w:tc>
        <w:tc>
          <w:tcPr>
            <w:tcW w:w="4656" w:type="dxa"/>
            <w:vMerge w:val="restart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Название раздела (темы)</w:t>
            </w:r>
          </w:p>
        </w:tc>
        <w:tc>
          <w:tcPr>
            <w:tcW w:w="1134" w:type="dxa"/>
            <w:vMerge w:val="restart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5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Виды и количество практических занятий</w:t>
            </w:r>
          </w:p>
        </w:tc>
      </w:tr>
      <w:tr w:rsidR="004A243F" w:rsidRPr="00491B35" w:rsidTr="008F58A3">
        <w:tc>
          <w:tcPr>
            <w:tcW w:w="1122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4A243F" w:rsidRPr="00491B35" w:rsidTr="008F58A3">
        <w:tc>
          <w:tcPr>
            <w:tcW w:w="1122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4A243F" w:rsidRPr="00491B35" w:rsidRDefault="004A243F" w:rsidP="00491B35">
            <w:pPr>
              <w:pStyle w:val="a7"/>
              <w:rPr>
                <w:rFonts w:ascii="Times New Roman" w:eastAsia="Gungsuh" w:hAnsi="Times New Roman"/>
                <w:sz w:val="24"/>
                <w:szCs w:val="24"/>
              </w:rPr>
            </w:pPr>
            <w:r w:rsidRPr="00491B35">
              <w:rPr>
                <w:rFonts w:ascii="Times New Roman" w:eastAsia="Gungsuh" w:hAnsi="Times New Roman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1122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4A243F" w:rsidRPr="00491B35" w:rsidRDefault="004A243F" w:rsidP="00491B35">
            <w:pPr>
              <w:pStyle w:val="a7"/>
              <w:rPr>
                <w:rFonts w:ascii="Times New Roman" w:eastAsia="Gungsuh" w:hAnsi="Times New Roman"/>
                <w:sz w:val="24"/>
                <w:szCs w:val="24"/>
              </w:rPr>
            </w:pPr>
            <w:r w:rsidRPr="00491B35">
              <w:rPr>
                <w:rFonts w:ascii="Times New Roman" w:eastAsia="Gungsuh" w:hAnsi="Times New Roman"/>
                <w:sz w:val="24"/>
                <w:szCs w:val="24"/>
              </w:rPr>
              <w:t>Количественные представления.</w:t>
            </w:r>
          </w:p>
        </w:tc>
        <w:tc>
          <w:tcPr>
            <w:tcW w:w="113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5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43F" w:rsidRPr="00491B35" w:rsidTr="008F58A3">
        <w:tc>
          <w:tcPr>
            <w:tcW w:w="1122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4A243F" w:rsidRPr="00491B35" w:rsidRDefault="004A243F" w:rsidP="00491B35">
            <w:pPr>
              <w:pStyle w:val="a7"/>
              <w:rPr>
                <w:rFonts w:ascii="Times New Roman" w:eastAsia="Gungsuh" w:hAnsi="Times New Roman"/>
                <w:sz w:val="24"/>
                <w:szCs w:val="24"/>
              </w:rPr>
            </w:pPr>
            <w:r w:rsidRPr="00491B35">
              <w:rPr>
                <w:rFonts w:ascii="Times New Roman" w:eastAsia="Gungsuh" w:hAnsi="Times New Roman"/>
                <w:sz w:val="24"/>
                <w:szCs w:val="24"/>
              </w:rPr>
              <w:t>Представления о форме.</w:t>
            </w:r>
          </w:p>
        </w:tc>
        <w:tc>
          <w:tcPr>
            <w:tcW w:w="113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5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1122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4A243F" w:rsidRPr="00491B35" w:rsidRDefault="004A243F" w:rsidP="00491B35">
            <w:pPr>
              <w:pStyle w:val="a7"/>
              <w:rPr>
                <w:rFonts w:ascii="Times New Roman" w:eastAsia="Gungsuh" w:hAnsi="Times New Roman"/>
                <w:sz w:val="24"/>
                <w:szCs w:val="24"/>
              </w:rPr>
            </w:pPr>
            <w:r w:rsidRPr="00491B35">
              <w:rPr>
                <w:rFonts w:ascii="Times New Roman" w:eastAsia="Gungsuh" w:hAnsi="Times New Roman"/>
                <w:sz w:val="24"/>
                <w:szCs w:val="24"/>
              </w:rPr>
              <w:t>Представления о величине.</w:t>
            </w:r>
          </w:p>
        </w:tc>
        <w:tc>
          <w:tcPr>
            <w:tcW w:w="113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5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43F" w:rsidRPr="00491B35" w:rsidTr="008F58A3">
        <w:tc>
          <w:tcPr>
            <w:tcW w:w="1122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4A243F" w:rsidRPr="00491B35" w:rsidRDefault="004A243F" w:rsidP="00491B35">
            <w:pPr>
              <w:pStyle w:val="a7"/>
              <w:rPr>
                <w:rFonts w:ascii="Times New Roman" w:eastAsia="Gungsuh" w:hAnsi="Times New Roman"/>
                <w:sz w:val="24"/>
                <w:szCs w:val="24"/>
              </w:rPr>
            </w:pPr>
            <w:r w:rsidRPr="00491B35">
              <w:rPr>
                <w:rFonts w:ascii="Times New Roman" w:eastAsia="Gungsuh" w:hAnsi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113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1122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4A243F" w:rsidRPr="00491B35" w:rsidRDefault="004A243F" w:rsidP="00491B35">
            <w:pPr>
              <w:pStyle w:val="a7"/>
              <w:rPr>
                <w:rFonts w:ascii="Times New Roman" w:eastAsia="Gungsuh" w:hAnsi="Times New Roman"/>
                <w:sz w:val="24"/>
                <w:szCs w:val="24"/>
              </w:rPr>
            </w:pPr>
            <w:r w:rsidRPr="00491B35">
              <w:rPr>
                <w:rFonts w:ascii="Times New Roman" w:eastAsia="Gungsuh" w:hAnsi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113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243F" w:rsidRPr="00491B35" w:rsidTr="008F58A3">
        <w:tc>
          <w:tcPr>
            <w:tcW w:w="1122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4A243F" w:rsidRPr="00491B35" w:rsidRDefault="004A243F" w:rsidP="00491B35">
            <w:pPr>
              <w:pStyle w:val="a7"/>
              <w:rPr>
                <w:rFonts w:ascii="Times New Roman" w:eastAsia="Gungsuh" w:hAnsi="Times New Roman"/>
                <w:sz w:val="24"/>
                <w:szCs w:val="24"/>
              </w:rPr>
            </w:pPr>
            <w:r w:rsidRPr="00491B35">
              <w:rPr>
                <w:rFonts w:ascii="Times New Roman" w:eastAsia="Gungsuh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2658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1B35">
        <w:rPr>
          <w:rFonts w:ascii="Times New Roman" w:hAnsi="Times New Roman"/>
          <w:b/>
          <w:sz w:val="24"/>
          <w:szCs w:val="24"/>
        </w:rPr>
        <w:t>3. Содержание тем учебного предмета</w:t>
      </w:r>
    </w:p>
    <w:p w:rsidR="004A243F" w:rsidRPr="00491B35" w:rsidRDefault="004A243F" w:rsidP="00491B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916" w:type="dxa"/>
        <w:tblLook w:val="04A0"/>
      </w:tblPr>
      <w:tblGrid>
        <w:gridCol w:w="594"/>
        <w:gridCol w:w="3719"/>
        <w:gridCol w:w="2477"/>
        <w:gridCol w:w="3126"/>
      </w:tblGrid>
      <w:tr w:rsidR="004A243F" w:rsidRPr="00491B35" w:rsidTr="008F58A3">
        <w:tc>
          <w:tcPr>
            <w:tcW w:w="594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9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Название и содержание раздела (темы)</w:t>
            </w:r>
          </w:p>
        </w:tc>
        <w:tc>
          <w:tcPr>
            <w:tcW w:w="2477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3126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</w:tr>
      <w:tr w:rsidR="004A243F" w:rsidRPr="00491B35" w:rsidTr="008F58A3">
        <w:tc>
          <w:tcPr>
            <w:tcW w:w="59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Минимальный уровень</w:t>
            </w:r>
          </w:p>
        </w:tc>
      </w:tr>
      <w:tr w:rsidR="004A243F" w:rsidRPr="00491B35" w:rsidTr="008F58A3">
        <w:tc>
          <w:tcPr>
            <w:tcW w:w="59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Знакомство с учебным предметом «Математические представления».</w:t>
            </w:r>
          </w:p>
        </w:tc>
        <w:tc>
          <w:tcPr>
            <w:tcW w:w="2477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Формирование навыков сотрудничества с взрослыми и сверстниками.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491B3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Владение навыками коммуникации и принятыми нормами социального взаимодействия.</w:t>
            </w:r>
          </w:p>
          <w:p w:rsidR="004A243F" w:rsidRPr="00491B35" w:rsidRDefault="004A243F" w:rsidP="00491B35">
            <w:pPr>
              <w:pStyle w:val="a7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126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Понимать названия, используемых игрушек и предметов.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9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91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Количественные представления.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Формирование количественных представлений.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Выделение одного предмета из группы. Пересчёт предметов и показ количества предметов пальцами. 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Счёт объектов в любом порядке. Составление группы одинаковых предметов. Объединение одинаковых по форме предметов и цвету в группу (один-много).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Переливание воды. Пересыпание песка. Игры с песком и водой.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Пересчёт предметов в пределах двух.  Показ количества предметов пальцами. Сравнение двух групп предметов без пересчёта путём приложения.</w:t>
            </w:r>
          </w:p>
        </w:tc>
        <w:tc>
          <w:tcPr>
            <w:tcW w:w="2477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Выделять один предмет из группы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Составлять группу одинаковых предметов. Работать по подражанию.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9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9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Представления о форме.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Формирование представления о форме.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Знакомство с фигурой. Шар. Куб.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Игры с предметами круглой формы.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Выполнение поделок с предметами круглой формы. Выделение шара и куба из группы фигур. Большие и </w:t>
            </w: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маленькие кубики, шары.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Определение формы шара, куба.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Игры с шарами, мячами, кубиками. 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Игра «Что катится, что не катится?»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Игра «Узнай, что нарисовано».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построек из кубиков.</w:t>
            </w:r>
          </w:p>
        </w:tc>
        <w:tc>
          <w:tcPr>
            <w:tcW w:w="2477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Узнавать и показывать формы: куб, шар. Работать по подражанию.</w:t>
            </w:r>
          </w:p>
        </w:tc>
      </w:tr>
      <w:tr w:rsidR="004A243F" w:rsidRPr="00491B35" w:rsidTr="008F58A3">
        <w:tc>
          <w:tcPr>
            <w:tcW w:w="59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19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Представления о величине.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Формирование представления о величине.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Сравнение двух предметов по величине. Большой – маленький. 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Игры с большими и маленькими предметами. Выделение больших и маленьких предметов из группы.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больших и маленьких построек из строительного конструктора.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аппликации из больших и маленьких деталей. Сравнение двух предметов по величине. Игра «Пирамидка», «Матрёшка». Игра «Гриб под ёлкой». Раскрашивание больших и маленьких предметов.</w:t>
            </w:r>
          </w:p>
        </w:tc>
        <w:tc>
          <w:tcPr>
            <w:tcW w:w="2477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Узнавать и называть величину: большой маленький предмет. Работать по подражанию.</w:t>
            </w:r>
          </w:p>
        </w:tc>
      </w:tr>
      <w:tr w:rsidR="004A243F" w:rsidRPr="00491B35" w:rsidTr="008F58A3">
        <w:tc>
          <w:tcPr>
            <w:tcW w:w="59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9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Пространственные представления.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Формирование пространственных представлений.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Перемещение в комнате с помощью взрослого, по словесной инструкции и самостоятельно. Перемещение в комнате с предметами по заданию.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 Определение основных частей тела и лица куклы и основных частей тела и лица человека.</w:t>
            </w:r>
          </w:p>
        </w:tc>
        <w:tc>
          <w:tcPr>
            <w:tcW w:w="2477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Перемещаться в пространстве комнаты с помощью взрослого;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Показывать на себе и на кукле основные части тела и лица (руки, ноги, голова, глаза, нос, уши и т.п.).  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Работать по подражанию.</w:t>
            </w:r>
          </w:p>
        </w:tc>
      </w:tr>
      <w:tr w:rsidR="004A243F" w:rsidRPr="00491B35" w:rsidTr="008F58A3">
        <w:trPr>
          <w:trHeight w:val="1644"/>
        </w:trPr>
        <w:tc>
          <w:tcPr>
            <w:tcW w:w="59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9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Временные представления.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Формирование временных представлений.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Экскурсия. Наблюдения за погодными явлениями. Игры. Изображение погодных явлений с помощью имитационных действий.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«времена года»: зима, весна, лето, осень. Наблюдение за объектами </w:t>
            </w: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природы: луна, солнце. Прослушивание песенок о явлениях погоды.</w:t>
            </w:r>
          </w:p>
        </w:tc>
        <w:tc>
          <w:tcPr>
            <w:tcW w:w="2477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Узнавать на основе наиболее характерных признаков (по наблюдениям в природе, по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изображениям на картинках) время года (лето и зима).</w:t>
            </w:r>
          </w:p>
        </w:tc>
      </w:tr>
    </w:tbl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b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b/>
          <w:sz w:val="24"/>
          <w:szCs w:val="24"/>
        </w:rPr>
      </w:pPr>
      <w:r w:rsidRPr="00491B35">
        <w:rPr>
          <w:rFonts w:ascii="Times New Roman" w:hAnsi="Times New Roman"/>
          <w:b/>
          <w:sz w:val="24"/>
          <w:szCs w:val="24"/>
        </w:rPr>
        <w:t>4. Планируемые результаты освоения учебного предмета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Минимальный уровень</w:t>
      </w:r>
    </w:p>
    <w:p w:rsidR="004A243F" w:rsidRPr="00491B35" w:rsidRDefault="004A243F" w:rsidP="00491B35">
      <w:pPr>
        <w:pStyle w:val="a7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1B35">
        <w:rPr>
          <w:rFonts w:ascii="Times New Roman" w:eastAsia="Times New Roman" w:hAnsi="Times New Roman"/>
          <w:sz w:val="24"/>
          <w:szCs w:val="24"/>
          <w:lang w:eastAsia="ar-SA"/>
        </w:rPr>
        <w:t>Умение различать и сравнивать предметы по форме, величине.</w:t>
      </w:r>
    </w:p>
    <w:p w:rsidR="004A243F" w:rsidRPr="00491B35" w:rsidRDefault="004A243F" w:rsidP="00491B35">
      <w:pPr>
        <w:pStyle w:val="a7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1B35">
        <w:rPr>
          <w:rFonts w:ascii="Times New Roman" w:eastAsia="Times New Roman" w:hAnsi="Times New Roman"/>
          <w:sz w:val="24"/>
          <w:szCs w:val="24"/>
          <w:lang w:eastAsia="ar-SA"/>
        </w:rPr>
        <w:t>Умение ориентироваться в схеме тела, в пространстве</w:t>
      </w:r>
    </w:p>
    <w:p w:rsidR="004A243F" w:rsidRPr="00491B35" w:rsidRDefault="004A243F" w:rsidP="00491B35">
      <w:pPr>
        <w:pStyle w:val="a7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1B35">
        <w:rPr>
          <w:rFonts w:ascii="Times New Roman" w:eastAsia="Times New Roman" w:hAnsi="Times New Roman"/>
          <w:sz w:val="24"/>
          <w:szCs w:val="24"/>
          <w:lang w:eastAsia="ar-SA"/>
        </w:rPr>
        <w:t xml:space="preserve">Умение пересчитывать предметы в доступных пределах. </w:t>
      </w:r>
    </w:p>
    <w:p w:rsidR="004A243F" w:rsidRPr="00491B35" w:rsidRDefault="004A243F" w:rsidP="00491B35">
      <w:pPr>
        <w:pStyle w:val="a7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1B35">
        <w:rPr>
          <w:rFonts w:ascii="Times New Roman" w:eastAsia="Times New Roman" w:hAnsi="Times New Roman"/>
          <w:sz w:val="24"/>
          <w:szCs w:val="24"/>
          <w:lang w:eastAsia="ar-SA"/>
        </w:rPr>
        <w:t>Умение различать части суток.</w:t>
      </w:r>
    </w:p>
    <w:p w:rsidR="004A243F" w:rsidRPr="00491B35" w:rsidRDefault="004A243F" w:rsidP="00491B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1B35">
        <w:rPr>
          <w:rFonts w:ascii="Times New Roman" w:hAnsi="Times New Roman"/>
          <w:b/>
          <w:sz w:val="24"/>
          <w:szCs w:val="24"/>
        </w:rPr>
        <w:t>Базовые учебные действия</w:t>
      </w:r>
    </w:p>
    <w:tbl>
      <w:tblPr>
        <w:tblStyle w:val="24"/>
        <w:tblW w:w="0" w:type="auto"/>
        <w:tblInd w:w="108" w:type="dxa"/>
        <w:tblLook w:val="04A0"/>
      </w:tblPr>
      <w:tblGrid>
        <w:gridCol w:w="653"/>
        <w:gridCol w:w="5443"/>
        <w:gridCol w:w="1701"/>
        <w:gridCol w:w="1665"/>
      </w:tblGrid>
      <w:tr w:rsidR="004A243F" w:rsidRPr="00491B35" w:rsidTr="008F58A3">
        <w:trPr>
          <w:trHeight w:val="562"/>
        </w:trPr>
        <w:tc>
          <w:tcPr>
            <w:tcW w:w="653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43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665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</w:p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</w:tc>
      </w:tr>
      <w:tr w:rsidR="004A243F" w:rsidRPr="00491B35" w:rsidTr="008F58A3">
        <w:tc>
          <w:tcPr>
            <w:tcW w:w="653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3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нахождению и обучению в среде сверстников, к эмоциональному, коммуникативному взаимодействию с группой обучающихся.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3F" w:rsidRPr="00491B35" w:rsidTr="008F58A3">
        <w:tc>
          <w:tcPr>
            <w:tcW w:w="653" w:type="dxa"/>
            <w:vMerge w:val="restart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учебного поведения: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3F" w:rsidRPr="00491B35" w:rsidTr="008F58A3">
        <w:trPr>
          <w:trHeight w:val="384"/>
        </w:trPr>
        <w:tc>
          <w:tcPr>
            <w:tcW w:w="653" w:type="dxa"/>
            <w:vMerge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-направленность взгляда (на говорящего, на задание);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3F" w:rsidRPr="00491B35" w:rsidTr="008F58A3">
        <w:tc>
          <w:tcPr>
            <w:tcW w:w="653" w:type="dxa"/>
            <w:vMerge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- умение выполнять инструкцию педагога;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3F" w:rsidRPr="00491B35" w:rsidTr="008F58A3">
        <w:tc>
          <w:tcPr>
            <w:tcW w:w="653" w:type="dxa"/>
            <w:vMerge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использование по назначению учебных материалов;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3F" w:rsidRPr="00491B35" w:rsidTr="008F58A3">
        <w:trPr>
          <w:trHeight w:val="176"/>
        </w:trPr>
        <w:tc>
          <w:tcPr>
            <w:tcW w:w="653" w:type="dxa"/>
            <w:vMerge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- умение выполнять действия по образцу и по подражанию.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3F" w:rsidRPr="00491B35" w:rsidTr="008F58A3">
        <w:tc>
          <w:tcPr>
            <w:tcW w:w="653" w:type="dxa"/>
            <w:vMerge w:val="restart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3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выполнять задание: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3F" w:rsidRPr="00491B35" w:rsidTr="008F58A3">
        <w:tc>
          <w:tcPr>
            <w:tcW w:w="653" w:type="dxa"/>
            <w:vMerge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-в течении определённого периода времени;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3F" w:rsidRPr="00491B35" w:rsidTr="008F58A3">
        <w:tc>
          <w:tcPr>
            <w:tcW w:w="653" w:type="dxa"/>
            <w:vMerge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- от начала до конца;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3F" w:rsidRPr="00491B35" w:rsidTr="008F58A3">
        <w:tc>
          <w:tcPr>
            <w:tcW w:w="653" w:type="dxa"/>
            <w:vMerge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- с заданными качественными параметрами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3F" w:rsidRPr="00491B35" w:rsidTr="008F58A3">
        <w:tc>
          <w:tcPr>
            <w:tcW w:w="653" w:type="dxa"/>
            <w:vMerge w:val="restart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3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самостоятельно переходить от одного задания (операции, действия) к другому в соответствии: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3F" w:rsidRPr="00491B35" w:rsidTr="008F58A3">
        <w:tc>
          <w:tcPr>
            <w:tcW w:w="653" w:type="dxa"/>
            <w:vMerge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- с расписанием занятия, алгоритмом действия и т.д.;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3F" w:rsidRPr="00491B35" w:rsidTr="008F58A3">
        <w:tc>
          <w:tcPr>
            <w:tcW w:w="653" w:type="dxa"/>
            <w:vMerge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- последовательное выполнение нескольких заданий;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3F" w:rsidRPr="00491B35" w:rsidTr="008F58A3">
        <w:tc>
          <w:tcPr>
            <w:tcW w:w="653" w:type="dxa"/>
            <w:vMerge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35">
              <w:rPr>
                <w:rFonts w:ascii="Times New Roman" w:hAnsi="Times New Roman"/>
                <w:sz w:val="24"/>
                <w:szCs w:val="24"/>
                <w:lang w:eastAsia="ru-RU"/>
              </w:rPr>
              <w:t>- сигнализировать учителю о выполнении задания;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A243F" w:rsidRPr="00491B35" w:rsidRDefault="004A243F" w:rsidP="00491B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1B35">
        <w:rPr>
          <w:rFonts w:ascii="Times New Roman" w:hAnsi="Times New Roman"/>
          <w:b/>
          <w:sz w:val="24"/>
          <w:szCs w:val="24"/>
        </w:rPr>
        <w:t>Средства мониторинга и оценка динамики обучения.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  Мониторинг результатов обучения проводится один раз в полугодие. В ходе мониторинга оценивается уровень сформированности представлений, действий/операций, определённых программой. Итоговые результаты образования за оцениваемый период оформляются описательно в форме характеристики за учебный год. На основе итоговой характеристики составляется учебная программа на следующий учебный период.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2552"/>
        <w:gridCol w:w="2976"/>
        <w:gridCol w:w="1701"/>
        <w:gridCol w:w="1524"/>
      </w:tblGrid>
      <w:tr w:rsidR="004A243F" w:rsidRPr="00491B35" w:rsidTr="008F58A3">
        <w:tc>
          <w:tcPr>
            <w:tcW w:w="81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2976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52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4A243F" w:rsidRPr="00491B35" w:rsidTr="008F58A3">
        <w:tc>
          <w:tcPr>
            <w:tcW w:w="81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4A243F" w:rsidRPr="00491B35" w:rsidRDefault="004A243F" w:rsidP="004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243F" w:rsidRPr="00491B35" w:rsidRDefault="004A243F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маленьких 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из группы.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81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243F" w:rsidRPr="00491B35" w:rsidRDefault="004A243F" w:rsidP="004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243F" w:rsidRPr="00491B35" w:rsidRDefault="004A243F" w:rsidP="004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Выделение больших предметов из группы.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43F" w:rsidRPr="00491B35" w:rsidTr="008F58A3">
        <w:trPr>
          <w:trHeight w:val="323"/>
        </w:trPr>
        <w:tc>
          <w:tcPr>
            <w:tcW w:w="817" w:type="dxa"/>
            <w:vMerge w:val="restart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4A243F" w:rsidRPr="00491B35" w:rsidRDefault="004A243F" w:rsidP="004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Представление о форме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243F" w:rsidRPr="00491B35" w:rsidRDefault="004A243F" w:rsidP="004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Определение формы шара.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43F" w:rsidRPr="00491B35" w:rsidTr="008F58A3">
        <w:trPr>
          <w:trHeight w:val="493"/>
        </w:trPr>
        <w:tc>
          <w:tcPr>
            <w:tcW w:w="817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243F" w:rsidRPr="00491B35" w:rsidRDefault="004A243F" w:rsidP="004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243F" w:rsidRPr="00491B35" w:rsidRDefault="004A243F" w:rsidP="004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Определение формы куба.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43F" w:rsidRPr="00491B35" w:rsidTr="008F58A3">
        <w:trPr>
          <w:trHeight w:val="659"/>
        </w:trPr>
        <w:tc>
          <w:tcPr>
            <w:tcW w:w="817" w:type="dxa"/>
            <w:vMerge w:val="restart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4A243F" w:rsidRPr="00491B35" w:rsidRDefault="004A243F" w:rsidP="004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Количественные представления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4A243F" w:rsidRPr="00491B35" w:rsidRDefault="004A243F" w:rsidP="004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Выделение одного предмета из группы.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43F" w:rsidRPr="00491B35" w:rsidTr="008F58A3">
        <w:trPr>
          <w:trHeight w:val="267"/>
        </w:trPr>
        <w:tc>
          <w:tcPr>
            <w:tcW w:w="817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4A243F" w:rsidRPr="00491B35" w:rsidRDefault="004A243F" w:rsidP="004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243F" w:rsidRPr="00491B35" w:rsidRDefault="004A243F" w:rsidP="004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Пересчёт предметов и показ количества предметов пальцами.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43F" w:rsidRPr="00491B35" w:rsidTr="008F58A3">
        <w:trPr>
          <w:trHeight w:val="267"/>
        </w:trPr>
        <w:tc>
          <w:tcPr>
            <w:tcW w:w="817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4A243F" w:rsidRPr="00491B35" w:rsidRDefault="004A243F" w:rsidP="004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243F" w:rsidRPr="00491B35" w:rsidRDefault="004A243F" w:rsidP="004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группы одинаковых предметов. 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817" w:type="dxa"/>
            <w:vMerge w:val="restart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2976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Перемещение в комнате с помощью взрослого, по словесной инструкции.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817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Перемещение в комнате самостоятельно.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817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Определение основных частей тела и лица куклы.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817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Определение основных частей тела и лица человека.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817" w:type="dxa"/>
            <w:vMerge w:val="restart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</w:tcPr>
          <w:p w:rsidR="004A243F" w:rsidRPr="00491B35" w:rsidRDefault="004A243F" w:rsidP="00491B35">
            <w:pPr>
              <w:pStyle w:val="a7"/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2976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Определять времена года по картинкам: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817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- зима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817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- весна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817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- лето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817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- осень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43F" w:rsidRPr="00491B35" w:rsidRDefault="004A243F" w:rsidP="00491B35">
      <w:pPr>
        <w:pStyle w:val="a7"/>
        <w:rPr>
          <w:rFonts w:ascii="Times New Roman" w:hAnsi="Times New Roman"/>
          <w:b/>
          <w:sz w:val="24"/>
          <w:szCs w:val="24"/>
        </w:rPr>
      </w:pPr>
    </w:p>
    <w:p w:rsidR="004A243F" w:rsidRPr="00491B35" w:rsidRDefault="004A243F" w:rsidP="00491B3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1B3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Условные обозначения</w:t>
      </w:r>
    </w:p>
    <w:tbl>
      <w:tblPr>
        <w:tblW w:w="9705" w:type="dxa"/>
        <w:tblInd w:w="-92" w:type="dxa"/>
        <w:tblLayout w:type="fixed"/>
        <w:tblLook w:val="04A0"/>
      </w:tblPr>
      <w:tblGrid>
        <w:gridCol w:w="8995"/>
        <w:gridCol w:w="710"/>
      </w:tblGrid>
      <w:tr w:rsidR="004A243F" w:rsidRPr="00491B35" w:rsidTr="008F58A3">
        <w:trPr>
          <w:trHeight w:val="322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Уровни освоения (выполнения) действий / операций</w:t>
            </w:r>
          </w:p>
        </w:tc>
      </w:tr>
      <w:tr w:rsidR="004A243F" w:rsidRPr="00491B35" w:rsidTr="008F58A3">
        <w:trPr>
          <w:trHeight w:val="431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1. Пассивное участие / соучастие.</w:t>
            </w:r>
          </w:p>
          <w:p w:rsidR="004A243F" w:rsidRPr="00491B35" w:rsidRDefault="004A243F" w:rsidP="00491B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91B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4A243F" w:rsidRPr="00491B35" w:rsidTr="008F58A3"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2. Активное участие.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действие выполняется ребёнком: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- со значительной помощью взрослого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дд</w:t>
            </w:r>
          </w:p>
        </w:tc>
      </w:tr>
      <w:tr w:rsidR="004A243F" w:rsidRPr="00491B35" w:rsidTr="008F58A3"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- с частичной помощью взрослого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4A243F" w:rsidRPr="00491B35" w:rsidTr="008F58A3"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ди</w:t>
            </w:r>
          </w:p>
        </w:tc>
      </w:tr>
      <w:tr w:rsidR="004A243F" w:rsidRPr="00491B35" w:rsidTr="008F58A3"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- по подражанию или по образцу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</w:tc>
      </w:tr>
      <w:tr w:rsidR="004A243F" w:rsidRPr="00491B35" w:rsidTr="008F58A3"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- самостоятельно с ошибками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сш</w:t>
            </w:r>
          </w:p>
        </w:tc>
      </w:tr>
      <w:tr w:rsidR="004A243F" w:rsidRPr="00491B35" w:rsidTr="008F58A3"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- полностью самостоятельно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4A243F" w:rsidRPr="00491B35" w:rsidRDefault="004A243F" w:rsidP="00491B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1B35">
        <w:rPr>
          <w:rFonts w:ascii="Times New Roman" w:hAnsi="Times New Roman"/>
          <w:b/>
          <w:sz w:val="24"/>
          <w:szCs w:val="24"/>
        </w:rPr>
        <w:t>Сформированность представлений</w:t>
      </w:r>
    </w:p>
    <w:tbl>
      <w:tblPr>
        <w:tblW w:w="9705" w:type="dxa"/>
        <w:tblInd w:w="-92" w:type="dxa"/>
        <w:tblLayout w:type="fixed"/>
        <w:tblLook w:val="04A0"/>
      </w:tblPr>
      <w:tblGrid>
        <w:gridCol w:w="8995"/>
        <w:gridCol w:w="710"/>
      </w:tblGrid>
      <w:tr w:rsidR="004A243F" w:rsidRPr="00491B35" w:rsidTr="008F58A3"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1. Представление отсутствует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A243F" w:rsidRPr="00491B35" w:rsidTr="008F58A3"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2. Не выявить наличие представлений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4A243F" w:rsidRPr="00491B35" w:rsidTr="008F58A3"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3. Представление на уровне: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- использования по прямой подсказке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</w:tr>
      <w:tr w:rsidR="004A243F" w:rsidRPr="00491B35" w:rsidTr="008F58A3"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4A243F" w:rsidRPr="00491B35" w:rsidTr="008F58A3"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- самостоятельное использование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1B35">
        <w:rPr>
          <w:rFonts w:ascii="Times New Roman" w:hAnsi="Times New Roman"/>
          <w:b/>
          <w:sz w:val="24"/>
          <w:szCs w:val="24"/>
        </w:rPr>
        <w:lastRenderedPageBreak/>
        <w:t>5. Учебно-методическое и материально-техническое обеспечение образовательного процесса</w:t>
      </w:r>
    </w:p>
    <w:p w:rsidR="004A243F" w:rsidRPr="00491B35" w:rsidRDefault="004A243F" w:rsidP="00491B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9"/>
        <w:gridCol w:w="2885"/>
        <w:gridCol w:w="3153"/>
      </w:tblGrid>
      <w:tr w:rsidR="004A243F" w:rsidRPr="00491B35" w:rsidTr="008F58A3">
        <w:trPr>
          <w:trHeight w:val="38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Учебно-методические пособия</w:t>
            </w:r>
          </w:p>
        </w:tc>
      </w:tr>
      <w:tr w:rsidR="004A243F" w:rsidRPr="00491B35" w:rsidTr="008F58A3">
        <w:trPr>
          <w:trHeight w:val="1242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  с умственной отсталостью (интеллектуальными нарушениями).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b/>
          <w:sz w:val="24"/>
          <w:szCs w:val="24"/>
        </w:rPr>
      </w:pPr>
      <w:r w:rsidRPr="00491B35">
        <w:rPr>
          <w:rFonts w:ascii="Times New Roman" w:hAnsi="Times New Roman"/>
          <w:b/>
          <w:sz w:val="24"/>
          <w:szCs w:val="24"/>
        </w:rPr>
        <w:t>Дополнительный список используемых пособий и литературы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1. В.Б.Сухова. Математика. Подготовительный класс. Учебник д/шк. 1 вида.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2. Баряева Л.Б., Кондратьева С.Ю. Математика для дошкольников в играх и упражнениях. – СПб.: КАРО,2007.</w:t>
      </w:r>
    </w:p>
    <w:p w:rsidR="004A243F" w:rsidRPr="00491B35" w:rsidRDefault="004A243F" w:rsidP="00491B35">
      <w:pPr>
        <w:pStyle w:val="a7"/>
        <w:rPr>
          <w:rFonts w:ascii="Times New Roman" w:hAnsi="Times New Roman"/>
          <w:b/>
          <w:sz w:val="24"/>
          <w:szCs w:val="24"/>
        </w:rPr>
      </w:pPr>
      <w:r w:rsidRPr="00491B35">
        <w:rPr>
          <w:rFonts w:ascii="Times New Roman" w:hAnsi="Times New Roman"/>
          <w:b/>
          <w:sz w:val="24"/>
          <w:szCs w:val="24"/>
        </w:rPr>
        <w:t>Учебно-методическое и ресурсное обеспечение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1. «Дары Фребеля» - первая-пятая игры ребёнка.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2.Игрушки со съёмными деталями.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3.Игрушки сборно-разборные: матрёшки (трёх-четырёх составные), пирамидки с одинаковыми и разными кольцами, одного цвета и разноцветные, строительные наборы.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4.Игрушки с крепящимися деталями, прищепки и основа для них.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5.Конструктор деревянный и пластмассовый. 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 xml:space="preserve">6.Логические блоки (блоки Дьенеша) из пластмассы (геометрические формы). 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7.Магнитофон, аудиокассеты с записями различных мелодий и детских песен, мультимедийный ком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8.Муляжи овощей и фруктов разного размера.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9.Мячи разного размера и цвета.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10.Настольные плоскопечатные игры.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11.Плоские и объёмные геометрические фигуры, предметы.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12.Природный материал: орехи, шишки, жёлуди, камешки, ракушки.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13.Прозрачные ёмкости, посуда (баночки, бутылочки, стаканчики, ложки).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14.Счётные палочки, счётный материал.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15.Сыпучие материалы, набор коробок и бутылок для сыпучих материалов, формочки для песка, совочки, песок.</w:t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ab/>
      </w: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pStyle w:val="a7"/>
        <w:rPr>
          <w:rFonts w:ascii="Times New Roman" w:hAnsi="Times New Roman"/>
          <w:sz w:val="24"/>
          <w:szCs w:val="24"/>
        </w:rPr>
      </w:pPr>
    </w:p>
    <w:p w:rsidR="004A243F" w:rsidRPr="00491B35" w:rsidRDefault="004A243F" w:rsidP="00491B35">
      <w:pPr>
        <w:tabs>
          <w:tab w:val="left" w:pos="4365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4A243F" w:rsidRPr="00491B35" w:rsidSect="009B01C3">
          <w:headerReference w:type="default" r:id="rId7"/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4A243F" w:rsidRPr="00491B35" w:rsidRDefault="004A243F" w:rsidP="00491B35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491B3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4A243F" w:rsidRPr="00491B35" w:rsidRDefault="004A243F" w:rsidP="00491B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1B35">
        <w:rPr>
          <w:rFonts w:ascii="Times New Roman" w:hAnsi="Times New Roman"/>
          <w:b/>
          <w:sz w:val="24"/>
          <w:szCs w:val="24"/>
        </w:rPr>
        <w:t>Тематическое планирование уроков</w:t>
      </w:r>
    </w:p>
    <w:tbl>
      <w:tblPr>
        <w:tblStyle w:val="a6"/>
        <w:tblpPr w:leftFromText="180" w:rightFromText="180" w:vertAnchor="text" w:horzAnchor="margin" w:tblpXSpec="center" w:tblpY="92"/>
        <w:tblW w:w="14992" w:type="dxa"/>
        <w:tblLayout w:type="fixed"/>
        <w:tblLook w:val="04A0"/>
      </w:tblPr>
      <w:tblGrid>
        <w:gridCol w:w="562"/>
        <w:gridCol w:w="567"/>
        <w:gridCol w:w="3090"/>
        <w:gridCol w:w="851"/>
        <w:gridCol w:w="4677"/>
        <w:gridCol w:w="3544"/>
        <w:gridCol w:w="1701"/>
      </w:tblGrid>
      <w:tr w:rsidR="004A243F" w:rsidRPr="00491B35" w:rsidTr="008F58A3">
        <w:tc>
          <w:tcPr>
            <w:tcW w:w="1129" w:type="dxa"/>
            <w:gridSpan w:val="2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A243F" w:rsidRPr="00491B35" w:rsidTr="008F58A3">
        <w:trPr>
          <w:cantSplit/>
          <w:trHeight w:val="381"/>
        </w:trPr>
        <w:tc>
          <w:tcPr>
            <w:tcW w:w="14992" w:type="dxa"/>
            <w:gridSpan w:val="7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Знакомство с предметом «Математические представления".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Знакомство с видами деятельности. Действия с игрушками разной формы.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Раздаточный материал: игрушки.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Выделение одного предмета из множества. 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Упражнения на выделение одного предмета из множества. Знакомство с понятием «один».</w:t>
            </w:r>
          </w:p>
        </w:tc>
        <w:tc>
          <w:tcPr>
            <w:tcW w:w="3544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Раздаточный, счётный и дидактический материал.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Настольные плоскопечатные игры.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Природный материал: орехи, шишки, жёлуди, камешки, ракушки.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Составление группы одинаковых предметов. 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Упражнения на группировку предметов в единое множество. Знакомство с понятием «много».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Пересчёт предметов.  Показ количества предметов пальцами.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Упражнения на соотнесение отдельных единиц множества с пальцами, другими предметами без пересчёта.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Экскурсия.  Счёт объектов в любом порядке.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Экскурсия. Упражнения в счёте окружающих объектов в любом порядке.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Объекты окружающего мира.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Знакомство с фигурой. Шар.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Знакомство с формой шара. Тактильное и зрительное восприятие формы.</w:t>
            </w:r>
          </w:p>
        </w:tc>
        <w:tc>
          <w:tcPr>
            <w:tcW w:w="3544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Плоские и объёмные геометрические фигуры, предметы.</w:t>
            </w:r>
          </w:p>
          <w:p w:rsidR="004A243F" w:rsidRPr="00491B35" w:rsidRDefault="004A243F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Игры с предметами круглой формы.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тактильных и зрительных упражнения на определение формы шара. Игры с мячиком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Игры с предметами круглой формы.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Проигрывание игр с мячами по полу, по столу.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Предметы круглой формы: мячи, шарики, клубки и т п.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поделок с предметами круглой формы.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практических действий с предметами круглой формы. Выполнение поделки из природного материала.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Бросовый материал.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Сравнение двух предметов по величине. Большой – маленький. 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Выполнение тактильных и зрительных упражнения на определение величины предмета.  Дидактические игры с </w:t>
            </w: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предметами.</w:t>
            </w:r>
          </w:p>
        </w:tc>
        <w:tc>
          <w:tcPr>
            <w:tcW w:w="3544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Большие и маленькие предметы, объёмные игрушки. 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Мультимедийный комплекс.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Сравнение двух предметов по величине. Большой – маленький. 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Игры с большими и маленькими предметами.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игровых упражнений на выделение предметов различной величины: большой-маленький.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Большие и маленькие предметы, игрушки.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Настольные плоскопечатные игры.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Экскурсия.  Большие и маленькие объекты в окружающем мире.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Наблюдения за предметами разной величины в окружающем мире.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Большие и маленькие предметы, игрушки.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Экскурсия. Наблюдения за погодой.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Наблюдения за погодными явлениями.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Территория улицы.</w:t>
            </w:r>
          </w:p>
          <w:p w:rsidR="004A243F" w:rsidRPr="00491B35" w:rsidRDefault="004A243F" w:rsidP="00491B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rPr>
          <w:trHeight w:val="532"/>
        </w:trPr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Игры. Показ погодных явлений с помощью мимики и жестов.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игровых упражнений на изображение погодных явлений с помощью имитационных действий.</w:t>
            </w:r>
          </w:p>
        </w:tc>
        <w:tc>
          <w:tcPr>
            <w:tcW w:w="3544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Зеркала.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Игры. Показ погодных явлений с помощью мимики и жестов.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14992" w:type="dxa"/>
            <w:gridSpan w:val="7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2. четверть</w:t>
            </w: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Перемещение в комнате с помощью взрослого.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Игровые упражнения на перемещение в пространстве комнаты.</w:t>
            </w:r>
          </w:p>
        </w:tc>
        <w:tc>
          <w:tcPr>
            <w:tcW w:w="3544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Пространство комнаты.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Игрушки. 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Самостоятельное перемещение в комнате.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игровых упражнений на самостоятельное перемещение в пространстве комнаты.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Объединение одинаковых по форме предметов в группу (один-много).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игровых упражнений на объединение одинаковых по форме предметов в различные множества. Один предмет-много предметов.</w:t>
            </w:r>
          </w:p>
        </w:tc>
        <w:tc>
          <w:tcPr>
            <w:tcW w:w="3544" w:type="dxa"/>
            <w:vMerge w:val="restart"/>
          </w:tcPr>
          <w:p w:rsidR="004A243F" w:rsidRPr="00491B35" w:rsidRDefault="004A243F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Настольные плоскопечатные игры.</w:t>
            </w:r>
          </w:p>
          <w:p w:rsidR="004A243F" w:rsidRPr="00491B35" w:rsidRDefault="004A243F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Дидактический, счётный и раздаточный материал.</w:t>
            </w:r>
          </w:p>
          <w:p w:rsidR="004A243F" w:rsidRPr="00491B35" w:rsidRDefault="004A243F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Объединение одинаковых по форме предметов в группу (один-много).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Объединение одинаковых по цвету предметов в группу (много-мало).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игровых упражнений на объединение одинаковых по цвету предметов в различные множества. Много предметов – мало предметов.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Объединение одинаковых </w:t>
            </w: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по цвету предметов в группу (много-мало).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tabs>
                <w:tab w:val="center" w:pos="1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Выделение шара из группы фигур.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игровых упражнений на выделение шара из множества многоугольников.</w:t>
            </w:r>
          </w:p>
        </w:tc>
        <w:tc>
          <w:tcPr>
            <w:tcW w:w="3544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Плоские и объёмные геометрические фигуры, предметы.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Выделение шара из группы других фигур.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Нахождение формы шара.</w:t>
            </w:r>
          </w:p>
          <w:p w:rsidR="004A243F" w:rsidRPr="00491B35" w:rsidRDefault="004A243F" w:rsidP="00491B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Штриховка, раскраска шаров различной формы.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Дидактический материал.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Штриховки.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Игры с шарами, мячами.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практических действий с шарами, мячами, клубками и т.п.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Предметы круглой формы.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Выделение больших и маленьких предметов из группы.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тактильных и зрительных упражнения на определение величины предмета.  Дидактические игры с предметами.</w:t>
            </w:r>
          </w:p>
        </w:tc>
        <w:tc>
          <w:tcPr>
            <w:tcW w:w="3544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Большие и маленькие предметы, игрушки.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Настольные плоскопечатные игры.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Цветная бумага, картон, клей.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Строительный конструктор. Мультимедийный комплекс.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Выделение больших и маленьких предметов из группы.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Большие и маленькие постройки из строительного конструктора.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игровых упражнений со строительным конструктором. Большие и маленькие постройки.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tabs>
                <w:tab w:val="left" w:pos="210"/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аппликации из больших и маленьких деталей.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Выполнений аппликации с использованием больших и маленьких деталей.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Перемещение в комнате по словесной инструкции.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Игровые упражнения на перемещение в пространстве комнаты.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Классная комната.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Игрушки. 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Перемещение в комнате по словесной инструкции.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игровых упражнений на самостоятельное перемещение в пространстве комнаты по словесной инструкции.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14992" w:type="dxa"/>
            <w:gridSpan w:val="7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Переливание воды. 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упражнений с водой. Переливание воды. Определение количества воды. Знакомство с понятиями: «много-мало», «нет-пусто». Проговаривание слов-действий.</w:t>
            </w:r>
          </w:p>
        </w:tc>
        <w:tc>
          <w:tcPr>
            <w:tcW w:w="3544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Прозрачные ёмкости, посуда (баночки, бутылочки, стаканчики, ложки).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Сыпучие материалы, набор </w:t>
            </w: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коробок и бутылок для сыпучих материалов.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Формочки для песка, совочки.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Переливание воды.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Пересыпание песка.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упражнений с песком. Пересыпание песка. Определение количества песка. Знакомство с понятиями: «много-мало», «нет-пусто».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Пересыпание песка. 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Игры с песком и водой.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игр на развитие пространственно-величинных представлений о предметах.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Знакомство с фигурой –кубом.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Знакомство с формой куба. Тактильное и зрительное восприятие формы.</w:t>
            </w:r>
          </w:p>
        </w:tc>
        <w:tc>
          <w:tcPr>
            <w:tcW w:w="3544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Строительный конструктор.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Плоские и объёмные геометрические фигуры, предметы.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Большие и маленькие кубики.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Выполнение тактильных и зрительных упражнения на определение размера куба. 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Выделение куба из группы фигур.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упражнений на выделение формы куба из множества фигур.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Постройки из кубиков.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практических действий с кубиками строительного материала.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Сравнение двух объектов по величине.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на сопоставление двух объектов по величине. </w:t>
            </w:r>
          </w:p>
        </w:tc>
        <w:tc>
          <w:tcPr>
            <w:tcW w:w="3544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Большие и маленькие предметы, игрушки.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Цветная бумага, картон, клей.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Мультимедийный комплекс.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Строительный конструктор.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Сравнение двух объектов по величине.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на сопоставление двух объектов по величине. 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 Работа со строительным конструктором.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игровых упражнений со строительным конструктором. Большие и маленькие постройки.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tabs>
                <w:tab w:val="left" w:pos="210"/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аппликации из больших и маленьких деталей.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Выполнений аппликации с использованием больших и маленьких деталей.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Основные части тела и лица куклы.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Изучение строения человека. Показ и называние частей тела и лица на кукле.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Куклы, игрушки.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tabs>
                <w:tab w:val="left" w:pos="345"/>
              </w:tabs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Основные части тела и лица человека.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Изучение строения своего тела и лица. Показ и называние частей тела и лица.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Куклы, игрушки.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tabs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Времена года: зима, весна, лето, осень.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Знакомство с временами года. Определение характерных признаков времени года.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Иллюстрации, раздаточный и дидактический материал.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Иллюстрации, раздаточный и дидактический материал.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Настольные плоскопечатные игры.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Объекты природы: луна, солнце.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Знакомство с объектами природы. Рисование луны, солнца.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tabs>
                <w:tab w:val="left" w:pos="405"/>
              </w:tabs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Экскурсия. Наблюдения за погодой.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Экскурсия. Наблюдения за погодными явлениями.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Территория улицы. Объекты природы.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43F" w:rsidRPr="00491B35" w:rsidRDefault="004A243F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pPr w:leftFromText="180" w:rightFromText="180" w:vertAnchor="text" w:horzAnchor="margin" w:tblpXSpec="center" w:tblpY="92"/>
        <w:tblW w:w="14992" w:type="dxa"/>
        <w:tblLayout w:type="fixed"/>
        <w:tblLook w:val="04A0"/>
      </w:tblPr>
      <w:tblGrid>
        <w:gridCol w:w="562"/>
        <w:gridCol w:w="567"/>
        <w:gridCol w:w="3090"/>
        <w:gridCol w:w="851"/>
        <w:gridCol w:w="4677"/>
        <w:gridCol w:w="3544"/>
        <w:gridCol w:w="1701"/>
      </w:tblGrid>
      <w:tr w:rsidR="004A243F" w:rsidRPr="00491B35" w:rsidTr="008F58A3">
        <w:tc>
          <w:tcPr>
            <w:tcW w:w="14992" w:type="dxa"/>
            <w:gridSpan w:val="7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Пересчёт предметов в пределах двух.  Показ количества предметов пальцами. 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Упражнения на соотнесение отдельных единиц множества с пальцами, другими предметами без пересчёта.</w:t>
            </w:r>
          </w:p>
        </w:tc>
        <w:tc>
          <w:tcPr>
            <w:tcW w:w="3544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Раздаточный и счётный материал.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Природный материал: орехи, шишки, жёлуди, камешки, ракушки.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Мультимедийный комплекс.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Пересчёт предметов в пределах двух.  Показ количества предметов пальцами.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Упражнения на соотнесение отдельных единиц множества с пальцами, другими предметами без пересчёта.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Сравнение двух групп предметов без пересчёта путём приложения.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Упражнения на сравнение двух групп предметов без пересчёта путём приложения.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Сравнение двух групп предметов без пересчёта путём приложения.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Упражнения на сравнение двух групп предметов без пересчёта путём приложения.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Выделение шара и кубика из группы фигур.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Выделение фигур шара и кубика из множества других фигур.</w:t>
            </w:r>
          </w:p>
        </w:tc>
        <w:tc>
          <w:tcPr>
            <w:tcW w:w="3544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Строительный конструктор.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Плоские и объёмные геометрические фигуры, предметы.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Штриховки, раскраски.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Конструирование из кубиков.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конструктора.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Игра «Что катится, что не катится?».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игры. Узнавание фигур: шар, кубик.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Игра «Узнай, что нарисовано?».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Штриховка, раскраска шаров и кубиков различной формы.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Сравнение двух предметов по величине.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на сравнение двух объектов по величине. 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Большие и маленькие предметы, игрушки. Мультимедийный комплекс.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Игра «Пирамидка», «Матрёшка».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игр по подражанию. «Пирамидки»,</w:t>
            </w:r>
          </w:p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«Матрёшки»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Игрушки сборно-разборные: матрёшки (трёх-четырёх составные), пирамидки.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Игра «Гриб под ёлкой».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Выполнение игр по подражанию. «Гриб по ёлкой».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Большие и маленькие предметы, игрушки.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 Раскрашивание больших и маленьких предметов.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Штриховка, раскраска предметов различной величины.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Альбом, карандаши.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Перемещение по классу с </w:t>
            </w: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предметами по заданию.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 xml:space="preserve">Игровые упражнения на перемещение в </w:t>
            </w: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 комнаты по заданию учителя.</w:t>
            </w:r>
          </w:p>
        </w:tc>
        <w:tc>
          <w:tcPr>
            <w:tcW w:w="3544" w:type="dxa"/>
            <w:vMerge w:val="restart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Пространство комнаты, </w:t>
            </w: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игрушки.</w:t>
            </w:r>
          </w:p>
          <w:p w:rsidR="004A243F" w:rsidRPr="00491B35" w:rsidRDefault="004A243F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3F" w:rsidRPr="00491B35" w:rsidRDefault="004A243F" w:rsidP="00491B35">
            <w:pPr>
              <w:pStyle w:val="a7"/>
              <w:tabs>
                <w:tab w:val="left" w:pos="585"/>
              </w:tabs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Перемещение по комнате с предметами по заданию.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Игровые упражнения на перемещение в пространстве комнаты по заданию учителя.</w:t>
            </w:r>
          </w:p>
        </w:tc>
        <w:tc>
          <w:tcPr>
            <w:tcW w:w="3544" w:type="dxa"/>
            <w:vMerge/>
          </w:tcPr>
          <w:p w:rsidR="004A243F" w:rsidRPr="00491B35" w:rsidRDefault="004A243F" w:rsidP="00491B35">
            <w:pPr>
              <w:pStyle w:val="a7"/>
              <w:tabs>
                <w:tab w:val="left" w:pos="5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Прослушивание песенок о явлениях погоды.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Прослушивание песен о погоде.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Компьютер. Магнитофон, аудиокассеты.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3F" w:rsidRPr="00491B35" w:rsidTr="008F58A3">
        <w:tc>
          <w:tcPr>
            <w:tcW w:w="562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67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90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Экскурсия. Наблюдения за погодой.</w:t>
            </w:r>
          </w:p>
        </w:tc>
        <w:tc>
          <w:tcPr>
            <w:tcW w:w="85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Экскурсия. Наблюдения за погодными явлениями.</w:t>
            </w:r>
          </w:p>
        </w:tc>
        <w:tc>
          <w:tcPr>
            <w:tcW w:w="3544" w:type="dxa"/>
          </w:tcPr>
          <w:p w:rsidR="004A243F" w:rsidRPr="00491B35" w:rsidRDefault="004A243F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Территория улицы.</w:t>
            </w:r>
          </w:p>
        </w:tc>
        <w:tc>
          <w:tcPr>
            <w:tcW w:w="1701" w:type="dxa"/>
          </w:tcPr>
          <w:p w:rsidR="004A243F" w:rsidRPr="00491B35" w:rsidRDefault="004A243F" w:rsidP="00491B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43F" w:rsidRPr="00491B35" w:rsidRDefault="004A243F" w:rsidP="00491B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A243F" w:rsidRPr="00491B35" w:rsidRDefault="004A243F" w:rsidP="00491B35">
      <w:pPr>
        <w:spacing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1B35">
        <w:rPr>
          <w:rFonts w:ascii="Times New Roman" w:hAnsi="Times New Roman" w:cs="Times New Roman"/>
          <w:b/>
          <w:bCs/>
          <w:kern w:val="36"/>
          <w:sz w:val="24"/>
          <w:szCs w:val="24"/>
        </w:rPr>
        <w:br w:type="page"/>
      </w:r>
    </w:p>
    <w:p w:rsidR="004A243F" w:rsidRPr="00491B35" w:rsidRDefault="004A243F" w:rsidP="00491B3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  <w:sectPr w:rsidR="004A243F" w:rsidRPr="00491B35" w:rsidSect="004A243F">
          <w:pgSz w:w="16837" w:h="11905" w:orient="landscape"/>
          <w:pgMar w:top="1298" w:right="567" w:bottom="731" w:left="1276" w:header="0" w:footer="6" w:gutter="0"/>
          <w:cols w:space="720"/>
          <w:noEndnote/>
          <w:docGrid w:linePitch="360"/>
        </w:sectPr>
      </w:pPr>
    </w:p>
    <w:p w:rsidR="004A243F" w:rsidRPr="00491B35" w:rsidRDefault="004A243F" w:rsidP="00491B3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4932FB" w:rsidRPr="00491B35" w:rsidRDefault="004932FB" w:rsidP="00491B3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1B35">
        <w:rPr>
          <w:rFonts w:ascii="Times New Roman" w:hAnsi="Times New Roman" w:cs="Times New Roman"/>
          <w:b/>
          <w:bCs/>
          <w:kern w:val="36"/>
          <w:sz w:val="24"/>
          <w:szCs w:val="24"/>
        </w:rPr>
        <w:t>Окружающий мир</w:t>
      </w:r>
    </w:p>
    <w:p w:rsidR="004932FB" w:rsidRPr="00491B35" w:rsidRDefault="004932FB" w:rsidP="00491B35">
      <w:pPr>
        <w:spacing w:line="240" w:lineRule="auto"/>
        <w:outlineLvl w:val="0"/>
        <w:rPr>
          <w:rFonts w:ascii="Times New Roman" w:hAnsi="Times New Roman" w:cs="Times New Roman"/>
          <w:b/>
          <w:bCs/>
          <w:i/>
          <w:kern w:val="36"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b/>
          <w:bCs/>
          <w:i/>
          <w:kern w:val="36"/>
          <w:sz w:val="24"/>
          <w:szCs w:val="24"/>
          <w:lang w:val="en-US"/>
        </w:rPr>
        <w:t>I</w:t>
      </w:r>
      <w:r w:rsidRPr="00491B35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 xml:space="preserve">. </w:t>
      </w:r>
      <w:r w:rsidRPr="00491B35">
        <w:rPr>
          <w:rFonts w:ascii="Times New Roman" w:hAnsi="Times New Roman" w:cs="Times New Roman"/>
          <w:b/>
          <w:bCs/>
          <w:i/>
          <w:kern w:val="36"/>
          <w:sz w:val="24"/>
          <w:szCs w:val="24"/>
          <w:lang w:val="de-DE"/>
        </w:rPr>
        <w:t>Окружающийприродныймир</w:t>
      </w:r>
    </w:p>
    <w:p w:rsidR="004932FB" w:rsidRPr="00491B35" w:rsidRDefault="004932FB" w:rsidP="00491B3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Пояснительнаязаписка.</w:t>
      </w:r>
    </w:p>
    <w:p w:rsidR="004932FB" w:rsidRPr="00491B35" w:rsidRDefault="004932FB" w:rsidP="00491B3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</w:pP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Важнымаспектомобучениядетей с умеренной, тяжелой, глубокойумственнойотсталостью и с ТМНР являетсярасширениепредставленийобокружающемприродноммире. Подобранныйпрограммныйматериалпопредмету «Окружающийприродныймир» рассчитаннаформирование у обучающихсяпредставлений о природе, еёмногообразии, о взаимосвязиживой, неживойприроды и человека. 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b/>
          <w:sz w:val="24"/>
          <w:szCs w:val="24"/>
          <w:lang w:val="de-DE"/>
        </w:rPr>
        <w:t>Цельобучения</w:t>
      </w: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 – формированиепредставлений о живой и неживойприроде, о взаимодействиичеловека с природой, бережногоотношения к природе. 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b/>
          <w:sz w:val="24"/>
          <w:szCs w:val="24"/>
          <w:lang w:val="de-DE"/>
        </w:rPr>
        <w:t>Основнымизадачами</w:t>
      </w: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программыявляются: формированиепредставленийобобъектах и явленияхнеживойприроды, формированиевременныхпредставлений, формированиепредставлений о растительном и животноммире. Программапредставленаследующимиразделами: 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>«Растительныймир», «Животныймир», «Временныепредставления»</w:t>
      </w:r>
      <w:r w:rsidRPr="00491B35">
        <w:rPr>
          <w:rFonts w:ascii="Times New Roman" w:hAnsi="Times New Roman" w:cs="Times New Roman"/>
          <w:sz w:val="24"/>
          <w:szCs w:val="24"/>
        </w:rPr>
        <w:t>.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В процессеформированияпредставлений о неживойприродеребенокполучаетзнания о явленияхприроды (снег, дождь, туман и др.), цикличности в природе – сезонныхизменениях (лето, осень, весна, зима), суточныхизменениях (утро, день, вечер, ночь). Ребенокзнакомится с </w:t>
      </w:r>
      <w:r w:rsidRPr="00491B35">
        <w:rPr>
          <w:rFonts w:ascii="Times New Roman" w:hAnsi="Times New Roman" w:cs="Times New Roman"/>
          <w:sz w:val="24"/>
          <w:szCs w:val="24"/>
        </w:rPr>
        <w:t xml:space="preserve">2-3 объектами </w:t>
      </w: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растительного и животногомира. </w:t>
      </w:r>
    </w:p>
    <w:p w:rsidR="004932FB" w:rsidRPr="00491B35" w:rsidRDefault="004932FB" w:rsidP="00491B3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b/>
          <w:kern w:val="36"/>
          <w:sz w:val="24"/>
          <w:szCs w:val="24"/>
          <w:lang w:val="de-DE"/>
        </w:rPr>
        <w:t>Примерноесодержаниепредмета</w:t>
      </w:r>
      <w:r w:rsidRPr="00491B35">
        <w:rPr>
          <w:rFonts w:ascii="Times New Roman" w:hAnsi="Times New Roman" w:cs="Times New Roman"/>
          <w:kern w:val="36"/>
          <w:sz w:val="24"/>
          <w:szCs w:val="24"/>
          <w:lang w:val="de-DE"/>
        </w:rPr>
        <w:t>.</w:t>
      </w:r>
    </w:p>
    <w:p w:rsidR="004932FB" w:rsidRPr="00491B35" w:rsidRDefault="004932FB" w:rsidP="00491B35">
      <w:pPr>
        <w:numPr>
          <w:ilvl w:val="1"/>
          <w:numId w:val="23"/>
        </w:numPr>
        <w:spacing w:line="240" w:lineRule="auto"/>
        <w:ind w:left="0"/>
        <w:jc w:val="left"/>
        <w:outlineLvl w:val="1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b/>
          <w:iCs/>
          <w:sz w:val="24"/>
          <w:szCs w:val="24"/>
          <w:lang w:val="de-DE"/>
        </w:rPr>
        <w:t>Растительныймир.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Узнавание (различение) растений (дерево, </w:t>
      </w:r>
      <w:r w:rsidRPr="00491B35">
        <w:rPr>
          <w:rFonts w:ascii="Times New Roman" w:hAnsi="Times New Roman" w:cs="Times New Roman"/>
          <w:sz w:val="24"/>
          <w:szCs w:val="24"/>
        </w:rPr>
        <w:t>цветок</w:t>
      </w: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, трава). 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Узнавание (различение) </w:t>
      </w:r>
      <w:r w:rsidRPr="00491B35">
        <w:rPr>
          <w:rFonts w:ascii="Times New Roman" w:hAnsi="Times New Roman" w:cs="Times New Roman"/>
          <w:sz w:val="24"/>
          <w:szCs w:val="24"/>
        </w:rPr>
        <w:t>фруктов (банан, яблоко,). Ра</w:t>
      </w:r>
      <w:r w:rsidRPr="00491B35">
        <w:rPr>
          <w:rFonts w:ascii="Times New Roman" w:hAnsi="Times New Roman" w:cs="Times New Roman"/>
          <w:sz w:val="24"/>
          <w:szCs w:val="24"/>
          <w:lang w:val="de-DE"/>
        </w:rPr>
        <w:t>зличениесъедобных и несъедобныхчастейфрукта. Знаниезначенияфруктов в жизничеловека. Узнавание (различение) овощей (лук, морковь) повнешнемувиду (вкусу, запаху). Различениесъедобных и несъедобныхчастейовоща</w:t>
      </w:r>
      <w:r w:rsidRPr="00491B35">
        <w:rPr>
          <w:rFonts w:ascii="Times New Roman" w:hAnsi="Times New Roman" w:cs="Times New Roman"/>
          <w:sz w:val="24"/>
          <w:szCs w:val="24"/>
        </w:rPr>
        <w:t>.</w:t>
      </w:r>
    </w:p>
    <w:p w:rsidR="004932FB" w:rsidRPr="00491B35" w:rsidRDefault="004932FB" w:rsidP="00491B3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491B35">
        <w:rPr>
          <w:rFonts w:ascii="Times New Roman" w:hAnsi="Times New Roman" w:cs="Times New Roman"/>
          <w:b/>
          <w:iCs/>
          <w:sz w:val="24"/>
          <w:szCs w:val="24"/>
          <w:lang w:val="de-DE"/>
        </w:rPr>
        <w:t>Животныймир.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Узнавание (различение) домашнихживотных (кот, собака). Знаниеспособовпередвижениядомашнихживотных. 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>Знаниезначениядомашнихживотных в жизничеловека. Уходзадомашнимиживотными (котом, собакой и др</w:t>
      </w:r>
      <w:r w:rsidRPr="00491B35">
        <w:rPr>
          <w:rFonts w:ascii="Times New Roman" w:hAnsi="Times New Roman" w:cs="Times New Roman"/>
          <w:sz w:val="24"/>
          <w:szCs w:val="24"/>
        </w:rPr>
        <w:t>.</w:t>
      </w: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).Узнавание (различение) дикихживотных (заяц, волк). Знаниеспособовпередвижениядикихживотных. </w:t>
      </w:r>
    </w:p>
    <w:p w:rsidR="004932FB" w:rsidRPr="00491B35" w:rsidRDefault="004932FB" w:rsidP="00491B35">
      <w:pPr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491B35">
        <w:rPr>
          <w:rFonts w:ascii="Times New Roman" w:hAnsi="Times New Roman" w:cs="Times New Roman"/>
          <w:b/>
          <w:iCs/>
          <w:sz w:val="24"/>
          <w:szCs w:val="24"/>
          <w:lang w:val="de-DE"/>
        </w:rPr>
        <w:t>Временныепредставления</w:t>
      </w:r>
      <w:r w:rsidRPr="00491B35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Узнавание (различение) частейсуток (утро, день, вечер, ночь). Различениевыходных и рабочихдней. Соотнесениеднейнедели с определеннымивидамидеятельности. </w:t>
      </w:r>
    </w:p>
    <w:p w:rsidR="004932FB" w:rsidRPr="00491B35" w:rsidRDefault="004932FB" w:rsidP="00491B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2FB" w:rsidRPr="00491B35" w:rsidRDefault="004932FB" w:rsidP="00491B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 «Окружающий природный мир»</w:t>
      </w:r>
    </w:p>
    <w:p w:rsidR="004932FB" w:rsidRPr="00491B35" w:rsidRDefault="004932FB" w:rsidP="00491B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4932FB" w:rsidRPr="00491B35" w:rsidRDefault="004932FB" w:rsidP="00491B35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2FB" w:rsidRPr="00491B35" w:rsidRDefault="004932FB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:rsidR="004932FB" w:rsidRPr="00491B35" w:rsidRDefault="004932FB" w:rsidP="00491B35">
      <w:pPr>
        <w:pStyle w:val="a9"/>
        <w:numPr>
          <w:ilvl w:val="0"/>
          <w:numId w:val="24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узнавание изученных объектов на иллюстрациях, картинках;</w:t>
      </w:r>
    </w:p>
    <w:p w:rsidR="004932FB" w:rsidRPr="00491B35" w:rsidRDefault="004932FB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:rsidR="004932FB" w:rsidRPr="00491B35" w:rsidRDefault="004932FB" w:rsidP="00491B35">
      <w:pPr>
        <w:pStyle w:val="a9"/>
        <w:numPr>
          <w:ilvl w:val="0"/>
          <w:numId w:val="25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узнавание и называние (звукокомплексы) изученных объектов на        иллюстрациях,картинках;</w:t>
      </w:r>
    </w:p>
    <w:p w:rsidR="004932FB" w:rsidRPr="00491B35" w:rsidRDefault="004932FB" w:rsidP="00491B35">
      <w:pPr>
        <w:pStyle w:val="a9"/>
        <w:numPr>
          <w:ilvl w:val="0"/>
          <w:numId w:val="25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соблюдение элементарных санитарно-гигиенических норм.</w:t>
      </w:r>
    </w:p>
    <w:p w:rsidR="004932FB" w:rsidRPr="00491B35" w:rsidRDefault="004932FB" w:rsidP="00491B35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 </w:t>
      </w:r>
    </w:p>
    <w:p w:rsidR="004932FB" w:rsidRPr="00491B35" w:rsidRDefault="004932FB" w:rsidP="00491B35">
      <w:pPr>
        <w:pStyle w:val="a9"/>
        <w:numPr>
          <w:ilvl w:val="0"/>
          <w:numId w:val="26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 </w:t>
      </w:r>
    </w:p>
    <w:p w:rsidR="004932FB" w:rsidRPr="00491B35" w:rsidRDefault="004932FB" w:rsidP="00491B35">
      <w:pPr>
        <w:pStyle w:val="a9"/>
        <w:numPr>
          <w:ilvl w:val="0"/>
          <w:numId w:val="26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доступными социально-бытовыми  навыками, используемыми в повседневной жизни;  </w:t>
      </w:r>
    </w:p>
    <w:p w:rsidR="004932FB" w:rsidRPr="00491B35" w:rsidRDefault="004932FB" w:rsidP="00491B35">
      <w:pPr>
        <w:pStyle w:val="a9"/>
        <w:numPr>
          <w:ilvl w:val="0"/>
          <w:numId w:val="26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сформированность навыков сотрудничества с взрослыми в разных социальных ситуациях;  </w:t>
      </w:r>
    </w:p>
    <w:p w:rsidR="004932FB" w:rsidRPr="00491B35" w:rsidRDefault="004932FB" w:rsidP="00491B35">
      <w:pPr>
        <w:pStyle w:val="a9"/>
        <w:numPr>
          <w:ilvl w:val="0"/>
          <w:numId w:val="26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развитие этических чувств,  проявление  доброжелательности, отзывчивости.  </w:t>
      </w:r>
    </w:p>
    <w:p w:rsidR="004932FB" w:rsidRPr="00491B35" w:rsidRDefault="004932FB" w:rsidP="00491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2FB" w:rsidRPr="00491B35" w:rsidRDefault="004932FB" w:rsidP="00E10E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932FB" w:rsidRPr="00491B35" w:rsidRDefault="004932FB" w:rsidP="00491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1 четверть.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1843"/>
        <w:gridCol w:w="1984"/>
        <w:gridCol w:w="3969"/>
        <w:gridCol w:w="851"/>
      </w:tblGrid>
      <w:tr w:rsidR="004932FB" w:rsidRPr="00491B35" w:rsidTr="004932FB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представления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932FB" w:rsidRPr="00491B35" w:rsidTr="00493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Части суток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Ночь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2FB" w:rsidRPr="00491B35" w:rsidTr="00493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2FB" w:rsidRPr="00491B35" w:rsidTr="00493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Работа и учеба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2FB" w:rsidRPr="00491B35" w:rsidTr="00493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Разнообразная деятельность в выходные дни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окружающим миром.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2FB" w:rsidRPr="00491B35" w:rsidTr="00493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Разнообразная деятельность в рабочие дни.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Работа и учеба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32FB" w:rsidRPr="00491B35" w:rsidRDefault="004932FB" w:rsidP="00491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2 четверть.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1843"/>
        <w:gridCol w:w="1984"/>
        <w:gridCol w:w="3969"/>
        <w:gridCol w:w="851"/>
      </w:tblGrid>
      <w:tr w:rsidR="004932FB" w:rsidRPr="00491B35" w:rsidTr="00493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Узнавание (различение) растений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2FB" w:rsidRPr="00491B35" w:rsidTr="00493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Узнавание (различение) растений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2FB" w:rsidRPr="00491B35" w:rsidTr="004932FB">
        <w:trPr>
          <w:trHeight w:val="12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Узнавание (различение) растений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FB" w:rsidRPr="00491B35" w:rsidTr="00493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Узнавание (различение) 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FB" w:rsidRPr="00491B35" w:rsidTr="00493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Узнавание (различение) 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32FB" w:rsidRPr="00491B35" w:rsidRDefault="004932FB" w:rsidP="00491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3 четверть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843"/>
        <w:gridCol w:w="1984"/>
        <w:gridCol w:w="3969"/>
        <w:gridCol w:w="851"/>
      </w:tblGrid>
      <w:tr w:rsidR="004932FB" w:rsidRPr="00491B35" w:rsidTr="00493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Узнавание, называние. 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Внешний вид, повадки, пища.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Картинки, презентации, игрушки, мнемокартинки, пиктограммы, 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932FB" w:rsidRPr="00491B35" w:rsidTr="00493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Домашние животные. Собака.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Узнавание,называние. Внешний вид, повадки, пища.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FB" w:rsidRPr="00491B35" w:rsidTr="00493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Домашние животные: сравнение.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Внешний вид, повадки, пища. Сравнение.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FB" w:rsidRPr="00491B35" w:rsidTr="004932FB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932FB" w:rsidRPr="00491B35" w:rsidTr="00493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Дикие животные. Волк, лиса.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Внешний вид. Образ жизни. Питание.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FB" w:rsidRPr="00491B35" w:rsidTr="004932FB">
        <w:trPr>
          <w:trHeight w:val="9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Дикие животные. Волк, лиса.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Внешний вид. Образ жизни. Питание.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FB" w:rsidRPr="00491B35" w:rsidTr="004932FB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Дикие животные. Сравнение.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Внешний вид. Образ жизни. Питание. Сравнение.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FB" w:rsidRPr="00491B35" w:rsidTr="004932FB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32FB" w:rsidRPr="00491B35" w:rsidRDefault="004932FB" w:rsidP="00491B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32FB" w:rsidRPr="00491B35" w:rsidRDefault="004932FB" w:rsidP="00491B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35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</w:p>
    <w:p w:rsidR="004932FB" w:rsidRPr="00491B35" w:rsidRDefault="004932FB" w:rsidP="00491B35">
      <w:pPr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графические средства: карточки с изображениями объектов, людей, действий (фотографии, пиктограммы, символы; </w:t>
      </w:r>
    </w:p>
    <w:p w:rsidR="004932FB" w:rsidRPr="00491B35" w:rsidRDefault="004932FB" w:rsidP="00491B35">
      <w:pPr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информационно-программное обеспечение: компьютерные программы для создания пиктограмм, компьютерные программы символов, компьютерные программы для общения, обучающие компьютерные программы и программы для коррекции различных нарушений речи; </w:t>
      </w:r>
    </w:p>
    <w:p w:rsidR="004932FB" w:rsidRPr="00491B35" w:rsidRDefault="004932FB" w:rsidP="00491B35">
      <w:pPr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аудио и видеоматериалы.</w:t>
      </w:r>
    </w:p>
    <w:p w:rsidR="004932FB" w:rsidRPr="00491B35" w:rsidRDefault="004932FB" w:rsidP="00491B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b/>
          <w:bCs/>
          <w:sz w:val="24"/>
          <w:szCs w:val="24"/>
        </w:rPr>
        <w:t>Учебно- методическое обеспечение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91B35">
        <w:rPr>
          <w:rFonts w:ascii="Times New Roman" w:hAnsi="Times New Roman" w:cs="Times New Roman"/>
          <w:i/>
          <w:sz w:val="24"/>
          <w:szCs w:val="24"/>
        </w:rPr>
        <w:t>Литература для учителя: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91B35">
        <w:rPr>
          <w:rFonts w:ascii="Times New Roman" w:hAnsi="Times New Roman" w:cs="Times New Roman"/>
          <w:i/>
          <w:sz w:val="24"/>
          <w:szCs w:val="24"/>
        </w:rPr>
        <w:t xml:space="preserve">Основная: </w:t>
      </w:r>
    </w:p>
    <w:p w:rsidR="004932FB" w:rsidRPr="00491B35" w:rsidRDefault="00D323ED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АООП НОО МБОУ «Крючко</w:t>
      </w:r>
      <w:r w:rsidR="004932FB" w:rsidRPr="00491B35">
        <w:rPr>
          <w:rFonts w:ascii="Times New Roman" w:hAnsi="Times New Roman" w:cs="Times New Roman"/>
          <w:sz w:val="24"/>
          <w:szCs w:val="24"/>
        </w:rPr>
        <w:t>вская СОШ»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2. Программа образования учащихся с умеренной и тяжелой умственной отсталостьюпод редакцией Л.Б.Баряевой, Н.Н.Яковлевой.- СПб.:ЦДКпроф.ЛюБ.Баряевой, 2011г.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91B35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1. Мультимедийный  проектор.</w:t>
      </w:r>
    </w:p>
    <w:p w:rsidR="004932FB" w:rsidRPr="00491B35" w:rsidRDefault="004932FB" w:rsidP="00491B35">
      <w:pPr>
        <w:pStyle w:val="ad"/>
        <w:spacing w:line="240" w:lineRule="auto"/>
        <w:contextualSpacing/>
      </w:pPr>
      <w:r w:rsidRPr="00491B35">
        <w:t>2. Раскраски.</w:t>
      </w:r>
    </w:p>
    <w:p w:rsidR="004932FB" w:rsidRPr="00491B35" w:rsidRDefault="004932FB" w:rsidP="00491B35">
      <w:pPr>
        <w:pStyle w:val="ad"/>
        <w:spacing w:line="240" w:lineRule="auto"/>
        <w:contextualSpacing/>
      </w:pPr>
      <w:r w:rsidRPr="00491B35">
        <w:t>3. Наглядное пособие для педагогов «Знакомство с окружающим миром и развитие речи».</w:t>
      </w:r>
    </w:p>
    <w:p w:rsidR="004932FB" w:rsidRPr="00491B35" w:rsidRDefault="004932FB" w:rsidP="00491B35">
      <w:pPr>
        <w:pStyle w:val="ad"/>
        <w:spacing w:line="240" w:lineRule="auto"/>
        <w:contextualSpacing/>
      </w:pPr>
      <w:r w:rsidRPr="00491B35">
        <w:t xml:space="preserve">4. Окружающий мир: учеб.для 1 класса специальных (коррекционных) образовательных учреждений </w:t>
      </w:r>
      <w:r w:rsidRPr="00491B35">
        <w:rPr>
          <w:lang w:val="en-US"/>
        </w:rPr>
        <w:t>VIII</w:t>
      </w:r>
      <w:r w:rsidRPr="00491B35">
        <w:t xml:space="preserve"> вида/ С.В.Кудрина.-М.: Ц.Владос, 2014..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5.Электронные образовательные интернет-ресурсы:</w:t>
      </w:r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http://viki.rdf.ru/detskiy_sad/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http://www.uchportal.ru/load/174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http://prezentacii.com/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http://pochemu4ka.ru/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http://ya-umni4ka.ru/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http://cherednik.ucoz.ru/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http://www.proshkolu.ru/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http://www.maaam.ru/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http://doshkolnik.ru/prezentacii.html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http://nsportal.ru/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http://www.rsl.ru/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20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http://www.ug.ru/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.7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pub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presentation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:rsidR="004932FB" w:rsidRPr="00491B35" w:rsidRDefault="000249AC" w:rsidP="00491B35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http://www.o-detstve.ru/</w:t>
        </w:r>
      </w:hyperlink>
    </w:p>
    <w:p w:rsidR="004932FB" w:rsidRPr="00491B35" w:rsidRDefault="004932FB" w:rsidP="00491B35">
      <w:pPr>
        <w:pStyle w:val="ad"/>
        <w:spacing w:line="240" w:lineRule="auto"/>
        <w:contextualSpacing/>
      </w:pPr>
    </w:p>
    <w:p w:rsidR="004932FB" w:rsidRPr="00491B35" w:rsidRDefault="004932FB" w:rsidP="00491B3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1B35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II</w:t>
      </w:r>
      <w:r w:rsidRPr="00491B3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491B35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Человек.</w:t>
      </w:r>
    </w:p>
    <w:p w:rsidR="004932FB" w:rsidRPr="00491B35" w:rsidRDefault="004932FB" w:rsidP="00491B3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4932FB" w:rsidRPr="00491B35" w:rsidRDefault="004932FB" w:rsidP="00491B3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1B35">
        <w:rPr>
          <w:rFonts w:ascii="Times New Roman" w:hAnsi="Times New Roman" w:cs="Times New Roman"/>
          <w:b/>
          <w:bCs/>
          <w:kern w:val="36"/>
          <w:sz w:val="24"/>
          <w:szCs w:val="24"/>
          <w:lang w:val="de-DE"/>
        </w:rPr>
        <w:t>Пояснительнаязаписка.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Приобщениеребенка к социальномумируначинается с развитияпредставлений о себе. Становлениеличностиребенкапроисходитприусловииегоактивности, познанияимокружающегомира, смыслачеловеческихотношений, осознаниясебя в системесоциальногомира. Социальнуюприроду «я» ребенокначинаетпонимать в процессевзаимодействия с другимилюдьми, и в первуюочередьсосвоимиродными и близкими. 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>Программапредставленаследующимиразделами: «Представления о себе», «Семья», «Гигиенатела», «Туалет», «Одевание и раздевание», «Приемпищ</w:t>
      </w:r>
      <w:r w:rsidRPr="00491B35">
        <w:rPr>
          <w:rFonts w:ascii="Times New Roman" w:hAnsi="Times New Roman" w:cs="Times New Roman"/>
          <w:sz w:val="24"/>
          <w:szCs w:val="24"/>
        </w:rPr>
        <w:t>и»</w:t>
      </w:r>
    </w:p>
    <w:p w:rsidR="004932FB" w:rsidRPr="00491B35" w:rsidRDefault="004932FB" w:rsidP="00491B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b/>
          <w:iCs/>
          <w:sz w:val="24"/>
          <w:szCs w:val="24"/>
          <w:lang w:val="de-DE"/>
        </w:rPr>
        <w:t>Представления о себе.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>Узнавание (различение) мальчика и девочкиповнешнемувиду. Идентификациясебякакмальчик</w:t>
      </w:r>
      <w:r w:rsidRPr="00491B35">
        <w:rPr>
          <w:rFonts w:ascii="Times New Roman" w:hAnsi="Times New Roman" w:cs="Times New Roman"/>
          <w:sz w:val="24"/>
          <w:szCs w:val="24"/>
        </w:rPr>
        <w:t xml:space="preserve">а. </w:t>
      </w: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Узнавание (различение) частейтела (голова, волосы, уши, шея, лицо), туловище (спина, живот) , руки (локоть, пальцы) , ноги (колено, пальцы) . 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Знаниеназначениячастейтела. Узнавание (различение) частейлицачеловека (глаза, брови, нос, лоб, рот (губы, язык, зубы). Знаниеназначениячастейлица. </w:t>
      </w:r>
    </w:p>
    <w:p w:rsidR="004932FB" w:rsidRPr="00491B35" w:rsidRDefault="004932FB" w:rsidP="00491B3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b/>
          <w:iCs/>
          <w:sz w:val="24"/>
          <w:szCs w:val="24"/>
          <w:lang w:val="de-DE"/>
        </w:rPr>
        <w:t>Гигиенатела</w:t>
      </w:r>
      <w:r w:rsidRPr="00491B35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Различениевентилей с горячей и холоднойводой. Вытираниерукполотенцем. 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>Чистказубов</w:t>
      </w:r>
      <w:r w:rsidRPr="00491B35">
        <w:rPr>
          <w:rFonts w:ascii="Times New Roman" w:hAnsi="Times New Roman" w:cs="Times New Roman"/>
          <w:sz w:val="24"/>
          <w:szCs w:val="24"/>
        </w:rPr>
        <w:t xml:space="preserve"> без зубной пасты</w:t>
      </w: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. Полосканиеполостирта. </w:t>
      </w:r>
    </w:p>
    <w:p w:rsidR="004932FB" w:rsidRPr="00491B35" w:rsidRDefault="004932FB" w:rsidP="00491B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b/>
          <w:iCs/>
          <w:sz w:val="24"/>
          <w:szCs w:val="24"/>
          <w:lang w:val="de-DE"/>
        </w:rPr>
        <w:t>Обращение с одеждой и обувью</w:t>
      </w:r>
      <w:r w:rsidRPr="00491B35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>Узнавание (различение) предметоводежды: куртка, шапка, шарф, варежкикофта, футболка, майка, трусы, брюки, носки</w:t>
      </w:r>
      <w:r w:rsidRPr="00491B35">
        <w:rPr>
          <w:rFonts w:ascii="Times New Roman" w:hAnsi="Times New Roman" w:cs="Times New Roman"/>
          <w:sz w:val="24"/>
          <w:szCs w:val="24"/>
        </w:rPr>
        <w:t xml:space="preserve">. </w:t>
      </w:r>
      <w:r w:rsidRPr="00491B35">
        <w:rPr>
          <w:rFonts w:ascii="Times New Roman" w:hAnsi="Times New Roman" w:cs="Times New Roman"/>
          <w:sz w:val="24"/>
          <w:szCs w:val="24"/>
          <w:lang w:val="de-DE"/>
        </w:rPr>
        <w:t>Знаниеназначенияпредметоводежды. Узнавание (различение) деталейпредметоводежды: пуговицы (молнии, заклепки)</w:t>
      </w:r>
      <w:r w:rsidRPr="00491B35">
        <w:rPr>
          <w:rFonts w:ascii="Times New Roman" w:hAnsi="Times New Roman" w:cs="Times New Roman"/>
          <w:sz w:val="24"/>
          <w:szCs w:val="24"/>
        </w:rPr>
        <w:t>.</w:t>
      </w:r>
      <w:r w:rsidRPr="00491B35">
        <w:rPr>
          <w:rFonts w:ascii="Times New Roman" w:hAnsi="Times New Roman" w:cs="Times New Roman"/>
          <w:sz w:val="24"/>
          <w:szCs w:val="24"/>
          <w:lang w:val="de-DE"/>
        </w:rPr>
        <w:t>Узнавание (различение) предметовобуви: сапоги (валенки), ботинки, сандалии, тапки.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Расстегивание (развязывание) липучки (кнопки). Снятиепредметаодежды (например, кофты: захваткофтызакрайправогорукава, стягиваниеправогорукавакофты, захваткофтызакрайлевогорукава, стягиваниелевогорукавакофты). Снятиеобуви (например, ботинок: захватрукойзаднейчастиправогоботинка, стягиваниеправогоботинка, захватрукойзаднейчастилевогоботинка, стягиваниелевогоботинка). </w:t>
      </w:r>
    </w:p>
    <w:p w:rsidR="004932FB" w:rsidRPr="00491B35" w:rsidRDefault="004932FB" w:rsidP="00491B3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b/>
          <w:iCs/>
          <w:sz w:val="24"/>
          <w:szCs w:val="24"/>
          <w:lang w:val="de-DE"/>
        </w:rPr>
        <w:t>Туалет.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Сообщение о желаниисходить в туалет. </w:t>
      </w:r>
    </w:p>
    <w:p w:rsidR="004932FB" w:rsidRPr="00491B35" w:rsidRDefault="004932FB" w:rsidP="00491B35">
      <w:pPr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b/>
          <w:iCs/>
          <w:sz w:val="24"/>
          <w:szCs w:val="24"/>
          <w:lang w:val="de-DE"/>
        </w:rPr>
        <w:t>Приемпищи.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>Сообщение о желаниипить</w:t>
      </w:r>
      <w:r w:rsidRPr="00491B35">
        <w:rPr>
          <w:rFonts w:ascii="Times New Roman" w:hAnsi="Times New Roman" w:cs="Times New Roman"/>
          <w:sz w:val="24"/>
          <w:szCs w:val="24"/>
        </w:rPr>
        <w:t>.</w:t>
      </w:r>
      <w:r w:rsidRPr="00491B35">
        <w:rPr>
          <w:rFonts w:ascii="Times New Roman" w:hAnsi="Times New Roman" w:cs="Times New Roman"/>
          <w:sz w:val="24"/>
          <w:szCs w:val="24"/>
          <w:lang w:val="de-DE"/>
        </w:rPr>
        <w:t>Сообщение о желанииесть. Едаруками. Едаложкой: захватложки, зачерпываниеложкойпищиизтарелки, поднесениеложки с пищейкорту, снятие с ложкипищигубами, опусканиеложки в тарелку</w:t>
      </w:r>
      <w:r w:rsidRPr="00491B35">
        <w:rPr>
          <w:rFonts w:ascii="Times New Roman" w:hAnsi="Times New Roman" w:cs="Times New Roman"/>
          <w:sz w:val="24"/>
          <w:szCs w:val="24"/>
        </w:rPr>
        <w:t>.</w:t>
      </w: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Использованиесалфеткивовремяприемапищи. </w:t>
      </w:r>
    </w:p>
    <w:p w:rsidR="004932FB" w:rsidRPr="00491B35" w:rsidRDefault="004932FB" w:rsidP="00491B3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91B35">
        <w:rPr>
          <w:rFonts w:ascii="Times New Roman" w:hAnsi="Times New Roman" w:cs="Times New Roman"/>
          <w:b/>
          <w:iCs/>
          <w:sz w:val="24"/>
          <w:szCs w:val="24"/>
          <w:lang w:val="de-DE"/>
        </w:rPr>
        <w:t>Семья</w:t>
      </w:r>
      <w:r w:rsidRPr="00491B35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Узнавание (различение) членовсемьи. Узнавание (различение) детей и взрослых. Определениесвоейсоциальнойроли в семье. 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32FB" w:rsidRPr="00491B35" w:rsidRDefault="004932FB" w:rsidP="00491B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 «Человек».</w:t>
      </w:r>
    </w:p>
    <w:p w:rsidR="004932FB" w:rsidRPr="00491B35" w:rsidRDefault="004932FB" w:rsidP="00491B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932FB" w:rsidRPr="00491B35" w:rsidRDefault="004932FB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Минимальный уровень:</w:t>
      </w:r>
    </w:p>
    <w:p w:rsidR="004932FB" w:rsidRPr="00491B35" w:rsidRDefault="004932FB" w:rsidP="00491B35">
      <w:pPr>
        <w:pStyle w:val="a9"/>
        <w:numPr>
          <w:ilvl w:val="0"/>
          <w:numId w:val="28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 xml:space="preserve">Узнавание (различение) мальчика и девочкиповнешнемувиду. </w:t>
      </w:r>
    </w:p>
    <w:p w:rsidR="004932FB" w:rsidRPr="00491B35" w:rsidRDefault="004932FB" w:rsidP="00491B35">
      <w:pPr>
        <w:pStyle w:val="a9"/>
        <w:numPr>
          <w:ilvl w:val="0"/>
          <w:numId w:val="28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>Идентификациясебякак</w:t>
      </w:r>
      <w:r w:rsidRPr="00491B35">
        <w:rPr>
          <w:rFonts w:ascii="Times New Roman" w:hAnsi="Times New Roman" w:cs="Times New Roman"/>
          <w:sz w:val="24"/>
          <w:szCs w:val="24"/>
        </w:rPr>
        <w:t xml:space="preserve">девочки. </w:t>
      </w:r>
    </w:p>
    <w:p w:rsidR="004932FB" w:rsidRPr="00491B35" w:rsidRDefault="004932FB" w:rsidP="00491B35">
      <w:pPr>
        <w:pStyle w:val="a9"/>
        <w:numPr>
          <w:ilvl w:val="0"/>
          <w:numId w:val="28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>Сообщение о желаниипить</w:t>
      </w:r>
      <w:r w:rsidRPr="00491B35">
        <w:rPr>
          <w:rFonts w:ascii="Times New Roman" w:hAnsi="Times New Roman" w:cs="Times New Roman"/>
          <w:sz w:val="24"/>
          <w:szCs w:val="24"/>
        </w:rPr>
        <w:t>,</w:t>
      </w:r>
      <w:r w:rsidRPr="00491B35">
        <w:rPr>
          <w:rFonts w:ascii="Times New Roman" w:hAnsi="Times New Roman" w:cs="Times New Roman"/>
          <w:sz w:val="24"/>
          <w:szCs w:val="24"/>
          <w:lang w:val="de-DE"/>
        </w:rPr>
        <w:t>есть.</w:t>
      </w:r>
    </w:p>
    <w:p w:rsidR="004932FB" w:rsidRPr="00491B35" w:rsidRDefault="004932FB" w:rsidP="00491B35">
      <w:pPr>
        <w:pStyle w:val="a9"/>
        <w:numPr>
          <w:ilvl w:val="0"/>
          <w:numId w:val="28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>Узнавание (различение) предметоводежды</w:t>
      </w:r>
      <w:r w:rsidRPr="00491B35">
        <w:rPr>
          <w:rFonts w:ascii="Times New Roman" w:hAnsi="Times New Roman" w:cs="Times New Roman"/>
          <w:sz w:val="24"/>
          <w:szCs w:val="24"/>
        </w:rPr>
        <w:t>.</w:t>
      </w:r>
    </w:p>
    <w:p w:rsidR="004932FB" w:rsidRPr="00491B35" w:rsidRDefault="004932FB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:rsidR="004932FB" w:rsidRPr="00491B35" w:rsidRDefault="004932FB" w:rsidP="00491B35">
      <w:pPr>
        <w:pStyle w:val="a9"/>
        <w:numPr>
          <w:ilvl w:val="0"/>
          <w:numId w:val="29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>Узнавание (различение) частейтела</w:t>
      </w:r>
      <w:r w:rsidRPr="00491B35">
        <w:rPr>
          <w:rFonts w:ascii="Times New Roman" w:hAnsi="Times New Roman" w:cs="Times New Roman"/>
          <w:sz w:val="24"/>
          <w:szCs w:val="24"/>
        </w:rPr>
        <w:t>.</w:t>
      </w:r>
    </w:p>
    <w:p w:rsidR="004932FB" w:rsidRPr="00491B35" w:rsidRDefault="004932FB" w:rsidP="00491B35">
      <w:pPr>
        <w:pStyle w:val="a9"/>
        <w:numPr>
          <w:ilvl w:val="0"/>
          <w:numId w:val="29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>Узнавание (различение) деталейпредметоводежды</w:t>
      </w:r>
      <w:r w:rsidRPr="00491B35">
        <w:rPr>
          <w:rFonts w:ascii="Times New Roman" w:hAnsi="Times New Roman" w:cs="Times New Roman"/>
          <w:sz w:val="24"/>
          <w:szCs w:val="24"/>
        </w:rPr>
        <w:t>, обуви.</w:t>
      </w:r>
    </w:p>
    <w:p w:rsidR="004932FB" w:rsidRPr="00491B35" w:rsidRDefault="004932FB" w:rsidP="00491B35">
      <w:pPr>
        <w:pStyle w:val="a9"/>
        <w:numPr>
          <w:ilvl w:val="0"/>
          <w:numId w:val="29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>Едаложкой</w:t>
      </w:r>
      <w:r w:rsidRPr="00491B35">
        <w:rPr>
          <w:rFonts w:ascii="Times New Roman" w:hAnsi="Times New Roman" w:cs="Times New Roman"/>
          <w:sz w:val="24"/>
          <w:szCs w:val="24"/>
        </w:rPr>
        <w:t>.</w:t>
      </w:r>
    </w:p>
    <w:p w:rsidR="004932FB" w:rsidRPr="00491B35" w:rsidRDefault="004932FB" w:rsidP="00491B35">
      <w:pPr>
        <w:pStyle w:val="a9"/>
        <w:numPr>
          <w:ilvl w:val="0"/>
          <w:numId w:val="29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  <w:lang w:val="de-DE"/>
        </w:rPr>
        <w:t>Снятиепредметаодежды</w:t>
      </w:r>
      <w:r w:rsidRPr="00491B35">
        <w:rPr>
          <w:rFonts w:ascii="Times New Roman" w:hAnsi="Times New Roman" w:cs="Times New Roman"/>
          <w:sz w:val="24"/>
          <w:szCs w:val="24"/>
        </w:rPr>
        <w:t>, обуви.</w:t>
      </w:r>
    </w:p>
    <w:p w:rsidR="004932FB" w:rsidRPr="00491B35" w:rsidRDefault="004932FB" w:rsidP="00491B35">
      <w:pPr>
        <w:pStyle w:val="a9"/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32FB" w:rsidRPr="00491B35" w:rsidRDefault="004932FB" w:rsidP="00491B35">
      <w:pPr>
        <w:pStyle w:val="a9"/>
        <w:shd w:val="clear" w:color="auto" w:fill="FFFFFF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 </w:t>
      </w:r>
    </w:p>
    <w:p w:rsidR="004932FB" w:rsidRPr="00491B35" w:rsidRDefault="004932FB" w:rsidP="00491B35">
      <w:pPr>
        <w:pStyle w:val="a9"/>
        <w:numPr>
          <w:ilvl w:val="0"/>
          <w:numId w:val="30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 </w:t>
      </w:r>
    </w:p>
    <w:p w:rsidR="004932FB" w:rsidRPr="00491B35" w:rsidRDefault="004932FB" w:rsidP="00491B35">
      <w:pPr>
        <w:pStyle w:val="a9"/>
        <w:numPr>
          <w:ilvl w:val="0"/>
          <w:numId w:val="30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овладение доступными социально-бытовыми  навыками, используемыми в повседневной жизни;  </w:t>
      </w:r>
    </w:p>
    <w:p w:rsidR="004932FB" w:rsidRPr="00491B35" w:rsidRDefault="004932FB" w:rsidP="00491B35">
      <w:pPr>
        <w:pStyle w:val="a9"/>
        <w:numPr>
          <w:ilvl w:val="0"/>
          <w:numId w:val="30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сформированность навыков сотрудничества с взрослыми в разных социальных ситуациях;  </w:t>
      </w:r>
    </w:p>
    <w:p w:rsidR="004932FB" w:rsidRPr="00491B35" w:rsidRDefault="004932FB" w:rsidP="00491B35">
      <w:pPr>
        <w:pStyle w:val="a9"/>
        <w:numPr>
          <w:ilvl w:val="0"/>
          <w:numId w:val="30"/>
        </w:numPr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развитие этических чувств,  проявление  доброжелательности, отзывчивости.  </w:t>
      </w:r>
    </w:p>
    <w:p w:rsidR="004932FB" w:rsidRPr="00491B35" w:rsidRDefault="004932FB" w:rsidP="00491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2FB" w:rsidRPr="00491B35" w:rsidRDefault="004932FB" w:rsidP="00491B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932FB" w:rsidRPr="00491B35" w:rsidRDefault="004932FB" w:rsidP="00491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1 четверть. 8 часов</w:t>
      </w:r>
    </w:p>
    <w:p w:rsidR="004932FB" w:rsidRPr="00491B35" w:rsidRDefault="004932FB" w:rsidP="00491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1495"/>
        <w:gridCol w:w="3528"/>
        <w:gridCol w:w="2988"/>
        <w:gridCol w:w="841"/>
      </w:tblGrid>
      <w:tr w:rsidR="004932FB" w:rsidRPr="00491B35" w:rsidTr="004932FB">
        <w:trPr>
          <w:trHeight w:val="1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представления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932FB" w:rsidRPr="00491B35" w:rsidTr="004932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Я- девочка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Узнавание (различение) мальчика и девочкиповнешнемувиду. Идентификациясебякак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девочки.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2FB" w:rsidRPr="00491B35" w:rsidTr="004932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аст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олова, волосы, уши, шея, лицо), туловище (спина, живот) ,руки (локоть, пальцы) , ноги (колено, пальцы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FB" w:rsidRPr="00491B35" w:rsidTr="004932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Части 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лаза, брови, нос, лоб, рот (губы, язык, зубы).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FB" w:rsidRPr="00491B35" w:rsidTr="004932FB">
        <w:trPr>
          <w:trHeight w:val="1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Гигиена тела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Различениевентилей с горячей и холоднойводой. Вытираниерукполотенцем. Чистказубов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без зубной пасты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Полосканиеполостирта.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32FB" w:rsidRPr="00491B35" w:rsidRDefault="004932FB" w:rsidP="00491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2 четверть – 8 часов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6"/>
        <w:gridCol w:w="1362"/>
        <w:gridCol w:w="4026"/>
        <w:gridCol w:w="2900"/>
        <w:gridCol w:w="665"/>
      </w:tblGrid>
      <w:tr w:rsidR="004932FB" w:rsidRPr="00491B35" w:rsidTr="004932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Узнавание (различение) предметоводежды: куртка, шапка, шарф, варежкикофта, футболка, майка, трусы, брюки, носки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FB" w:rsidRPr="00491B35" w:rsidTr="004932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Узнавание (различение) деталейпредметоводежды: пуговицы (молнии, заклепки)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FB" w:rsidRPr="00491B35" w:rsidTr="004932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Знаниеназначенияпредметоводежды.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презентации,игрушки, 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</w:tbl>
    <w:p w:rsidR="004932FB" w:rsidRPr="00491B35" w:rsidRDefault="004932FB" w:rsidP="00491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lastRenderedPageBreak/>
        <w:t>3 четверть – 9 часов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1560"/>
        <w:gridCol w:w="3260"/>
        <w:gridCol w:w="3118"/>
        <w:gridCol w:w="851"/>
      </w:tblGrid>
      <w:tr w:rsidR="004932FB" w:rsidRPr="00491B35" w:rsidTr="004932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Узнавание (различение) предметовобуви: сапоги (валенки), ботинки, сандалии, тапки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FB" w:rsidRPr="00491B35" w:rsidTr="004932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Снятиеобуви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FB" w:rsidRPr="00491B35" w:rsidTr="004932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Сообщение о желаниисходить в туалет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FB" w:rsidRPr="00491B35" w:rsidTr="004932FB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8 часов</w:t>
            </w:r>
          </w:p>
        </w:tc>
      </w:tr>
      <w:tr w:rsidR="004932FB" w:rsidRPr="00491B35" w:rsidTr="004932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Пища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Сообщение о желаниипить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Сообщение о желанииесть. Едаруками.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FB" w:rsidRPr="00491B35" w:rsidTr="004932FB">
        <w:trPr>
          <w:trHeight w:val="9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Пища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Едаложкой: захватложки, зачерпываниеложкойпищиизтарелки, поднесениеложки с пищейкорту,снятие с ложкипищигубами, опусканиеложки в тарелку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Использованиесалфеткивовремяприемапищи.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FB" w:rsidRPr="00491B35" w:rsidTr="004932FB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Узнавание (различение) членовсемьи.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FB" w:rsidRPr="00491B35" w:rsidTr="004932FB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Узнавание (различение) детей и взрослых. Определениесвоейсоциальнойроли в семье.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Картинки, презентации, игрушки, мнемокартинки, пиктограммы, символы.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FB" w:rsidRPr="00491B35" w:rsidRDefault="004932FB" w:rsidP="00491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32FB" w:rsidRPr="00491B35" w:rsidRDefault="004932FB" w:rsidP="00491B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2FB" w:rsidRPr="00491B35" w:rsidRDefault="004932FB" w:rsidP="00491B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35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</w:p>
    <w:p w:rsidR="004932FB" w:rsidRPr="00491B35" w:rsidRDefault="004932FB" w:rsidP="00491B35">
      <w:pPr>
        <w:numPr>
          <w:ilvl w:val="0"/>
          <w:numId w:val="31"/>
        </w:numPr>
        <w:spacing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графические средства: карточки с изображениями объектов, людей, действий (фотографии, пиктограммы, символы; </w:t>
      </w:r>
    </w:p>
    <w:p w:rsidR="004932FB" w:rsidRPr="00491B35" w:rsidRDefault="004932FB" w:rsidP="00491B35">
      <w:pPr>
        <w:numPr>
          <w:ilvl w:val="0"/>
          <w:numId w:val="31"/>
        </w:numPr>
        <w:spacing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информационно-программное обеспечение: компьютерные программы для создания пиктограмм, компьютерные программы символов, компьютерные программы для общения, обучающие компьютерные программы и программы для коррекции различных нарушений речи; </w:t>
      </w:r>
    </w:p>
    <w:p w:rsidR="004932FB" w:rsidRPr="00491B35" w:rsidRDefault="004932FB" w:rsidP="00491B35">
      <w:pPr>
        <w:numPr>
          <w:ilvl w:val="0"/>
          <w:numId w:val="31"/>
        </w:numPr>
        <w:spacing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аудио и видеоматериалы.</w:t>
      </w:r>
    </w:p>
    <w:p w:rsidR="004932FB" w:rsidRPr="00491B35" w:rsidRDefault="004932FB" w:rsidP="00491B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32FB" w:rsidRPr="00491B35" w:rsidRDefault="004932FB" w:rsidP="00491B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b/>
          <w:bCs/>
          <w:sz w:val="24"/>
          <w:szCs w:val="24"/>
        </w:rPr>
        <w:t>Учебно- методическое обеспечение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Литература для учителя: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Основная: </w:t>
      </w:r>
    </w:p>
    <w:p w:rsidR="004932FB" w:rsidRPr="00491B35" w:rsidRDefault="00F13A02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АООП НОО МБОУ «К;рючко</w:t>
      </w:r>
      <w:r w:rsidR="004932FB" w:rsidRPr="00491B35">
        <w:rPr>
          <w:rFonts w:ascii="Times New Roman" w:hAnsi="Times New Roman" w:cs="Times New Roman"/>
          <w:sz w:val="24"/>
          <w:szCs w:val="24"/>
        </w:rPr>
        <w:t>вская СОШ»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2. Программа образования учащихся с умеренной и тяжелой умственной отсталостьюпод редакцией Л.Б.Баряевой, Н.Н.Яковлевой.- СПб.:ЦДКпроф.ЛюБ.Баряевой, 2011г.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91B35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1. Мультимедийный  проектор.</w:t>
      </w:r>
    </w:p>
    <w:p w:rsidR="004932FB" w:rsidRPr="00491B35" w:rsidRDefault="004932FB" w:rsidP="00491B35">
      <w:pPr>
        <w:pStyle w:val="ad"/>
        <w:spacing w:line="240" w:lineRule="auto"/>
        <w:contextualSpacing/>
      </w:pPr>
      <w:r w:rsidRPr="00491B35">
        <w:t>2. Раскраски.</w:t>
      </w:r>
    </w:p>
    <w:p w:rsidR="004932FB" w:rsidRPr="00491B35" w:rsidRDefault="004932FB" w:rsidP="00491B35">
      <w:pPr>
        <w:pStyle w:val="ad"/>
        <w:spacing w:line="240" w:lineRule="auto"/>
        <w:contextualSpacing/>
      </w:pPr>
      <w:r w:rsidRPr="00491B35">
        <w:t>3. Наглядное пособие для педагогов «Знакомство с окружающим миром и развитие речи».</w:t>
      </w:r>
    </w:p>
    <w:p w:rsidR="004932FB" w:rsidRPr="00491B35" w:rsidRDefault="004932FB" w:rsidP="00491B35">
      <w:pPr>
        <w:pStyle w:val="ad"/>
        <w:spacing w:line="240" w:lineRule="auto"/>
        <w:contextualSpacing/>
      </w:pPr>
      <w:r w:rsidRPr="00491B35">
        <w:lastRenderedPageBreak/>
        <w:t xml:space="preserve">4. Окружающий мир: учеб.для 1 класса специальных (коррекционных) образовательных учреждений </w:t>
      </w:r>
      <w:r w:rsidRPr="00491B35">
        <w:rPr>
          <w:lang w:val="en-US"/>
        </w:rPr>
        <w:t>VIII</w:t>
      </w:r>
      <w:r w:rsidRPr="00491B35">
        <w:t xml:space="preserve"> вида/ С.В.Кудрина.-М.: Ц.Владос, 2014..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Дополнительная:</w:t>
      </w:r>
    </w:p>
    <w:p w:rsidR="004932FB" w:rsidRPr="00491B35" w:rsidRDefault="004932FB" w:rsidP="00491B35">
      <w:pPr>
        <w:pStyle w:val="ad"/>
        <w:spacing w:line="240" w:lineRule="auto"/>
        <w:contextualSpacing/>
      </w:pPr>
      <w:r w:rsidRPr="00491B35">
        <w:t>3. Р.П. Кенгиз. Домашнее приготовление. Москва. Пищевая промышленность, 1967.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4. Карлова М.И. Уход за кожей  лица. СПб. Кроонпресс, 1991</w:t>
      </w:r>
    </w:p>
    <w:p w:rsidR="004932FB" w:rsidRPr="00491B35" w:rsidRDefault="004932FB" w:rsidP="00491B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5.Электронные образовательные интернет-ресурсы:</w:t>
      </w:r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http://viki.rdf.ru/detskiy_sad/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http://www.uchportal.ru/load/174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http://prezentacii.com/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http://pochemu4ka.ru/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http://ya-umni4ka.ru/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http://cherednik.ucoz.ru/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http://www.proshkolu.ru/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http://www.maaam.ru/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http://doshkolnik.ru/prezentacii.html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http://nsportal.ru/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http://www.rsl.ru/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34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http://www.ug.ru/</w:t>
        </w:r>
      </w:hyperlink>
    </w:p>
    <w:p w:rsidR="004932FB" w:rsidRPr="00491B35" w:rsidRDefault="000249AC" w:rsidP="00491B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5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.7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pub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presentation</w:t>
        </w:r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:rsidR="004932FB" w:rsidRPr="00491B35" w:rsidRDefault="000249AC" w:rsidP="00491B35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history="1">
        <w:r w:rsidR="004932FB" w:rsidRPr="00491B35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>http://www.o-detstve.ru/</w:t>
        </w:r>
      </w:hyperlink>
    </w:p>
    <w:p w:rsidR="004932FB" w:rsidRPr="00491B35" w:rsidRDefault="004932FB" w:rsidP="00491B35">
      <w:pPr>
        <w:pStyle w:val="23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Arial Unicode MS"/>
          <w:b/>
          <w:bCs/>
          <w:sz w:val="24"/>
          <w:szCs w:val="24"/>
        </w:rPr>
      </w:pPr>
    </w:p>
    <w:p w:rsidR="004932FB" w:rsidRPr="00491B35" w:rsidRDefault="004932FB" w:rsidP="00491B35">
      <w:pPr>
        <w:pStyle w:val="23"/>
        <w:keepNext/>
        <w:keepLines/>
        <w:shd w:val="clear" w:color="auto" w:fill="auto"/>
        <w:spacing w:before="0" w:line="240" w:lineRule="auto"/>
        <w:ind w:firstLine="420"/>
        <w:jc w:val="both"/>
        <w:rPr>
          <w:sz w:val="24"/>
          <w:szCs w:val="24"/>
        </w:rPr>
      </w:pPr>
      <w:bookmarkStart w:id="0" w:name="bookmark30"/>
      <w:r w:rsidRPr="00491B35">
        <w:rPr>
          <w:sz w:val="24"/>
          <w:szCs w:val="24"/>
        </w:rPr>
        <w:t>Изобразительная деятельность (лепка, рисование, аппликация) (0,5 ч. в неделю)</w:t>
      </w:r>
      <w:bookmarkEnd w:id="0"/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Изобразительная деятельность занимает важное место в работе с ребенком ТМНР. Вместе с формированием умений и навыков изобразительной деятельности у ребенка воспитывается эмоциональное отношение к миру, развивается восприятие, воображение, память, зрительно-двигательная координация. Актуальность занятий по аппликации, лепке, рисованию в том, что ребенок может выразить себя как личность доступными для него способами, проявить интерес к деятельности или к предмету изображения, осуществить выбор изобразительных средств. Используемые техники делают работы детей выразительнее, богаче по содержанию.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491B35">
        <w:rPr>
          <w:rStyle w:val="af9"/>
          <w:sz w:val="24"/>
          <w:szCs w:val="24"/>
        </w:rPr>
        <w:t>Целью</w:t>
      </w:r>
      <w:r w:rsidRPr="00491B35">
        <w:rPr>
          <w:sz w:val="24"/>
          <w:szCs w:val="24"/>
        </w:rPr>
        <w:t xml:space="preserve">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Основные</w:t>
      </w:r>
      <w:r w:rsidRPr="00491B35">
        <w:rPr>
          <w:rStyle w:val="af9"/>
          <w:sz w:val="24"/>
          <w:szCs w:val="24"/>
        </w:rPr>
        <w:t xml:space="preserve"> задачи:</w:t>
      </w:r>
      <w:r w:rsidRPr="00491B35">
        <w:rPr>
          <w:sz w:val="24"/>
          <w:szCs w:val="24"/>
        </w:rPr>
        <w:t xml:space="preserve"> развитие интереса к изобразительной деятельности, формирование умений пользоваться инструментами,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способностей, развитие мелкой моторики пальцев рук, зрительной памяти, умение замечать прекрасное в окружающем мире, формирование у детей наглядно-образного и логического мышления.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«Изобразительная деятельность» как систематический курс представлен 3 разделами: «Лепка», «Рисование», «Аппликация».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491B35">
        <w:rPr>
          <w:rStyle w:val="afa"/>
          <w:sz w:val="24"/>
          <w:szCs w:val="24"/>
        </w:rPr>
        <w:t>Лепка</w:t>
      </w:r>
      <w:r w:rsidRPr="00491B35">
        <w:rPr>
          <w:sz w:val="24"/>
          <w:szCs w:val="24"/>
        </w:rPr>
        <w:t xml:space="preserve"> является первым, основополагающим видом занятий, необходимых для умственно отсталого ребенка на начальных этапах формирования изобразительной деятельности. Знакомясь с пластичным материалами (глиной, тестом, пластилином), ребенок усваивает способы передачи основных признаков предмета - формы, величины. При ощупывании предметов у детей формируются способы обследования предметов и выделения его формы. Внимание ребенка концентрируется на предмете, а выполняемые действия по обследованию предмета закрепляются в слове, сначала в пассивной, а затем в активной речи ребенка.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491B35">
        <w:rPr>
          <w:rStyle w:val="afa"/>
          <w:sz w:val="24"/>
          <w:szCs w:val="24"/>
        </w:rPr>
        <w:t>Рисование</w:t>
      </w:r>
      <w:r w:rsidRPr="00491B35">
        <w:rPr>
          <w:sz w:val="24"/>
          <w:szCs w:val="24"/>
        </w:rPr>
        <w:t xml:space="preserve"> воспитывает у детей эмоциональное отношение к миру. В ходе занятий по рисованию у детей развиваются восприятие, зрительно-двигательная координация, </w:t>
      </w:r>
      <w:r w:rsidRPr="00491B35">
        <w:rPr>
          <w:sz w:val="24"/>
          <w:szCs w:val="24"/>
        </w:rPr>
        <w:lastRenderedPageBreak/>
        <w:t>перцептивно-моторные умения и навыки, образная сфера в целом. Систематические занятия рисованием способствуют нормализации поведении ребенка.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320"/>
        <w:jc w:val="both"/>
        <w:rPr>
          <w:sz w:val="24"/>
          <w:szCs w:val="24"/>
        </w:rPr>
      </w:pPr>
      <w:r w:rsidRPr="00491B35">
        <w:rPr>
          <w:rStyle w:val="afa"/>
          <w:sz w:val="24"/>
          <w:szCs w:val="24"/>
        </w:rPr>
        <w:t>Аппликация</w:t>
      </w:r>
      <w:r w:rsidRPr="00491B35">
        <w:rPr>
          <w:sz w:val="24"/>
          <w:szCs w:val="24"/>
        </w:rPr>
        <w:t xml:space="preserve"> позволяет ребенку увидеть контур предмета. В ходе выполнения аппликаций создаются условия для формирования целенаправленной деятельности и развития общих элементарных умений.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Обучающими задачами является необходимость вызывать у ребенка положительную эмоциональную реакцию, поддерживать и стимулировать творческие проявления, развивать его самостоятельность.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32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Изобразительная деятельность теснейшим образом связана с эмоциональным развитием ребенка, с формированием игровой деятельности и зависит от уровня развития восприятия, мышления, речи. Изобразительные действия сопровождаются игрой и речью. Во время занятий педагог рисует для ребенка и вместе с ним, сопровождая рисование речью, обучая правильным приемам работы с предметами и орудиями рисования (карандаш, кисть, бумага, мел и т.д.). На начальных этапах важно демонстрировать детям процесс рисования, лепки. Привлекать их внимание к полученным результатам. Во время демонстрации необходимо приучать детей выполнять работу вместе со взрослыми (прибегая к совместным действиям), что постепенно делает полученный результат личностно значимым для ребенка.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3100"/>
        <w:jc w:val="both"/>
        <w:rPr>
          <w:rStyle w:val="af9"/>
          <w:sz w:val="24"/>
          <w:szCs w:val="24"/>
        </w:rPr>
      </w:pPr>
      <w:r w:rsidRPr="00491B35">
        <w:rPr>
          <w:rStyle w:val="af9"/>
          <w:sz w:val="24"/>
          <w:szCs w:val="24"/>
        </w:rPr>
        <w:t>Содержание учебного предмета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i/>
          <w:sz w:val="24"/>
          <w:szCs w:val="24"/>
        </w:rPr>
      </w:pPr>
      <w:r w:rsidRPr="00491B35">
        <w:rPr>
          <w:rStyle w:val="af9"/>
          <w:i/>
          <w:sz w:val="24"/>
          <w:szCs w:val="24"/>
        </w:rPr>
        <w:t>Лепка.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5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Дидактические упражнения и игры со сборно-разборными игрушками. Раскатывание, отщипывание кусочка материала от целого куска (цветное тесто). Катание колбаски, шарика (на доске, в руках). Сгибание колбаски в кольцо. Размазывание теста по шаблону. Лепка из цветного теста предметов округлой формы.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491B35">
        <w:rPr>
          <w:rStyle w:val="af9"/>
          <w:sz w:val="24"/>
          <w:szCs w:val="24"/>
        </w:rPr>
        <w:t>Рисование.</w:t>
      </w:r>
      <w:r w:rsidRPr="00491B35">
        <w:rPr>
          <w:sz w:val="24"/>
          <w:szCs w:val="24"/>
        </w:rPr>
        <w:t xml:space="preserve"> Знакомство с инструментами для рисования. Наблюдение за действиями взрослого при рисовании различными средствами. Наблюдение за собственными действиями в процессе совместного рисования («рука в руке»). Рисование ладошкой, пальчиками. Рисование пальчиками на бумаге (короткие вертикальные линии в разных направлениях). 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491B35">
        <w:rPr>
          <w:rStyle w:val="af9"/>
          <w:sz w:val="24"/>
          <w:szCs w:val="24"/>
        </w:rPr>
        <w:t>Аппликация.</w:t>
      </w:r>
      <w:r w:rsidRPr="00491B35">
        <w:rPr>
          <w:sz w:val="24"/>
          <w:szCs w:val="24"/>
        </w:rPr>
        <w:t xml:space="preserve"> Ощупывание бумаги. Разрывание, сминание бумаги. Скручивание листа бумаги. Сгибание листа бумаги.</w:t>
      </w:r>
    </w:p>
    <w:p w:rsidR="004932FB" w:rsidRPr="00491B35" w:rsidRDefault="004932FB" w:rsidP="00491B35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r w:rsidRPr="00491B35">
        <w:rPr>
          <w:sz w:val="24"/>
          <w:szCs w:val="24"/>
        </w:rPr>
        <w:t xml:space="preserve">Ожидаемые личностные результаты </w:t>
      </w:r>
    </w:p>
    <w:p w:rsidR="004932FB" w:rsidRPr="00491B35" w:rsidRDefault="004932FB" w:rsidP="00491B35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r w:rsidRPr="00491B35">
        <w:rPr>
          <w:rStyle w:val="41"/>
          <w:sz w:val="24"/>
          <w:szCs w:val="24"/>
        </w:rPr>
        <w:t>Наличие:</w:t>
      </w:r>
    </w:p>
    <w:p w:rsidR="004932FB" w:rsidRPr="00491B35" w:rsidRDefault="004932FB" w:rsidP="00491B35">
      <w:pPr>
        <w:pStyle w:val="62"/>
        <w:numPr>
          <w:ilvl w:val="0"/>
          <w:numId w:val="33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положительных эмоциональных реакций (удовольствие, радость) в процессе изобразительной деятельности;</w:t>
      </w:r>
    </w:p>
    <w:p w:rsidR="004932FB" w:rsidRPr="00491B35" w:rsidRDefault="004932FB" w:rsidP="00491B35">
      <w:pPr>
        <w:pStyle w:val="62"/>
        <w:numPr>
          <w:ilvl w:val="0"/>
          <w:numId w:val="33"/>
        </w:numPr>
        <w:shd w:val="clear" w:color="auto" w:fill="auto"/>
        <w:tabs>
          <w:tab w:val="left" w:pos="159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готовности к взаимодействию в творческой деятельности с педагогом.</w:t>
      </w:r>
    </w:p>
    <w:p w:rsidR="004932FB" w:rsidRPr="00491B35" w:rsidRDefault="004932FB" w:rsidP="00491B35">
      <w:pPr>
        <w:pStyle w:val="23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bookmarkStart w:id="1" w:name="bookmark31"/>
      <w:r w:rsidRPr="00491B35">
        <w:rPr>
          <w:sz w:val="24"/>
          <w:szCs w:val="24"/>
        </w:rPr>
        <w:t>Возможные предметные результаты</w:t>
      </w:r>
      <w:bookmarkEnd w:id="1"/>
    </w:p>
    <w:p w:rsidR="004932FB" w:rsidRPr="00491B35" w:rsidRDefault="004932FB" w:rsidP="00491B35">
      <w:pPr>
        <w:pStyle w:val="62"/>
        <w:numPr>
          <w:ilvl w:val="0"/>
          <w:numId w:val="34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по подражанию учителя разминать цветное тесто (пластилин) двумя руками; -раскатывать тесто (пластилин) прямыми и круговыми движениями на подкладной доске между ладонями.</w:t>
      </w:r>
    </w:p>
    <w:p w:rsidR="004932FB" w:rsidRPr="00491B35" w:rsidRDefault="004932FB" w:rsidP="00491B35">
      <w:pPr>
        <w:pStyle w:val="62"/>
        <w:numPr>
          <w:ilvl w:val="0"/>
          <w:numId w:val="34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 xml:space="preserve">устанавливать связи между формой предмета и способом лепки «Похожие на шар, на палочку (карандаш, конфеты, вишенки)»; </w:t>
      </w:r>
    </w:p>
    <w:p w:rsidR="004932FB" w:rsidRPr="00491B35" w:rsidRDefault="004932FB" w:rsidP="00491B35">
      <w:pPr>
        <w:pStyle w:val="62"/>
        <w:numPr>
          <w:ilvl w:val="0"/>
          <w:numId w:val="34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размазывать пластилин на заготовках; -разрывать бумагу по линии сгиба;</w:t>
      </w:r>
    </w:p>
    <w:p w:rsidR="004932FB" w:rsidRPr="00491B35" w:rsidRDefault="004932FB" w:rsidP="00491B35">
      <w:pPr>
        <w:pStyle w:val="62"/>
        <w:numPr>
          <w:ilvl w:val="0"/>
          <w:numId w:val="34"/>
        </w:numPr>
        <w:shd w:val="clear" w:color="auto" w:fill="auto"/>
        <w:tabs>
          <w:tab w:val="left" w:pos="15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 xml:space="preserve">уметь различать материалы и инструменты, используемые для рисования; </w:t>
      </w:r>
    </w:p>
    <w:p w:rsidR="004932FB" w:rsidRPr="00491B35" w:rsidRDefault="004932FB" w:rsidP="00491B35">
      <w:pPr>
        <w:pStyle w:val="62"/>
        <w:numPr>
          <w:ilvl w:val="0"/>
          <w:numId w:val="34"/>
        </w:numPr>
        <w:shd w:val="clear" w:color="auto" w:fill="auto"/>
        <w:tabs>
          <w:tab w:val="left" w:pos="15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уметь оставлять графический след на бумаге, доске;</w:t>
      </w:r>
    </w:p>
    <w:p w:rsidR="004932FB" w:rsidRPr="00491B35" w:rsidRDefault="004932FB" w:rsidP="00491B35">
      <w:pPr>
        <w:pStyle w:val="62"/>
        <w:numPr>
          <w:ilvl w:val="0"/>
          <w:numId w:val="34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уметь соблюдать последовательность действий при работе с красками;</w:t>
      </w:r>
    </w:p>
    <w:p w:rsidR="004932FB" w:rsidRPr="00491B35" w:rsidRDefault="004932FB" w:rsidP="00491B35">
      <w:pPr>
        <w:pStyle w:val="62"/>
        <w:numPr>
          <w:ilvl w:val="0"/>
          <w:numId w:val="34"/>
        </w:numPr>
        <w:shd w:val="clear" w:color="auto" w:fill="auto"/>
        <w:tabs>
          <w:tab w:val="left" w:pos="15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уметь рисовать точки, линии (вертикальные, горизонтальные, наклонные), соединять точки.</w:t>
      </w:r>
    </w:p>
    <w:p w:rsidR="004932FB" w:rsidRPr="00491B35" w:rsidRDefault="004932FB" w:rsidP="00491B35">
      <w:pPr>
        <w:pStyle w:val="23"/>
        <w:keepNext/>
        <w:keepLines/>
        <w:shd w:val="clear" w:color="auto" w:fill="auto"/>
        <w:spacing w:before="0" w:line="240" w:lineRule="auto"/>
        <w:ind w:firstLine="1021"/>
        <w:jc w:val="center"/>
        <w:rPr>
          <w:sz w:val="24"/>
          <w:szCs w:val="24"/>
        </w:rPr>
      </w:pPr>
      <w:bookmarkStart w:id="2" w:name="bookmark32"/>
      <w:r w:rsidRPr="00491B35">
        <w:rPr>
          <w:sz w:val="24"/>
          <w:szCs w:val="24"/>
        </w:rPr>
        <w:lastRenderedPageBreak/>
        <w:t>Тематическое планирование по предмету «Изобразительная деятельность (лепка, рисование, аппликация)»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7795"/>
        <w:gridCol w:w="970"/>
      </w:tblGrid>
      <w:tr w:rsidR="004932FB" w:rsidRPr="00491B35" w:rsidTr="008F58A3">
        <w:trPr>
          <w:trHeight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b/>
                <w:sz w:val="24"/>
                <w:szCs w:val="24"/>
              </w:rPr>
              <w:t>Кол-во час</w:t>
            </w:r>
          </w:p>
        </w:tc>
      </w:tr>
      <w:tr w:rsidR="004932FB" w:rsidRPr="00491B35" w:rsidTr="008F58A3">
        <w:trPr>
          <w:trHeight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 четверть - 4 ч.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Лепка.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Пальчиковые игры.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rPr>
          <w:trHeight w:val="4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Дидактические упражнения и игры со сборно-разборными игрушками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0,5</w:t>
            </w:r>
          </w:p>
        </w:tc>
      </w:tr>
      <w:tr w:rsidR="004932FB" w:rsidRPr="00491B35" w:rsidTr="008F58A3">
        <w:trPr>
          <w:trHeight w:val="35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Отщипывание кусочков цветного теста.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rPr>
          <w:trHeight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Раскатывание кусочков цветного теста.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rPr>
          <w:trHeight w:val="3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Катание колбаски, шарика (на доске, в руках).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0,5</w:t>
            </w:r>
          </w:p>
        </w:tc>
      </w:tr>
      <w:tr w:rsidR="004932FB" w:rsidRPr="00491B35" w:rsidTr="008F58A3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 четверть - 4 ч.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35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Катание колбаски, шарика (на доске, в руках).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Сгибание колбаски в кольцо.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Размазывание теста по шаблону.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rPr>
          <w:trHeight w:val="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Лепка из цветного теста предметов округлой формы.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Рисование.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b/>
                <w:sz w:val="24"/>
                <w:szCs w:val="24"/>
              </w:rPr>
              <w:t>3 четверть - 5 ч.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b/>
                <w:sz w:val="24"/>
                <w:szCs w:val="24"/>
              </w:rPr>
              <w:t>Знакомство с инструментами для рисования</w:t>
            </w:r>
            <w:r w:rsidRPr="00491B35">
              <w:rPr>
                <w:sz w:val="24"/>
                <w:szCs w:val="24"/>
              </w:rPr>
              <w:t xml:space="preserve"> Наблюдение за действиями взрослого при рисовании различными средствами.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rPr>
          <w:trHeight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Наблюдение за собственными действиями в процессе совместного рисования («рука в руке»).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Рисование ладошками.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Рисование пальчиками.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rPr>
          <w:trHeight w:val="5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Рисование пальчиками на бумаге (короткие вертикальные линии в разных направлениях).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rPr>
          <w:trHeight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4 четверть - 4 ч.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Аппликация.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Ощупывание бумаги.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Разрывание, сминание бумаги.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Скручивание листа бумаги.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rPr>
          <w:trHeight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Сгибание листа бумаги.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</w:tbl>
    <w:p w:rsidR="004932FB" w:rsidRPr="00491B35" w:rsidRDefault="004932FB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2FB" w:rsidRPr="00491B35" w:rsidRDefault="004932FB" w:rsidP="00491B3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B3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932FB" w:rsidRPr="00491B35" w:rsidRDefault="004932FB" w:rsidP="00491B35">
      <w:pPr>
        <w:pStyle w:val="ad"/>
        <w:numPr>
          <w:ilvl w:val="1"/>
          <w:numId w:val="23"/>
        </w:numPr>
        <w:spacing w:line="240" w:lineRule="auto"/>
        <w:ind w:left="0" w:firstLine="426"/>
        <w:jc w:val="center"/>
        <w:rPr>
          <w:b/>
          <w:bCs/>
          <w:color w:val="000000"/>
        </w:rPr>
      </w:pPr>
      <w:r w:rsidRPr="00491B35">
        <w:rPr>
          <w:b/>
          <w:bCs/>
          <w:color w:val="000000"/>
        </w:rPr>
        <w:lastRenderedPageBreak/>
        <w:t>Музыка и движение</w:t>
      </w:r>
    </w:p>
    <w:p w:rsidR="004A243F" w:rsidRPr="00491B35" w:rsidRDefault="004A243F" w:rsidP="00491B35">
      <w:pPr>
        <w:pStyle w:val="ad"/>
        <w:spacing w:line="240" w:lineRule="auto"/>
        <w:jc w:val="center"/>
      </w:pPr>
      <w:r w:rsidRPr="00491B35">
        <w:rPr>
          <w:b/>
          <w:bCs/>
          <w:color w:val="000000"/>
        </w:rPr>
        <w:t>Пояснительная записка.</w:t>
      </w:r>
    </w:p>
    <w:p w:rsidR="004A243F" w:rsidRPr="00491B35" w:rsidRDefault="004A243F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            Рабочая программа по предмету «Музыка и движениё» составлена на основании программы для учащихся с умеренной и тяжёлой умственной отсталостью под редакцией Л.Б. Баряевой, Н. Н. Яковлевой. </w:t>
      </w:r>
    </w:p>
    <w:p w:rsidR="004A243F" w:rsidRPr="00491B35" w:rsidRDefault="004A243F" w:rsidP="00491B35">
      <w:pPr>
        <w:spacing w:line="240" w:lineRule="auto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91B35">
        <w:rPr>
          <w:rFonts w:ascii="Times New Roman" w:hAnsi="Times New Roman" w:cs="Times New Roman"/>
          <w:bCs/>
          <w:sz w:val="24"/>
          <w:szCs w:val="24"/>
        </w:rPr>
        <w:t>Данная программа будет реализовываться для индивидуального обучения обучающейся 1 класс по программе для детей с РАС вариант 8.4 Р. Насти</w:t>
      </w:r>
    </w:p>
    <w:p w:rsidR="004A243F" w:rsidRPr="00491B35" w:rsidRDefault="004A243F" w:rsidP="00491B3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Ведущим видом музыкальной деятельности с учащимися являются </w:t>
      </w:r>
      <w:r w:rsidRPr="00491B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музыкально-ритмические движения,</w:t>
      </w:r>
      <w:r w:rsidRPr="00491B35">
        <w:rPr>
          <w:rFonts w:ascii="Times New Roman" w:hAnsi="Times New Roman" w:cs="Times New Roman"/>
          <w:sz w:val="24"/>
          <w:szCs w:val="24"/>
        </w:rPr>
        <w:t xml:space="preserve"> которые со</w:t>
      </w:r>
      <w:r w:rsidRPr="00491B35">
        <w:rPr>
          <w:rFonts w:ascii="Times New Roman" w:hAnsi="Times New Roman" w:cs="Times New Roman"/>
          <w:sz w:val="24"/>
          <w:szCs w:val="24"/>
        </w:rPr>
        <w:softHyphen/>
        <w:t>провождаются подпеванием, «звучащими» жестами и действиями с использованием простейших ударных и шумовых инструментов (погремушек, колокольчиков, трещоток и пр.).</w:t>
      </w:r>
    </w:p>
    <w:p w:rsidR="004A243F" w:rsidRPr="00491B35" w:rsidRDefault="004A243F" w:rsidP="00491B35">
      <w:pPr>
        <w:pStyle w:val="ad"/>
        <w:spacing w:line="240" w:lineRule="auto"/>
        <w:ind w:firstLine="709"/>
      </w:pPr>
      <w:r w:rsidRPr="00491B35">
        <w:rPr>
          <w:color w:val="000000"/>
        </w:rPr>
        <w:t xml:space="preserve">Данный предмет интегрируется с различными учебными предметами и направлениями коррекционно-развивающей области. 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b/>
          <w:bCs/>
          <w:color w:val="000000"/>
        </w:rPr>
        <w:t>Задачи программы: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color w:val="000000"/>
        </w:rPr>
        <w:t>- организация музыкально-речевой среды;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color w:val="000000"/>
        </w:rPr>
        <w:t>- пробуждение речевой активности учащихся;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color w:val="000000"/>
        </w:rPr>
        <w:t>- пробуждение интереса к музыкальным занятиям;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color w:val="000000"/>
        </w:rPr>
        <w:t>- формирование</w:t>
      </w:r>
      <w:r w:rsidRPr="00491B35">
        <w:rPr>
          <w:bCs/>
          <w:iCs/>
        </w:rPr>
        <w:t>музыкально-ритмические движений</w:t>
      </w:r>
      <w:r w:rsidRPr="00491B35">
        <w:rPr>
          <w:color w:val="000000"/>
        </w:rPr>
        <w:t>;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color w:val="000000"/>
        </w:rPr>
        <w:t>- развитие музыкального вкуса.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b/>
          <w:bCs/>
          <w:color w:val="000000"/>
        </w:rPr>
        <w:t>Цели программы: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b/>
          <w:bCs/>
          <w:color w:val="000000"/>
        </w:rPr>
        <w:t xml:space="preserve">- </w:t>
      </w:r>
      <w:r w:rsidRPr="00491B35">
        <w:rPr>
          <w:color w:val="000000"/>
        </w:rPr>
        <w:t>развивать способность к коллективной деятельности;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color w:val="000000"/>
        </w:rPr>
        <w:t>-воспитание и развитие стремления учащихся устанавливать коммуникативные контакты с окружающими;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b/>
          <w:bCs/>
          <w:color w:val="000000"/>
        </w:rPr>
        <w:t xml:space="preserve">- </w:t>
      </w:r>
      <w:r w:rsidRPr="00491B35">
        <w:rPr>
          <w:color w:val="000000"/>
        </w:rPr>
        <w:t>расширять круг общения;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b/>
          <w:bCs/>
          <w:color w:val="000000"/>
        </w:rPr>
        <w:t xml:space="preserve">- </w:t>
      </w:r>
      <w:r w:rsidRPr="00491B35">
        <w:rPr>
          <w:color w:val="000000"/>
        </w:rPr>
        <w:t>совершенствовать средства общения.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b/>
          <w:bCs/>
          <w:color w:val="000000"/>
        </w:rPr>
        <w:t>Организационная структура программы: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t>Программа разработана на обучающуюся 1 класса Р. Настю. Согласно учебному плану школы 0,5 часа в неделю, 4,5 часов – 1 четверть, 3 часа – вторая четверть, 5 часов – третья четверть и 4 часа – четвертая четверть. Продолжительность одного урока – 20 минут.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b/>
          <w:bCs/>
          <w:color w:val="000000"/>
        </w:rPr>
        <w:t xml:space="preserve">Организационная структура уроков: 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color w:val="000000"/>
        </w:rPr>
        <w:t>Уроки строятся на основе следующих принципов:</w:t>
      </w:r>
    </w:p>
    <w:p w:rsidR="004A243F" w:rsidRPr="00491B35" w:rsidRDefault="004A243F" w:rsidP="00491B35">
      <w:pPr>
        <w:pStyle w:val="ad"/>
        <w:numPr>
          <w:ilvl w:val="0"/>
          <w:numId w:val="47"/>
        </w:numPr>
        <w:spacing w:line="240" w:lineRule="auto"/>
        <w:ind w:left="0"/>
        <w:jc w:val="left"/>
      </w:pPr>
      <w:r w:rsidRPr="00491B35">
        <w:rPr>
          <w:color w:val="000000"/>
        </w:rPr>
        <w:t>интегрирования (включение элементов игровой деятельности);</w:t>
      </w:r>
    </w:p>
    <w:p w:rsidR="004A243F" w:rsidRPr="00491B35" w:rsidRDefault="004A243F" w:rsidP="00491B35">
      <w:pPr>
        <w:pStyle w:val="ad"/>
        <w:numPr>
          <w:ilvl w:val="0"/>
          <w:numId w:val="47"/>
        </w:numPr>
        <w:spacing w:line="240" w:lineRule="auto"/>
        <w:ind w:left="0"/>
        <w:jc w:val="left"/>
      </w:pPr>
      <w:r w:rsidRPr="00491B35">
        <w:rPr>
          <w:color w:val="000000"/>
        </w:rPr>
        <w:t>системности;</w:t>
      </w:r>
    </w:p>
    <w:p w:rsidR="004A243F" w:rsidRPr="00491B35" w:rsidRDefault="004A243F" w:rsidP="00491B35">
      <w:pPr>
        <w:pStyle w:val="ad"/>
        <w:numPr>
          <w:ilvl w:val="0"/>
          <w:numId w:val="47"/>
        </w:numPr>
        <w:spacing w:line="240" w:lineRule="auto"/>
        <w:ind w:left="0"/>
        <w:jc w:val="left"/>
      </w:pPr>
      <w:r w:rsidRPr="00491B35">
        <w:rPr>
          <w:color w:val="000000"/>
        </w:rPr>
        <w:t>преемственности.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b/>
          <w:color w:val="000000"/>
        </w:rPr>
        <w:t xml:space="preserve">Формы работы. </w:t>
      </w:r>
      <w:r w:rsidRPr="00491B35">
        <w:rPr>
          <w:color w:val="000000"/>
        </w:rPr>
        <w:t>На уроках, в процессе работы по данному предмету разработано последовательное использование следующих упражнений: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color w:val="000000"/>
        </w:rPr>
        <w:t>-</w:t>
      </w:r>
      <w:r w:rsidRPr="00491B35">
        <w:rPr>
          <w:bCs/>
          <w:iCs/>
        </w:rPr>
        <w:t>музыкально-ритмические движения</w:t>
      </w:r>
      <w:r w:rsidRPr="00491B35">
        <w:rPr>
          <w:color w:val="000000"/>
        </w:rPr>
        <w:t>;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color w:val="000000"/>
        </w:rPr>
        <w:t xml:space="preserve">- упражнения </w:t>
      </w:r>
      <w:r w:rsidRPr="00491B35">
        <w:t>с использованием простейших ударных и шумовых инструментов</w:t>
      </w:r>
      <w:r w:rsidRPr="00491B35">
        <w:rPr>
          <w:color w:val="000000"/>
        </w:rPr>
        <w:t>;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color w:val="000000"/>
        </w:rPr>
        <w:t>-</w:t>
      </w:r>
      <w:r w:rsidRPr="00491B35">
        <w:t xml:space="preserve"> вокальные упражнения</w:t>
      </w:r>
      <w:r w:rsidRPr="00491B35">
        <w:rPr>
          <w:color w:val="000000"/>
        </w:rPr>
        <w:t>.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color w:val="000000"/>
        </w:rPr>
        <w:t>Такая классификация позволяет систематизировать работу в данном направлении.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color w:val="000000"/>
        </w:rPr>
        <w:t>В процессе обучения на уроках активно применяются различные упражнения, в основу которых положены многократные повторения умственных и практических действий заданного содержания.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rPr>
          <w:color w:val="000000"/>
        </w:rPr>
        <w:t>Обучение носит сугубо практическую направленность и не требует от учащихся соблюдения четких правил.</w:t>
      </w:r>
    </w:p>
    <w:p w:rsidR="004A243F" w:rsidRPr="00491B35" w:rsidRDefault="004A243F" w:rsidP="00491B35">
      <w:pPr>
        <w:pStyle w:val="ad"/>
        <w:spacing w:line="240" w:lineRule="auto"/>
        <w:jc w:val="center"/>
        <w:rPr>
          <w:b/>
          <w:bCs/>
          <w:color w:val="000000"/>
        </w:rPr>
      </w:pPr>
      <w:r w:rsidRPr="00491B35">
        <w:rPr>
          <w:b/>
          <w:bCs/>
          <w:color w:val="000000"/>
        </w:rPr>
        <w:t>Тематическое планирование</w:t>
      </w:r>
    </w:p>
    <w:tbl>
      <w:tblPr>
        <w:tblW w:w="8436" w:type="dxa"/>
        <w:tblCellSpacing w:w="0" w:type="dxa"/>
        <w:tblInd w:w="47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11"/>
        <w:gridCol w:w="5573"/>
        <w:gridCol w:w="1852"/>
      </w:tblGrid>
      <w:tr w:rsidR="004A243F" w:rsidRPr="00491B35" w:rsidTr="008F58A3">
        <w:trPr>
          <w:trHeight w:val="350"/>
          <w:tblCellSpacing w:w="0" w:type="dxa"/>
        </w:trPr>
        <w:tc>
          <w:tcPr>
            <w:tcW w:w="1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  <w:rPr>
                <w:b/>
              </w:rPr>
            </w:pPr>
            <w:r w:rsidRPr="00491B35">
              <w:rPr>
                <w:b/>
                <w:color w:val="000000"/>
              </w:rPr>
              <w:t>№</w:t>
            </w:r>
          </w:p>
        </w:tc>
        <w:tc>
          <w:tcPr>
            <w:tcW w:w="55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  <w:rPr>
                <w:b/>
              </w:rPr>
            </w:pPr>
            <w:r w:rsidRPr="00491B35">
              <w:rPr>
                <w:b/>
                <w:i/>
                <w:iCs/>
                <w:color w:val="000000"/>
              </w:rPr>
              <w:t>Тема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  <w:rPr>
                <w:b/>
              </w:rPr>
            </w:pPr>
            <w:r w:rsidRPr="00491B35">
              <w:rPr>
                <w:b/>
                <w:i/>
                <w:iCs/>
                <w:color w:val="000000"/>
              </w:rPr>
              <w:t>Кол-во часов</w:t>
            </w:r>
          </w:p>
        </w:tc>
      </w:tr>
      <w:tr w:rsidR="004A243F" w:rsidRPr="00491B35" w:rsidTr="008F58A3">
        <w:trPr>
          <w:trHeight w:val="366"/>
          <w:tblCellSpacing w:w="0" w:type="dxa"/>
        </w:trPr>
        <w:tc>
          <w:tcPr>
            <w:tcW w:w="65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numPr>
                <w:ilvl w:val="0"/>
                <w:numId w:val="48"/>
              </w:numPr>
              <w:spacing w:line="240" w:lineRule="auto"/>
              <w:ind w:left="0"/>
              <w:jc w:val="left"/>
            </w:pPr>
            <w:r w:rsidRPr="00491B35">
              <w:rPr>
                <w:b/>
                <w:bCs/>
                <w:color w:val="000000"/>
              </w:rPr>
              <w:t>четверть.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</w:p>
        </w:tc>
      </w:tr>
      <w:tr w:rsidR="004A243F" w:rsidRPr="00491B35" w:rsidTr="008F58A3">
        <w:trPr>
          <w:trHeight w:val="377"/>
          <w:tblCellSpacing w:w="0" w:type="dxa"/>
        </w:trPr>
        <w:tc>
          <w:tcPr>
            <w:tcW w:w="1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color w:val="000000"/>
              </w:rPr>
              <w:t>1.</w:t>
            </w:r>
          </w:p>
        </w:tc>
        <w:tc>
          <w:tcPr>
            <w:tcW w:w="55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Cs/>
              </w:rPr>
              <w:t>Слушание и пение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color w:val="000000"/>
              </w:rPr>
              <w:t>2,5</w:t>
            </w:r>
          </w:p>
        </w:tc>
      </w:tr>
      <w:tr w:rsidR="004A243F" w:rsidRPr="00491B35" w:rsidTr="008F58A3">
        <w:trPr>
          <w:trHeight w:val="391"/>
          <w:tblCellSpacing w:w="0" w:type="dxa"/>
        </w:trPr>
        <w:tc>
          <w:tcPr>
            <w:tcW w:w="1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color w:val="000000"/>
              </w:rPr>
              <w:lastRenderedPageBreak/>
              <w:t>2.</w:t>
            </w:r>
          </w:p>
        </w:tc>
        <w:tc>
          <w:tcPr>
            <w:tcW w:w="55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Музыкально-ритмические движения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color w:val="000000"/>
              </w:rPr>
              <w:t>2</w:t>
            </w:r>
          </w:p>
        </w:tc>
      </w:tr>
      <w:tr w:rsidR="004A243F" w:rsidRPr="00491B35" w:rsidTr="008F58A3">
        <w:trPr>
          <w:trHeight w:val="377"/>
          <w:tblCellSpacing w:w="0" w:type="dxa"/>
        </w:trPr>
        <w:tc>
          <w:tcPr>
            <w:tcW w:w="1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rPr>
                <w:b/>
              </w:rPr>
            </w:pPr>
            <w:r w:rsidRPr="00491B35">
              <w:rPr>
                <w:b/>
                <w:iCs/>
                <w:color w:val="000000"/>
              </w:rPr>
              <w:t xml:space="preserve">Итого 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b/>
                <w:bCs/>
                <w:i/>
                <w:iCs/>
                <w:color w:val="000000"/>
              </w:rPr>
              <w:t>4,5 часа</w:t>
            </w:r>
          </w:p>
        </w:tc>
      </w:tr>
      <w:tr w:rsidR="004A243F" w:rsidRPr="00491B35" w:rsidTr="008F58A3">
        <w:trPr>
          <w:trHeight w:val="364"/>
          <w:tblCellSpacing w:w="0" w:type="dxa"/>
        </w:trPr>
        <w:tc>
          <w:tcPr>
            <w:tcW w:w="65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b/>
                <w:bCs/>
                <w:color w:val="000000"/>
              </w:rPr>
              <w:t>2 четверть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</w:p>
        </w:tc>
      </w:tr>
      <w:tr w:rsidR="004A243F" w:rsidRPr="00491B35" w:rsidTr="008F58A3">
        <w:trPr>
          <w:trHeight w:val="391"/>
          <w:tblCellSpacing w:w="0" w:type="dxa"/>
        </w:trPr>
        <w:tc>
          <w:tcPr>
            <w:tcW w:w="1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color w:val="000000"/>
              </w:rPr>
              <w:t>1.</w:t>
            </w:r>
          </w:p>
        </w:tc>
        <w:tc>
          <w:tcPr>
            <w:tcW w:w="55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Музыкально-ритмические движения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color w:val="000000"/>
              </w:rPr>
              <w:t>1</w:t>
            </w:r>
          </w:p>
        </w:tc>
      </w:tr>
      <w:tr w:rsidR="004A243F" w:rsidRPr="00491B35" w:rsidTr="008F58A3">
        <w:trPr>
          <w:trHeight w:val="377"/>
          <w:tblCellSpacing w:w="0" w:type="dxa"/>
        </w:trPr>
        <w:tc>
          <w:tcPr>
            <w:tcW w:w="1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color w:val="000000"/>
              </w:rPr>
              <w:t xml:space="preserve">2. </w:t>
            </w:r>
          </w:p>
        </w:tc>
        <w:tc>
          <w:tcPr>
            <w:tcW w:w="55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Cs/>
              </w:rPr>
              <w:t>Игра на музыкальных инструментах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color w:val="000000"/>
              </w:rPr>
              <w:t>2</w:t>
            </w:r>
          </w:p>
        </w:tc>
      </w:tr>
      <w:tr w:rsidR="004A243F" w:rsidRPr="00491B35" w:rsidTr="008F58A3">
        <w:trPr>
          <w:trHeight w:val="391"/>
          <w:tblCellSpacing w:w="0" w:type="dxa"/>
        </w:trPr>
        <w:tc>
          <w:tcPr>
            <w:tcW w:w="1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rPr>
                <w:b/>
              </w:rPr>
            </w:pPr>
            <w:r w:rsidRPr="00491B35">
              <w:rPr>
                <w:b/>
                <w:iCs/>
                <w:color w:val="000000"/>
              </w:rPr>
              <w:t xml:space="preserve">Итого 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b/>
                <w:bCs/>
                <w:i/>
                <w:iCs/>
                <w:color w:val="000000"/>
              </w:rPr>
              <w:t>3часа</w:t>
            </w:r>
          </w:p>
        </w:tc>
      </w:tr>
      <w:tr w:rsidR="004A243F" w:rsidRPr="00491B35" w:rsidTr="008F58A3">
        <w:trPr>
          <w:trHeight w:val="337"/>
          <w:tblCellSpacing w:w="0" w:type="dxa"/>
        </w:trPr>
        <w:tc>
          <w:tcPr>
            <w:tcW w:w="65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b/>
                <w:bCs/>
                <w:color w:val="000000"/>
              </w:rPr>
              <w:t>3 четверть.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</w:p>
        </w:tc>
      </w:tr>
      <w:tr w:rsidR="004A243F" w:rsidRPr="00491B35" w:rsidTr="008F58A3">
        <w:trPr>
          <w:trHeight w:val="391"/>
          <w:tblCellSpacing w:w="0" w:type="dxa"/>
        </w:trPr>
        <w:tc>
          <w:tcPr>
            <w:tcW w:w="1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color w:val="000000"/>
              </w:rPr>
              <w:t>1.</w:t>
            </w:r>
          </w:p>
        </w:tc>
        <w:tc>
          <w:tcPr>
            <w:tcW w:w="55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Cs/>
              </w:rPr>
              <w:t>Слушание и пение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color w:val="000000"/>
              </w:rPr>
              <w:t>2</w:t>
            </w:r>
          </w:p>
        </w:tc>
      </w:tr>
      <w:tr w:rsidR="004A243F" w:rsidRPr="00491B35" w:rsidTr="008F58A3">
        <w:trPr>
          <w:trHeight w:val="377"/>
          <w:tblCellSpacing w:w="0" w:type="dxa"/>
        </w:trPr>
        <w:tc>
          <w:tcPr>
            <w:tcW w:w="1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color w:val="000000"/>
              </w:rPr>
              <w:t>2.</w:t>
            </w:r>
          </w:p>
        </w:tc>
        <w:tc>
          <w:tcPr>
            <w:tcW w:w="55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Музыкально-ритмические движения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color w:val="000000"/>
              </w:rPr>
              <w:t>2</w:t>
            </w:r>
          </w:p>
        </w:tc>
      </w:tr>
      <w:tr w:rsidR="004A243F" w:rsidRPr="00491B35" w:rsidTr="008F58A3">
        <w:trPr>
          <w:trHeight w:val="377"/>
          <w:tblCellSpacing w:w="0" w:type="dxa"/>
        </w:trPr>
        <w:tc>
          <w:tcPr>
            <w:tcW w:w="1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color w:val="000000"/>
              </w:rPr>
              <w:t>3.</w:t>
            </w:r>
          </w:p>
        </w:tc>
        <w:tc>
          <w:tcPr>
            <w:tcW w:w="55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Cs/>
              </w:rPr>
              <w:t>Игра на музыкальных инструментах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color w:val="000000"/>
              </w:rPr>
              <w:t>1</w:t>
            </w:r>
          </w:p>
        </w:tc>
      </w:tr>
      <w:tr w:rsidR="004A243F" w:rsidRPr="00491B35" w:rsidTr="008F58A3">
        <w:trPr>
          <w:trHeight w:val="377"/>
          <w:tblCellSpacing w:w="0" w:type="dxa"/>
        </w:trPr>
        <w:tc>
          <w:tcPr>
            <w:tcW w:w="1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rPr>
                <w:b/>
              </w:rPr>
            </w:pPr>
            <w:r w:rsidRPr="00491B35">
              <w:rPr>
                <w:b/>
                <w:iCs/>
                <w:color w:val="000000"/>
              </w:rPr>
              <w:t xml:space="preserve">Итого 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b/>
                <w:bCs/>
                <w:i/>
                <w:iCs/>
                <w:color w:val="000000"/>
              </w:rPr>
              <w:t>5 часов</w:t>
            </w:r>
          </w:p>
        </w:tc>
      </w:tr>
      <w:tr w:rsidR="004A243F" w:rsidRPr="00491B35" w:rsidTr="008F58A3">
        <w:trPr>
          <w:trHeight w:val="364"/>
          <w:tblCellSpacing w:w="0" w:type="dxa"/>
        </w:trPr>
        <w:tc>
          <w:tcPr>
            <w:tcW w:w="65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b/>
                <w:bCs/>
                <w:color w:val="000000"/>
              </w:rPr>
              <w:t>4 четверть.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</w:p>
        </w:tc>
      </w:tr>
      <w:tr w:rsidR="004A243F" w:rsidRPr="00491B35" w:rsidTr="008F58A3">
        <w:trPr>
          <w:trHeight w:val="364"/>
          <w:tblCellSpacing w:w="0" w:type="dxa"/>
        </w:trPr>
        <w:tc>
          <w:tcPr>
            <w:tcW w:w="1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color w:val="000000"/>
              </w:rPr>
              <w:t>1.</w:t>
            </w:r>
          </w:p>
        </w:tc>
        <w:tc>
          <w:tcPr>
            <w:tcW w:w="55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Cs/>
              </w:rPr>
              <w:t>Слушание и пение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color w:val="000000"/>
              </w:rPr>
              <w:t>2</w:t>
            </w:r>
          </w:p>
        </w:tc>
      </w:tr>
      <w:tr w:rsidR="004A243F" w:rsidRPr="00491B35" w:rsidTr="008F58A3">
        <w:trPr>
          <w:trHeight w:val="391"/>
          <w:tblCellSpacing w:w="0" w:type="dxa"/>
        </w:trPr>
        <w:tc>
          <w:tcPr>
            <w:tcW w:w="1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color w:val="000000"/>
              </w:rPr>
              <w:t>2.</w:t>
            </w:r>
          </w:p>
        </w:tc>
        <w:tc>
          <w:tcPr>
            <w:tcW w:w="55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Музыкально-ритмические движения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color w:val="000000"/>
              </w:rPr>
              <w:t>1</w:t>
            </w:r>
          </w:p>
        </w:tc>
      </w:tr>
      <w:tr w:rsidR="004A243F" w:rsidRPr="00491B35" w:rsidTr="008F58A3">
        <w:trPr>
          <w:trHeight w:val="377"/>
          <w:tblCellSpacing w:w="0" w:type="dxa"/>
        </w:trPr>
        <w:tc>
          <w:tcPr>
            <w:tcW w:w="1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color w:val="000000"/>
              </w:rPr>
              <w:t>3.</w:t>
            </w:r>
          </w:p>
        </w:tc>
        <w:tc>
          <w:tcPr>
            <w:tcW w:w="55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Cs/>
              </w:rPr>
              <w:t>Игра на музыкальных инструментах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color w:val="000000"/>
              </w:rPr>
              <w:t>1</w:t>
            </w:r>
          </w:p>
        </w:tc>
      </w:tr>
      <w:tr w:rsidR="004A243F" w:rsidRPr="00491B35" w:rsidTr="008F58A3">
        <w:trPr>
          <w:trHeight w:val="377"/>
          <w:tblCellSpacing w:w="0" w:type="dxa"/>
        </w:trPr>
        <w:tc>
          <w:tcPr>
            <w:tcW w:w="1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rPr>
                <w:b/>
              </w:rPr>
            </w:pPr>
            <w:r w:rsidRPr="00491B35">
              <w:rPr>
                <w:b/>
                <w:iCs/>
                <w:color w:val="000000"/>
              </w:rPr>
              <w:t>ИТОГО</w:t>
            </w:r>
          </w:p>
        </w:tc>
        <w:tc>
          <w:tcPr>
            <w:tcW w:w="1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  <w:rPr>
                <w:b/>
              </w:rPr>
            </w:pPr>
            <w:r w:rsidRPr="00491B35">
              <w:rPr>
                <w:b/>
                <w:bCs/>
                <w:iCs/>
                <w:color w:val="000000"/>
              </w:rPr>
              <w:t>4 часа</w:t>
            </w:r>
          </w:p>
        </w:tc>
      </w:tr>
    </w:tbl>
    <w:p w:rsidR="004A243F" w:rsidRPr="00491B35" w:rsidRDefault="004A243F" w:rsidP="00491B35">
      <w:pPr>
        <w:pStyle w:val="ad"/>
        <w:spacing w:line="240" w:lineRule="auto"/>
        <w:jc w:val="center"/>
      </w:pPr>
      <w:r w:rsidRPr="00491B35">
        <w:rPr>
          <w:b/>
          <w:bCs/>
          <w:color w:val="000000"/>
        </w:rPr>
        <w:t>Содержание</w:t>
      </w:r>
    </w:p>
    <w:tbl>
      <w:tblPr>
        <w:tblW w:w="8505" w:type="dxa"/>
        <w:tblCellSpacing w:w="0" w:type="dxa"/>
        <w:tblInd w:w="40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34"/>
        <w:gridCol w:w="5528"/>
        <w:gridCol w:w="1843"/>
      </w:tblGrid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  <w:rPr>
                <w:b/>
              </w:rPr>
            </w:pPr>
            <w:r w:rsidRPr="00491B35">
              <w:rPr>
                <w:b/>
              </w:rPr>
              <w:t>№ п/п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  <w:rPr>
                <w:b/>
              </w:rPr>
            </w:pPr>
            <w:r w:rsidRPr="00491B35">
              <w:rPr>
                <w:b/>
              </w:rPr>
              <w:t>Тема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  <w:rPr>
                <w:b/>
              </w:rPr>
            </w:pPr>
            <w:r w:rsidRPr="00491B35">
              <w:rPr>
                <w:b/>
              </w:rPr>
              <w:t>Кол-во часов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  <w:i/>
                <w:iCs/>
              </w:rPr>
              <w:t>1 четверть.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b/>
                <w:bCs/>
                <w:i/>
                <w:iCs/>
              </w:rPr>
              <w:t>4,5 ч.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</w:rPr>
              <w:t>1.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</w:rPr>
              <w:t>Слушание и пение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  <w:rPr>
                <w:b/>
              </w:rPr>
            </w:pPr>
            <w:r w:rsidRPr="00491B35">
              <w:rPr>
                <w:b/>
              </w:rPr>
              <w:t>2,5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Обучение учащихся пропеванию под музыку своих имен.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0,5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Слушание аудиокассет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0,5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Слушание звучания музыкальных инструментов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0,5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Упражнения на развитие слухового внимания и сосредоточение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1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</w:rPr>
              <w:t>Музыкально-ритмические движения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  <w:rPr>
                <w:b/>
              </w:rPr>
            </w:pPr>
            <w:r w:rsidRPr="00491B35">
              <w:rPr>
                <w:b/>
              </w:rPr>
              <w:t>2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Совместное с учащимися исполнение хороводных песенок, в ходе которых они побуждаются к созданию простейших характерных об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1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Бессловесные игры-импровизации с музыкальным сопровождением с участием одного персонажа по текстам песенок (пропевает учитель), например, «Заинька, попляши...».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1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  <w:i/>
                <w:iCs/>
              </w:rPr>
              <w:t>2 четверть.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b/>
                <w:bCs/>
                <w:i/>
                <w:iCs/>
              </w:rPr>
              <w:t>3 ч</w:t>
            </w:r>
            <w:r w:rsidRPr="00491B35">
              <w:rPr>
                <w:i/>
                <w:iCs/>
              </w:rPr>
              <w:t>.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</w:rPr>
              <w:t>1.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</w:rPr>
              <w:t>Музыкально-ритмические движения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1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Игры под музыку, включающие противоположные дей</w:t>
            </w:r>
            <w:r w:rsidRPr="00491B35">
              <w:softHyphen/>
              <w:t>ствия, крупные и мелкие движения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1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</w:rPr>
              <w:t>2.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</w:rPr>
              <w:t>Игра на музыкальных инструментах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  <w:rPr>
                <w:b/>
              </w:rPr>
            </w:pPr>
            <w:r w:rsidRPr="00491B35">
              <w:rPr>
                <w:b/>
              </w:rPr>
              <w:t>2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Музыкально-дидактические игры с музыкальными игрушками (барабан, дудочка, гармошка и др.) для развития аудиального восприятия.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  <w:rPr>
                <w:b/>
              </w:rPr>
            </w:pPr>
            <w:r w:rsidRPr="00491B35">
              <w:rPr>
                <w:b/>
              </w:rPr>
              <w:t>1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Упражнения на создание ритмического рисунка с помощью «звучащих жестов»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1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  <w:i/>
                <w:iCs/>
              </w:rPr>
              <w:t>3 четверть.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b/>
                <w:bCs/>
                <w:i/>
                <w:iCs/>
              </w:rPr>
              <w:t>5 ч.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</w:rPr>
              <w:t>1.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</w:rPr>
              <w:t>Слушание и пение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  <w:rPr>
                <w:b/>
              </w:rPr>
            </w:pPr>
            <w:r w:rsidRPr="00491B35">
              <w:rPr>
                <w:b/>
              </w:rPr>
              <w:t>2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Слу</w:t>
            </w:r>
            <w:r w:rsidRPr="00491B35">
              <w:softHyphen/>
              <w:t>шание и пропеваниепопевок.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1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Слушание и различение звучания музыкальных игрушек.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1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</w:rPr>
              <w:t>2.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</w:rPr>
              <w:t>Музыкально-ритмические движения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  <w:rPr>
                <w:b/>
              </w:rPr>
            </w:pPr>
            <w:r w:rsidRPr="00491B35">
              <w:rPr>
                <w:b/>
              </w:rPr>
              <w:t>2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Музыкально-дидактические игры с музыкальными игрушками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1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Игры с музыкальным сопровождением на сохранение равновесия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1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</w:rPr>
              <w:t>3.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</w:rPr>
              <w:t>Игра на музыкальных инструментах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  <w:rPr>
                <w:b/>
              </w:rPr>
            </w:pPr>
            <w:r w:rsidRPr="00491B35">
              <w:rPr>
                <w:b/>
              </w:rPr>
              <w:t>1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Обучение учащихся сопровождению игры на музыкальных инструментах (испол</w:t>
            </w:r>
            <w:r w:rsidRPr="00491B35">
              <w:softHyphen/>
              <w:t>няет учитель)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1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  <w:i/>
                <w:iCs/>
              </w:rPr>
              <w:t>4 четверть.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rPr>
                <w:b/>
                <w:bCs/>
                <w:i/>
                <w:iCs/>
              </w:rPr>
              <w:t>4 ч</w:t>
            </w:r>
            <w:r w:rsidRPr="00491B35">
              <w:rPr>
                <w:i/>
                <w:iCs/>
              </w:rPr>
              <w:t>.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</w:rPr>
              <w:t>1.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</w:rPr>
              <w:t>Слушание и пение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  <w:rPr>
                <w:b/>
              </w:rPr>
            </w:pPr>
            <w:r w:rsidRPr="00491B35">
              <w:rPr>
                <w:b/>
              </w:rPr>
              <w:t>2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 xml:space="preserve">Слушание и различение звучания детских </w:t>
            </w:r>
            <w:r w:rsidRPr="00491B35">
              <w:lastRenderedPageBreak/>
              <w:t>музыкальных инструментов.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lastRenderedPageBreak/>
              <w:t>1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Слушание аудиокассет и узнавание разнообразных звуков.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1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</w:rPr>
              <w:t>2.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</w:rPr>
              <w:t>Музыкально-ритмические движения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  <w:rPr>
                <w:b/>
              </w:rPr>
            </w:pPr>
            <w:r w:rsidRPr="00491B35">
              <w:rPr>
                <w:b/>
              </w:rPr>
              <w:t>1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Упражнения на общую моторику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0,5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Двигательные речевые упражнения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0,5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  <w:bCs/>
              </w:rPr>
              <w:t>3.</w:t>
            </w: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rPr>
                <w:b/>
              </w:rPr>
              <w:t>Игра на музыкальных инструментах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  <w:rPr>
                <w:b/>
              </w:rPr>
            </w:pPr>
            <w:r w:rsidRPr="00491B35">
              <w:rPr>
                <w:b/>
              </w:rPr>
              <w:t>1</w:t>
            </w:r>
          </w:p>
        </w:tc>
      </w:tr>
      <w:tr w:rsidR="004A243F" w:rsidRPr="00491B35" w:rsidTr="008F58A3">
        <w:trPr>
          <w:tblCellSpacing w:w="0" w:type="dxa"/>
        </w:trPr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</w:p>
        </w:tc>
        <w:tc>
          <w:tcPr>
            <w:tcW w:w="5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</w:pPr>
            <w:r w:rsidRPr="00491B35">
              <w:t>игры на самодельных музыкальных инструментах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4A243F" w:rsidRPr="00491B35" w:rsidRDefault="004A243F" w:rsidP="00491B35">
            <w:pPr>
              <w:pStyle w:val="ad"/>
              <w:spacing w:line="240" w:lineRule="auto"/>
              <w:jc w:val="center"/>
            </w:pPr>
            <w:r w:rsidRPr="00491B35">
              <w:t>1</w:t>
            </w:r>
          </w:p>
        </w:tc>
      </w:tr>
    </w:tbl>
    <w:p w:rsidR="004A243F" w:rsidRPr="00491B35" w:rsidRDefault="004A243F" w:rsidP="00491B35">
      <w:pPr>
        <w:pStyle w:val="ad"/>
        <w:spacing w:line="240" w:lineRule="auto"/>
        <w:jc w:val="center"/>
        <w:rPr>
          <w:b/>
          <w:bCs/>
        </w:rPr>
      </w:pPr>
    </w:p>
    <w:p w:rsidR="004A243F" w:rsidRPr="00491B35" w:rsidRDefault="004A243F" w:rsidP="00491B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1B35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учащейся</w:t>
      </w:r>
    </w:p>
    <w:p w:rsidR="004A243F" w:rsidRPr="00491B35" w:rsidRDefault="004A243F" w:rsidP="00491B35">
      <w:pPr>
        <w:pStyle w:val="ad"/>
        <w:numPr>
          <w:ilvl w:val="0"/>
          <w:numId w:val="49"/>
        </w:numPr>
        <w:spacing w:line="240" w:lineRule="auto"/>
        <w:ind w:left="0"/>
        <w:jc w:val="left"/>
      </w:pPr>
      <w:r w:rsidRPr="00491B35">
        <w:rPr>
          <w:color w:val="000000"/>
        </w:rPr>
        <w:t xml:space="preserve">Самостоятельно или при помощи педагога </w:t>
      </w:r>
      <w:r w:rsidRPr="00491B35">
        <w:t>пропевать под музыку своё имя</w:t>
      </w:r>
    </w:p>
    <w:p w:rsidR="004A243F" w:rsidRPr="00491B35" w:rsidRDefault="004A243F" w:rsidP="00491B35">
      <w:pPr>
        <w:pStyle w:val="ad"/>
        <w:numPr>
          <w:ilvl w:val="0"/>
          <w:numId w:val="49"/>
        </w:numPr>
        <w:spacing w:line="240" w:lineRule="auto"/>
        <w:ind w:left="0"/>
        <w:jc w:val="left"/>
      </w:pPr>
      <w:r w:rsidRPr="00491B35">
        <w:t>Согласовывать движения с движениями учителя.</w:t>
      </w:r>
    </w:p>
    <w:p w:rsidR="004A243F" w:rsidRPr="00491B35" w:rsidRDefault="004A243F" w:rsidP="00491B35">
      <w:pPr>
        <w:pStyle w:val="ad"/>
        <w:numPr>
          <w:ilvl w:val="0"/>
          <w:numId w:val="49"/>
        </w:numPr>
        <w:spacing w:line="240" w:lineRule="auto"/>
        <w:ind w:left="0"/>
        <w:jc w:val="left"/>
      </w:pPr>
      <w:r w:rsidRPr="00491B35">
        <w:t>Слушать и пропеватьпопевки</w:t>
      </w:r>
    </w:p>
    <w:p w:rsidR="004A243F" w:rsidRPr="00491B35" w:rsidRDefault="004A243F" w:rsidP="00491B35">
      <w:pPr>
        <w:pStyle w:val="ad"/>
        <w:numPr>
          <w:ilvl w:val="0"/>
          <w:numId w:val="49"/>
        </w:numPr>
        <w:spacing w:line="240" w:lineRule="auto"/>
        <w:ind w:left="0"/>
        <w:jc w:val="left"/>
      </w:pPr>
      <w:r w:rsidRPr="00491B35">
        <w:rPr>
          <w:color w:val="000000"/>
        </w:rPr>
        <w:t>Ходить в различных направлениях по словесной инструкции учителя.</w:t>
      </w:r>
    </w:p>
    <w:p w:rsidR="004A243F" w:rsidRPr="00491B35" w:rsidRDefault="004A243F" w:rsidP="00491B35">
      <w:pPr>
        <w:pStyle w:val="ad"/>
        <w:numPr>
          <w:ilvl w:val="0"/>
          <w:numId w:val="49"/>
        </w:numPr>
        <w:spacing w:line="240" w:lineRule="auto"/>
        <w:ind w:left="0"/>
        <w:jc w:val="left"/>
      </w:pPr>
      <w:r w:rsidRPr="00491B35">
        <w:t xml:space="preserve">Играть на самодельных музыкальных инструментах. </w:t>
      </w:r>
    </w:p>
    <w:p w:rsidR="004A243F" w:rsidRPr="00491B35" w:rsidRDefault="004A243F" w:rsidP="00491B35">
      <w:pPr>
        <w:pStyle w:val="ad"/>
        <w:numPr>
          <w:ilvl w:val="0"/>
          <w:numId w:val="49"/>
        </w:numPr>
        <w:spacing w:line="240" w:lineRule="auto"/>
        <w:ind w:left="0"/>
        <w:jc w:val="left"/>
      </w:pPr>
      <w:r w:rsidRPr="00491B35">
        <w:t>Узнавать разнообразные звуки.</w:t>
      </w:r>
    </w:p>
    <w:p w:rsidR="004A243F" w:rsidRPr="00491B35" w:rsidRDefault="004A243F" w:rsidP="00491B35">
      <w:pPr>
        <w:pStyle w:val="ad"/>
        <w:numPr>
          <w:ilvl w:val="0"/>
          <w:numId w:val="49"/>
        </w:numPr>
        <w:spacing w:line="240" w:lineRule="auto"/>
        <w:ind w:left="0"/>
        <w:jc w:val="left"/>
      </w:pPr>
      <w:r w:rsidRPr="00491B35">
        <w:rPr>
          <w:color w:val="000000"/>
        </w:rPr>
        <w:t>Прокатывать мяч друг другу.</w:t>
      </w:r>
    </w:p>
    <w:p w:rsidR="004A243F" w:rsidRPr="00491B35" w:rsidRDefault="004A243F" w:rsidP="00491B35">
      <w:pPr>
        <w:pStyle w:val="ad"/>
        <w:numPr>
          <w:ilvl w:val="0"/>
          <w:numId w:val="49"/>
        </w:numPr>
        <w:spacing w:line="240" w:lineRule="auto"/>
        <w:ind w:left="0"/>
        <w:jc w:val="left"/>
      </w:pPr>
      <w:r w:rsidRPr="00491B35">
        <w:t>Совместно с учителем исполнять хороводные песенки.</w:t>
      </w:r>
    </w:p>
    <w:p w:rsidR="004A243F" w:rsidRPr="00491B35" w:rsidRDefault="004A243F" w:rsidP="00491B35">
      <w:pPr>
        <w:pStyle w:val="ad"/>
        <w:spacing w:line="240" w:lineRule="auto"/>
        <w:jc w:val="center"/>
        <w:rPr>
          <w:b/>
        </w:rPr>
      </w:pPr>
      <w:r w:rsidRPr="00491B35">
        <w:rPr>
          <w:b/>
          <w:color w:val="000000"/>
        </w:rPr>
        <w:t>Учебно-методического оборудования</w:t>
      </w:r>
    </w:p>
    <w:p w:rsidR="004A243F" w:rsidRPr="00491B35" w:rsidRDefault="004A243F" w:rsidP="00491B35">
      <w:pPr>
        <w:pStyle w:val="ad"/>
        <w:numPr>
          <w:ilvl w:val="0"/>
          <w:numId w:val="50"/>
        </w:numPr>
        <w:spacing w:line="240" w:lineRule="auto"/>
        <w:ind w:left="0"/>
        <w:jc w:val="left"/>
      </w:pPr>
      <w:r w:rsidRPr="00491B35">
        <w:rPr>
          <w:color w:val="000000"/>
        </w:rPr>
        <w:t>Зонтики детские.</w:t>
      </w:r>
    </w:p>
    <w:p w:rsidR="004A243F" w:rsidRPr="00491B35" w:rsidRDefault="004A243F" w:rsidP="00491B35">
      <w:pPr>
        <w:pStyle w:val="ad"/>
        <w:numPr>
          <w:ilvl w:val="0"/>
          <w:numId w:val="50"/>
        </w:numPr>
        <w:spacing w:line="240" w:lineRule="auto"/>
        <w:ind w:left="0"/>
        <w:jc w:val="left"/>
      </w:pPr>
      <w:r w:rsidRPr="00491B35">
        <w:rPr>
          <w:color w:val="000000"/>
        </w:rPr>
        <w:t xml:space="preserve">Игрушки </w:t>
      </w:r>
    </w:p>
    <w:p w:rsidR="004A243F" w:rsidRPr="00491B35" w:rsidRDefault="004A243F" w:rsidP="00491B35">
      <w:pPr>
        <w:pStyle w:val="ad"/>
        <w:numPr>
          <w:ilvl w:val="0"/>
          <w:numId w:val="50"/>
        </w:numPr>
        <w:spacing w:line="240" w:lineRule="auto"/>
        <w:ind w:left="0"/>
        <w:jc w:val="left"/>
      </w:pPr>
      <w:r w:rsidRPr="00491B35">
        <w:rPr>
          <w:color w:val="000000"/>
        </w:rPr>
        <w:t>Шапочки- маски для музыкальных игр.</w:t>
      </w:r>
    </w:p>
    <w:p w:rsidR="004A243F" w:rsidRPr="00491B35" w:rsidRDefault="004A243F" w:rsidP="00491B35">
      <w:pPr>
        <w:pStyle w:val="ad"/>
        <w:numPr>
          <w:ilvl w:val="0"/>
          <w:numId w:val="50"/>
        </w:numPr>
        <w:spacing w:line="240" w:lineRule="auto"/>
        <w:ind w:left="0"/>
        <w:jc w:val="left"/>
      </w:pPr>
      <w:r w:rsidRPr="00491B35">
        <w:t xml:space="preserve">Аудиокассеты на узнавание разнообразных звуков (шум дождя, шум воды, голоса птиц и зверей). </w:t>
      </w:r>
    </w:p>
    <w:p w:rsidR="004A243F" w:rsidRPr="00491B35" w:rsidRDefault="004A243F" w:rsidP="00491B35">
      <w:pPr>
        <w:pStyle w:val="ad"/>
        <w:numPr>
          <w:ilvl w:val="0"/>
          <w:numId w:val="50"/>
        </w:numPr>
        <w:spacing w:line="240" w:lineRule="auto"/>
        <w:ind w:left="0"/>
        <w:jc w:val="left"/>
      </w:pPr>
      <w:r w:rsidRPr="00491B35">
        <w:rPr>
          <w:color w:val="000000"/>
        </w:rPr>
        <w:t>Карточки с изображением различных музыкальных инструментов и игрушек, которые учащиеся используют в свих играх-занятиях.</w:t>
      </w:r>
    </w:p>
    <w:p w:rsidR="004A243F" w:rsidRPr="00491B35" w:rsidRDefault="004A243F" w:rsidP="00491B35">
      <w:pPr>
        <w:pStyle w:val="ad"/>
        <w:numPr>
          <w:ilvl w:val="0"/>
          <w:numId w:val="50"/>
        </w:numPr>
        <w:spacing w:line="240" w:lineRule="auto"/>
        <w:ind w:left="0"/>
        <w:jc w:val="left"/>
      </w:pPr>
      <w:r w:rsidRPr="00491B35">
        <w:rPr>
          <w:color w:val="000000"/>
        </w:rPr>
        <w:t>Магнитофон, аудиокассеты с записями различных мелодий и детских песен.</w:t>
      </w:r>
    </w:p>
    <w:p w:rsidR="004A243F" w:rsidRPr="00491B35" w:rsidRDefault="004A243F" w:rsidP="00491B35">
      <w:pPr>
        <w:pStyle w:val="ad"/>
        <w:numPr>
          <w:ilvl w:val="0"/>
          <w:numId w:val="50"/>
        </w:numPr>
        <w:spacing w:line="240" w:lineRule="auto"/>
        <w:ind w:left="0"/>
        <w:jc w:val="left"/>
      </w:pPr>
      <w:r w:rsidRPr="00491B35">
        <w:rPr>
          <w:color w:val="000000"/>
        </w:rPr>
        <w:t>Музыкальные инструменты: барабан, бубен, ксилофон, погремушки.</w:t>
      </w:r>
    </w:p>
    <w:p w:rsidR="004A243F" w:rsidRPr="00491B35" w:rsidRDefault="004A243F" w:rsidP="00491B35">
      <w:pPr>
        <w:pStyle w:val="ad"/>
        <w:numPr>
          <w:ilvl w:val="0"/>
          <w:numId w:val="50"/>
        </w:numPr>
        <w:spacing w:line="240" w:lineRule="auto"/>
        <w:ind w:left="0"/>
        <w:jc w:val="left"/>
      </w:pPr>
      <w:r w:rsidRPr="00491B35">
        <w:rPr>
          <w:color w:val="000000"/>
        </w:rPr>
        <w:t>Мячи.</w:t>
      </w:r>
    </w:p>
    <w:p w:rsidR="004A243F" w:rsidRPr="00491B35" w:rsidRDefault="004A243F" w:rsidP="00491B35">
      <w:pPr>
        <w:pStyle w:val="ad"/>
        <w:numPr>
          <w:ilvl w:val="0"/>
          <w:numId w:val="50"/>
        </w:numPr>
        <w:spacing w:line="240" w:lineRule="auto"/>
        <w:ind w:left="0"/>
        <w:jc w:val="left"/>
      </w:pPr>
      <w:r w:rsidRPr="00491B35">
        <w:rPr>
          <w:color w:val="000000"/>
        </w:rPr>
        <w:t>Полифункциональное игровое оборудование: игровая дорожка, ребристая доска, сенсорная тропа.</w:t>
      </w:r>
    </w:p>
    <w:p w:rsidR="004A243F" w:rsidRPr="00491B35" w:rsidRDefault="004A243F" w:rsidP="00491B35">
      <w:pPr>
        <w:pStyle w:val="ad"/>
        <w:spacing w:line="240" w:lineRule="auto"/>
        <w:jc w:val="center"/>
      </w:pPr>
      <w:r w:rsidRPr="00491B35">
        <w:rPr>
          <w:b/>
          <w:bCs/>
        </w:rPr>
        <w:t>Литература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t>1.Программа образования учащихся с умеренной и тяжелой умственной отсталостью / под ред. Л.Б. Баряевой, Н.Н. Яковлевой.</w:t>
      </w:r>
    </w:p>
    <w:p w:rsidR="004A243F" w:rsidRPr="00491B35" w:rsidRDefault="004A243F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iCs/>
          <w:sz w:val="24"/>
          <w:szCs w:val="24"/>
        </w:rPr>
        <w:t xml:space="preserve">2.Баряева Л. Б., Гаврилушкина О. П., Зарин А., Соколова Н. Д. </w:t>
      </w:r>
      <w:r w:rsidRPr="00491B35">
        <w:rPr>
          <w:rFonts w:ascii="Times New Roman" w:hAnsi="Times New Roman" w:cs="Times New Roman"/>
          <w:sz w:val="24"/>
          <w:szCs w:val="24"/>
        </w:rPr>
        <w:t>Программа воспитания и обучения дошкольников с интеллек</w:t>
      </w:r>
      <w:r w:rsidRPr="00491B35">
        <w:rPr>
          <w:rFonts w:ascii="Times New Roman" w:hAnsi="Times New Roman" w:cs="Times New Roman"/>
          <w:sz w:val="24"/>
          <w:szCs w:val="24"/>
        </w:rPr>
        <w:softHyphen/>
        <w:t>туальной недостаточностью. — СПб.: КАРО, 2007.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t xml:space="preserve">3.Катаева А.А., Стребелева Е.А. Дидактические игры и упражнения в обучении умственно отсталых дошкольников. – М., 1990. </w:t>
      </w:r>
    </w:p>
    <w:p w:rsidR="004A243F" w:rsidRPr="00491B35" w:rsidRDefault="004A243F" w:rsidP="00491B35">
      <w:pPr>
        <w:pStyle w:val="ad"/>
        <w:spacing w:line="240" w:lineRule="auto"/>
      </w:pPr>
      <w:r w:rsidRPr="00491B35">
        <w:t>4.Стребелева Е.А. Коррекционно-развивающее обучение детей в процессе дидактических игр: Пособие для учителя-дефектолога / Е.А. Стребелева. – М, 2008.</w:t>
      </w:r>
    </w:p>
    <w:p w:rsidR="004A243F" w:rsidRPr="00491B35" w:rsidRDefault="004A243F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 5.Театрализованные игры в коррекционной работе с дошкольника</w:t>
      </w:r>
      <w:r w:rsidRPr="00491B35">
        <w:rPr>
          <w:rFonts w:ascii="Times New Roman" w:hAnsi="Times New Roman" w:cs="Times New Roman"/>
          <w:sz w:val="24"/>
          <w:szCs w:val="24"/>
        </w:rPr>
        <w:softHyphen/>
        <w:t xml:space="preserve">ми / Под ред. </w:t>
      </w:r>
      <w:r w:rsidRPr="00491B35">
        <w:rPr>
          <w:rFonts w:ascii="Times New Roman" w:hAnsi="Times New Roman" w:cs="Times New Roman"/>
          <w:sz w:val="24"/>
          <w:szCs w:val="24"/>
          <w:lang w:val="en-US" w:eastAsia="en-US"/>
        </w:rPr>
        <w:t>JI</w:t>
      </w:r>
      <w:r w:rsidRPr="00491B3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491B35">
        <w:rPr>
          <w:rFonts w:ascii="Times New Roman" w:hAnsi="Times New Roman" w:cs="Times New Roman"/>
          <w:sz w:val="24"/>
          <w:szCs w:val="24"/>
        </w:rPr>
        <w:t>Б.    Баряевой, И. Г. Вечкановай. — СПб.: КАРО, 2009.</w:t>
      </w:r>
    </w:p>
    <w:p w:rsidR="004A243F" w:rsidRPr="00491B35" w:rsidRDefault="004A243F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6.Музыкальная гимнастика для пальчиков / Сост. М. Ковалевская, худ. А. Веселов. — СПб.: Союз художников, 2007.</w:t>
      </w:r>
    </w:p>
    <w:p w:rsidR="004A243F" w:rsidRPr="00491B35" w:rsidRDefault="004A243F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491B35">
        <w:rPr>
          <w:rFonts w:ascii="Times New Roman" w:hAnsi="Times New Roman" w:cs="Times New Roman"/>
          <w:iCs/>
          <w:sz w:val="24"/>
          <w:szCs w:val="24"/>
        </w:rPr>
        <w:t>Забрамная С. Д., Исаева Т. Н.</w:t>
      </w:r>
      <w:r w:rsidRPr="00491B35">
        <w:rPr>
          <w:rFonts w:ascii="Times New Roman" w:hAnsi="Times New Roman" w:cs="Times New Roman"/>
          <w:sz w:val="24"/>
          <w:szCs w:val="24"/>
        </w:rPr>
        <w:t>Психолого-педагогическая диффе</w:t>
      </w:r>
      <w:r w:rsidRPr="00491B35">
        <w:rPr>
          <w:rFonts w:ascii="Times New Roman" w:hAnsi="Times New Roman" w:cs="Times New Roman"/>
          <w:sz w:val="24"/>
          <w:szCs w:val="24"/>
        </w:rPr>
        <w:softHyphen/>
        <w:t>ренциация детей с умеренной и тяжелой умственной отстало</w:t>
      </w:r>
      <w:r w:rsidRPr="00491B35">
        <w:rPr>
          <w:rFonts w:ascii="Times New Roman" w:hAnsi="Times New Roman" w:cs="Times New Roman"/>
          <w:sz w:val="24"/>
          <w:szCs w:val="24"/>
        </w:rPr>
        <w:softHyphen/>
        <w:t>стью // Воспитание и обучение детей с нарушениями разви</w:t>
      </w:r>
      <w:r w:rsidRPr="00491B35">
        <w:rPr>
          <w:rFonts w:ascii="Times New Roman" w:hAnsi="Times New Roman" w:cs="Times New Roman"/>
          <w:sz w:val="24"/>
          <w:szCs w:val="24"/>
        </w:rPr>
        <w:softHyphen/>
        <w:t>тия. — 2009. — № 1. — С. 49-53.</w:t>
      </w:r>
    </w:p>
    <w:p w:rsidR="004932FB" w:rsidRPr="00491B35" w:rsidRDefault="004932FB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2FB" w:rsidRPr="00491B35" w:rsidRDefault="004932FB" w:rsidP="00491B35">
      <w:pPr>
        <w:pStyle w:val="23"/>
        <w:keepNext/>
        <w:keepLines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bookmarkStart w:id="3" w:name="bookmark33"/>
      <w:r w:rsidRPr="00491B35">
        <w:rPr>
          <w:sz w:val="24"/>
          <w:szCs w:val="24"/>
        </w:rPr>
        <w:t>Альтернативная коммуникация (1 ч. в неделю)</w:t>
      </w:r>
      <w:bookmarkEnd w:id="3"/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Рабочая программа по курсу «Альтернативная коммуникация составлена на основе: ФГОС НОО для детей с РАС;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491B35">
        <w:rPr>
          <w:b/>
          <w:i/>
          <w:sz w:val="24"/>
          <w:szCs w:val="24"/>
        </w:rPr>
        <w:t>Программы курса коррекционных занятий «Альтернативная коммуникация».</w:t>
      </w:r>
      <w:r w:rsidRPr="00491B35">
        <w:rPr>
          <w:sz w:val="24"/>
          <w:szCs w:val="24"/>
        </w:rPr>
        <w:t xml:space="preserve"> Автор Е.А. Штягина.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В основу курса «Альтернативная коммуникация» положена система формирования навыков коммуникативного поведения на основе использования средств невербальной коммуникации. Учитывая значительные ограничения вербальной коммуникации, курс «Альтернативная коммуникация» предполагает обучение учащейся альтернативным приемам работы с различными видами доступной информации.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491B35">
        <w:rPr>
          <w:rStyle w:val="afa"/>
          <w:sz w:val="24"/>
          <w:szCs w:val="24"/>
        </w:rPr>
        <w:t>Цель программы:</w:t>
      </w:r>
      <w:r w:rsidRPr="00491B35">
        <w:rPr>
          <w:sz w:val="24"/>
          <w:szCs w:val="24"/>
        </w:rPr>
        <w:t xml:space="preserve"> формировать коммуникативные и речевые навыки с использованием средств вербальной и альтернативной коммуникации, расширять жизненный опыт и повседневные социальные контакты в доступных для ребенка пределах, тем самым способствуя его успешной адаптации в учебной деятельности и дальнейшей социализации. 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491B35">
        <w:rPr>
          <w:rStyle w:val="afa"/>
          <w:sz w:val="24"/>
          <w:szCs w:val="24"/>
        </w:rPr>
        <w:t>Основные задачи:</w:t>
      </w:r>
    </w:p>
    <w:p w:rsidR="004932FB" w:rsidRPr="00491B35" w:rsidRDefault="004932FB" w:rsidP="00491B35">
      <w:pPr>
        <w:pStyle w:val="62"/>
        <w:numPr>
          <w:ilvl w:val="0"/>
          <w:numId w:val="35"/>
        </w:numPr>
        <w:shd w:val="clear" w:color="auto" w:fill="auto"/>
        <w:tabs>
          <w:tab w:val="left" w:pos="409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Учить ребенка овладевать доступными средствами коммуникации и общения - вербальными и невербальными.</w:t>
      </w:r>
    </w:p>
    <w:p w:rsidR="004932FB" w:rsidRPr="00491B35" w:rsidRDefault="004932FB" w:rsidP="00491B35">
      <w:pPr>
        <w:pStyle w:val="62"/>
        <w:numPr>
          <w:ilvl w:val="0"/>
          <w:numId w:val="35"/>
        </w:numPr>
        <w:shd w:val="clear" w:color="auto" w:fill="auto"/>
        <w:tabs>
          <w:tab w:val="left" w:pos="313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Учить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задач.</w:t>
      </w:r>
    </w:p>
    <w:p w:rsidR="004932FB" w:rsidRPr="00491B35" w:rsidRDefault="004932FB" w:rsidP="00491B35">
      <w:pPr>
        <w:pStyle w:val="62"/>
        <w:numPr>
          <w:ilvl w:val="0"/>
          <w:numId w:val="35"/>
        </w:numPr>
        <w:shd w:val="clear" w:color="auto" w:fill="auto"/>
        <w:tabs>
          <w:tab w:val="left" w:pos="318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Развивать речь как средства общения в тесной связи с познанием окружающего мира, личным опытом ребенка.</w:t>
      </w:r>
    </w:p>
    <w:p w:rsidR="004932FB" w:rsidRPr="00491B35" w:rsidRDefault="004932FB" w:rsidP="00491B35">
      <w:pPr>
        <w:pStyle w:val="62"/>
        <w:numPr>
          <w:ilvl w:val="0"/>
          <w:numId w:val="35"/>
        </w:numPr>
        <w:shd w:val="clear" w:color="auto" w:fill="auto"/>
        <w:tabs>
          <w:tab w:val="left" w:pos="366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Создать условия для коррекции и развития познавательной деятельности учащегося (общеинтеллектуальных умений, учебных навыков, слухового и зрительного восприятия, памяти, внимания) и психомоторного развития.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 xml:space="preserve">Рабочая программа коррекционных занятий «Альтернативная коммуникация» для обучающегося первого класса с умеренной умственной отсталостью имеет методологические и теоретические основания. В качестве одного из таких оснований могут выступать </w:t>
      </w:r>
      <w:r w:rsidRPr="00491B35">
        <w:rPr>
          <w:rStyle w:val="af9"/>
          <w:sz w:val="24"/>
          <w:szCs w:val="24"/>
        </w:rPr>
        <w:t>принципы,</w:t>
      </w:r>
      <w:r w:rsidRPr="00491B35">
        <w:rPr>
          <w:sz w:val="24"/>
          <w:szCs w:val="24"/>
        </w:rPr>
        <w:t xml:space="preserve"> определяющие построение, реализацию программы и организацию работы по ней:</w:t>
      </w:r>
    </w:p>
    <w:p w:rsidR="004932FB" w:rsidRPr="00491B35" w:rsidRDefault="004932FB" w:rsidP="00491B35">
      <w:pPr>
        <w:pStyle w:val="62"/>
        <w:numPr>
          <w:ilvl w:val="0"/>
          <w:numId w:val="36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принцип сотрудничества с семьей - признание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общество;</w:t>
      </w:r>
    </w:p>
    <w:p w:rsidR="004932FB" w:rsidRPr="00491B35" w:rsidRDefault="004932FB" w:rsidP="00491B35">
      <w:pPr>
        <w:pStyle w:val="62"/>
        <w:numPr>
          <w:ilvl w:val="0"/>
          <w:numId w:val="36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 xml:space="preserve">принцип гуманизма - вера возможности ребёнка, субъективного, позитивного подхода; -принцип опоры на сохранное звено психической функции, на сохранные анализаторы, на их взаимодействие (принцип обходного пути); </w:t>
      </w:r>
    </w:p>
    <w:p w:rsidR="004932FB" w:rsidRPr="00491B35" w:rsidRDefault="004932FB" w:rsidP="00491B35">
      <w:pPr>
        <w:pStyle w:val="62"/>
        <w:numPr>
          <w:ilvl w:val="0"/>
          <w:numId w:val="36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принцип поэтапного формирования умственных действий;</w:t>
      </w:r>
    </w:p>
    <w:p w:rsidR="004932FB" w:rsidRPr="00491B35" w:rsidRDefault="004932FB" w:rsidP="00491B35">
      <w:pPr>
        <w:pStyle w:val="62"/>
        <w:numPr>
          <w:ilvl w:val="0"/>
          <w:numId w:val="36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принцип постепенного усложнения заданий и речевого материала с учётом «зоны ближайшего развития»;</w:t>
      </w:r>
    </w:p>
    <w:p w:rsidR="004932FB" w:rsidRPr="00491B35" w:rsidRDefault="004932FB" w:rsidP="00491B35">
      <w:pPr>
        <w:pStyle w:val="62"/>
        <w:numPr>
          <w:ilvl w:val="0"/>
          <w:numId w:val="36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принцип системности -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4932FB" w:rsidRPr="00491B35" w:rsidRDefault="004932FB" w:rsidP="00491B35">
      <w:pPr>
        <w:pStyle w:val="62"/>
        <w:numPr>
          <w:ilvl w:val="0"/>
          <w:numId w:val="36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принцип реалистичности - учёта реальных возможностей ребёнка и ситуации, единства диагностики и коррекционно-развивающей работы;</w:t>
      </w:r>
    </w:p>
    <w:p w:rsidR="004932FB" w:rsidRPr="00491B35" w:rsidRDefault="004932FB" w:rsidP="00491B35">
      <w:pPr>
        <w:pStyle w:val="62"/>
        <w:numPr>
          <w:ilvl w:val="0"/>
          <w:numId w:val="36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принцип индивидуально-дифференцированного подхода -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4932FB" w:rsidRPr="00491B35" w:rsidRDefault="004932FB" w:rsidP="00491B35">
      <w:pPr>
        <w:pStyle w:val="62"/>
        <w:numPr>
          <w:ilvl w:val="0"/>
          <w:numId w:val="36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lastRenderedPageBreak/>
        <w:t>принцип непрерывности - обеспечения, проведение коррекционной работы на всем протяжении обучения школьника с учетом изменений в их личности;</w:t>
      </w:r>
    </w:p>
    <w:p w:rsidR="004932FB" w:rsidRPr="00491B35" w:rsidRDefault="004932FB" w:rsidP="00491B35">
      <w:pPr>
        <w:pStyle w:val="62"/>
        <w:numPr>
          <w:ilvl w:val="0"/>
          <w:numId w:val="36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принцип комплексности - воздействие осуществляется на весь комплекс речевых и неречевых нарушений.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Сопровождение учащегося с умеренной умственной отсталостью первого года обучения осуществляется по этапам.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rStyle w:val="af9"/>
          <w:sz w:val="24"/>
          <w:szCs w:val="24"/>
        </w:rPr>
        <w:t>Этапы работы:</w:t>
      </w:r>
      <w:r w:rsidRPr="00491B35">
        <w:rPr>
          <w:sz w:val="24"/>
          <w:szCs w:val="24"/>
        </w:rPr>
        <w:t xml:space="preserve"> подготовительный, коррекционный, заключительный.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rStyle w:val="af9"/>
          <w:sz w:val="24"/>
          <w:szCs w:val="24"/>
        </w:rPr>
        <w:t>На подготовительном этапе</w:t>
      </w:r>
      <w:r w:rsidRPr="00491B35">
        <w:rPr>
          <w:sz w:val="24"/>
          <w:szCs w:val="24"/>
        </w:rPr>
        <w:t xml:space="preserve"> проводится обследование учащегося, уточняется речевой диагноз, формируется база данных о состоянии здоровья и резервных возможностях организма, о сохранных функциях ребенка.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rStyle w:val="af9"/>
          <w:sz w:val="24"/>
          <w:szCs w:val="24"/>
        </w:rPr>
        <w:t>На коррекционном этапе</w:t>
      </w:r>
      <w:r w:rsidRPr="00491B35">
        <w:rPr>
          <w:sz w:val="24"/>
          <w:szCs w:val="24"/>
        </w:rPr>
        <w:t xml:space="preserve"> решаются задачи выработки навыков, необходимых для формирования коммуникативной деятельности. Развиваются коммуникативные способности для последующей социализации и адаптации, создается специальная речевая среда для стимулирования речевого развития. На этом этапе используется ряд упражнений, стимулирующих развитие внимания, восприятия, оптико-пространственных представлений, наглядно-действенного мышления, являющихся базой для формирования общения и речи. </w:t>
      </w:r>
      <w:r w:rsidRPr="00491B35">
        <w:rPr>
          <w:rStyle w:val="af8"/>
          <w:b/>
          <w:sz w:val="24"/>
          <w:szCs w:val="24"/>
        </w:rPr>
        <w:t>Направления работы коррекционного этапа</w:t>
      </w:r>
      <w:r w:rsidRPr="00491B35">
        <w:rPr>
          <w:rStyle w:val="af8"/>
          <w:sz w:val="24"/>
          <w:szCs w:val="24"/>
        </w:rPr>
        <w:t>: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rStyle w:val="31"/>
          <w:b/>
          <w:sz w:val="24"/>
          <w:szCs w:val="24"/>
        </w:rPr>
      </w:pPr>
      <w:r w:rsidRPr="00491B35">
        <w:rPr>
          <w:rStyle w:val="31"/>
          <w:sz w:val="24"/>
          <w:szCs w:val="24"/>
        </w:rPr>
        <w:t xml:space="preserve">Развитие способности к использованию невербальных компонентов коммуникации. 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491B35">
        <w:rPr>
          <w:b/>
          <w:sz w:val="24"/>
          <w:szCs w:val="24"/>
        </w:rPr>
        <w:t>Задачи:</w:t>
      </w:r>
    </w:p>
    <w:p w:rsidR="004932FB" w:rsidRPr="00491B35" w:rsidRDefault="004932FB" w:rsidP="00491B35">
      <w:pPr>
        <w:pStyle w:val="62"/>
        <w:numPr>
          <w:ilvl w:val="0"/>
          <w:numId w:val="37"/>
        </w:numPr>
        <w:shd w:val="clear" w:color="auto" w:fill="auto"/>
        <w:tabs>
          <w:tab w:val="left" w:pos="74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расширить рамки коммуникации с окружающими;</w:t>
      </w:r>
    </w:p>
    <w:p w:rsidR="004932FB" w:rsidRPr="00491B35" w:rsidRDefault="004932FB" w:rsidP="00491B35">
      <w:pPr>
        <w:pStyle w:val="62"/>
        <w:numPr>
          <w:ilvl w:val="0"/>
          <w:numId w:val="37"/>
        </w:numPr>
        <w:shd w:val="clear" w:color="auto" w:fill="auto"/>
        <w:tabs>
          <w:tab w:val="left" w:pos="74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дать представления о невербальных средствах коммуникации;</w:t>
      </w:r>
    </w:p>
    <w:p w:rsidR="004932FB" w:rsidRPr="00491B35" w:rsidRDefault="004932FB" w:rsidP="00491B35">
      <w:pPr>
        <w:pStyle w:val="62"/>
        <w:numPr>
          <w:ilvl w:val="0"/>
          <w:numId w:val="37"/>
        </w:numPr>
        <w:shd w:val="clear" w:color="auto" w:fill="auto"/>
        <w:tabs>
          <w:tab w:val="left" w:pos="72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развить невербальные компоненты коммуникации. Приемы:</w:t>
      </w:r>
    </w:p>
    <w:p w:rsidR="004932FB" w:rsidRPr="00491B35" w:rsidRDefault="004932FB" w:rsidP="00491B35">
      <w:pPr>
        <w:pStyle w:val="62"/>
        <w:numPr>
          <w:ilvl w:val="0"/>
          <w:numId w:val="37"/>
        </w:numPr>
        <w:shd w:val="clear" w:color="auto" w:fill="auto"/>
        <w:tabs>
          <w:tab w:val="left" w:pos="74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развитие понимания жестов и выразительных движений (указательный жест, кивок и покачивание головой и т.д.);</w:t>
      </w:r>
    </w:p>
    <w:p w:rsidR="004932FB" w:rsidRPr="00491B35" w:rsidRDefault="004932FB" w:rsidP="00491B35">
      <w:pPr>
        <w:pStyle w:val="62"/>
        <w:numPr>
          <w:ilvl w:val="0"/>
          <w:numId w:val="37"/>
        </w:numPr>
        <w:shd w:val="clear" w:color="auto" w:fill="auto"/>
        <w:tabs>
          <w:tab w:val="left" w:pos="74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выполнение действий по невербальной инструкции;</w:t>
      </w:r>
    </w:p>
    <w:p w:rsidR="004932FB" w:rsidRPr="00491B35" w:rsidRDefault="004932FB" w:rsidP="00491B35">
      <w:pPr>
        <w:pStyle w:val="62"/>
        <w:numPr>
          <w:ilvl w:val="0"/>
          <w:numId w:val="37"/>
        </w:numPr>
        <w:shd w:val="clear" w:color="auto" w:fill="auto"/>
        <w:tabs>
          <w:tab w:val="left" w:pos="74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ответы утвердительным или отрицательным жестом на простые ситуативные вопросы;</w:t>
      </w:r>
    </w:p>
    <w:p w:rsidR="004932FB" w:rsidRPr="00491B35" w:rsidRDefault="004932FB" w:rsidP="00491B35">
      <w:pPr>
        <w:pStyle w:val="62"/>
        <w:numPr>
          <w:ilvl w:val="0"/>
          <w:numId w:val="37"/>
        </w:numPr>
        <w:shd w:val="clear" w:color="auto" w:fill="auto"/>
        <w:tabs>
          <w:tab w:val="left" w:pos="74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моделирование ситуаций, способствующих вызову коммуникативно-значимых жестов (да, нет, хочу, дай, на и тд.);</w:t>
      </w:r>
    </w:p>
    <w:p w:rsidR="004932FB" w:rsidRPr="00491B35" w:rsidRDefault="004932FB" w:rsidP="00491B35">
      <w:pPr>
        <w:pStyle w:val="62"/>
        <w:numPr>
          <w:ilvl w:val="0"/>
          <w:numId w:val="37"/>
        </w:numPr>
        <w:shd w:val="clear" w:color="auto" w:fill="auto"/>
        <w:tabs>
          <w:tab w:val="left" w:pos="74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развитие мимики и жеста;</w:t>
      </w:r>
    </w:p>
    <w:p w:rsidR="004932FB" w:rsidRPr="00491B35" w:rsidRDefault="004932FB" w:rsidP="00491B35">
      <w:pPr>
        <w:pStyle w:val="62"/>
        <w:numPr>
          <w:ilvl w:val="0"/>
          <w:numId w:val="37"/>
        </w:numPr>
        <w:shd w:val="clear" w:color="auto" w:fill="auto"/>
        <w:tabs>
          <w:tab w:val="left" w:pos="74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жестовое приветствие и прощание;</w:t>
      </w:r>
    </w:p>
    <w:p w:rsidR="004932FB" w:rsidRPr="00491B35" w:rsidRDefault="004932FB" w:rsidP="00491B35">
      <w:pPr>
        <w:pStyle w:val="62"/>
        <w:numPr>
          <w:ilvl w:val="0"/>
          <w:numId w:val="37"/>
        </w:numPr>
        <w:shd w:val="clear" w:color="auto" w:fill="auto"/>
        <w:tabs>
          <w:tab w:val="left" w:pos="74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выполнение имитирующих движений;</w:t>
      </w:r>
    </w:p>
    <w:p w:rsidR="004932FB" w:rsidRPr="00491B35" w:rsidRDefault="004932FB" w:rsidP="00491B35">
      <w:pPr>
        <w:pStyle w:val="62"/>
        <w:numPr>
          <w:ilvl w:val="0"/>
          <w:numId w:val="37"/>
        </w:numPr>
        <w:shd w:val="clear" w:color="auto" w:fill="auto"/>
        <w:tabs>
          <w:tab w:val="left" w:pos="74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понимание и пользование пиктограммам, картинок, рисунков, коммуникативных тетрадей.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rStyle w:val="42"/>
          <w:b/>
          <w:sz w:val="24"/>
          <w:szCs w:val="24"/>
        </w:rPr>
      </w:pPr>
      <w:r w:rsidRPr="00491B35">
        <w:rPr>
          <w:rStyle w:val="42"/>
          <w:sz w:val="24"/>
          <w:szCs w:val="24"/>
        </w:rPr>
        <w:t>Развитие слухового восприятия.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491B35">
        <w:rPr>
          <w:b/>
          <w:sz w:val="24"/>
          <w:szCs w:val="24"/>
        </w:rPr>
        <w:t>Задачи:</w:t>
      </w:r>
    </w:p>
    <w:p w:rsidR="004932FB" w:rsidRPr="00491B35" w:rsidRDefault="004932FB" w:rsidP="00491B35">
      <w:pPr>
        <w:pStyle w:val="62"/>
        <w:numPr>
          <w:ilvl w:val="0"/>
          <w:numId w:val="38"/>
        </w:numPr>
        <w:shd w:val="clear" w:color="auto" w:fill="auto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расширить рамки слухового восприятия;</w:t>
      </w:r>
    </w:p>
    <w:p w:rsidR="004932FB" w:rsidRPr="00491B35" w:rsidRDefault="004932FB" w:rsidP="00491B35">
      <w:pPr>
        <w:pStyle w:val="62"/>
        <w:numPr>
          <w:ilvl w:val="0"/>
          <w:numId w:val="38"/>
        </w:numPr>
        <w:shd w:val="clear" w:color="auto" w:fill="auto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развить слуховые функции, направленность слухового внимания, памяти;</w:t>
      </w:r>
    </w:p>
    <w:p w:rsidR="004932FB" w:rsidRPr="00491B35" w:rsidRDefault="004932FB" w:rsidP="00491B35">
      <w:pPr>
        <w:pStyle w:val="62"/>
        <w:numPr>
          <w:ilvl w:val="0"/>
          <w:numId w:val="38"/>
        </w:numPr>
        <w:shd w:val="clear" w:color="auto" w:fill="auto"/>
        <w:tabs>
          <w:tab w:val="left" w:pos="36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сформировать основы слуховой дифференциации, регулятивной функции речи;</w:t>
      </w:r>
    </w:p>
    <w:p w:rsidR="004932FB" w:rsidRPr="00491B35" w:rsidRDefault="004932FB" w:rsidP="00491B35">
      <w:pPr>
        <w:pStyle w:val="62"/>
        <w:numPr>
          <w:ilvl w:val="0"/>
          <w:numId w:val="38"/>
        </w:numPr>
        <w:shd w:val="clear" w:color="auto" w:fill="auto"/>
        <w:tabs>
          <w:tab w:val="left" w:pos="36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развить способность дифференцировать неречевые и речевые звуки. Приемы:</w:t>
      </w:r>
    </w:p>
    <w:p w:rsidR="004932FB" w:rsidRPr="00491B35" w:rsidRDefault="004932FB" w:rsidP="00491B35">
      <w:pPr>
        <w:pStyle w:val="62"/>
        <w:numPr>
          <w:ilvl w:val="0"/>
          <w:numId w:val="38"/>
        </w:numPr>
        <w:shd w:val="clear" w:color="auto" w:fill="auto"/>
        <w:tabs>
          <w:tab w:val="left" w:pos="36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привлечение внимания к звучащему предмету;</w:t>
      </w:r>
    </w:p>
    <w:p w:rsidR="004932FB" w:rsidRPr="00491B35" w:rsidRDefault="004932FB" w:rsidP="00491B35">
      <w:pPr>
        <w:pStyle w:val="62"/>
        <w:numPr>
          <w:ilvl w:val="0"/>
          <w:numId w:val="38"/>
        </w:numPr>
        <w:shd w:val="clear" w:color="auto" w:fill="auto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различение звучания шумов, музыкальных инструментов, голосов;</w:t>
      </w:r>
    </w:p>
    <w:p w:rsidR="004932FB" w:rsidRPr="00491B35" w:rsidRDefault="004932FB" w:rsidP="00491B35">
      <w:pPr>
        <w:pStyle w:val="62"/>
        <w:numPr>
          <w:ilvl w:val="0"/>
          <w:numId w:val="38"/>
        </w:numPr>
        <w:shd w:val="clear" w:color="auto" w:fill="auto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реагирование на громкость звучания;</w:t>
      </w:r>
    </w:p>
    <w:p w:rsidR="004932FB" w:rsidRPr="00491B35" w:rsidRDefault="004932FB" w:rsidP="00491B35">
      <w:pPr>
        <w:pStyle w:val="62"/>
        <w:numPr>
          <w:ilvl w:val="0"/>
          <w:numId w:val="38"/>
        </w:numPr>
        <w:shd w:val="clear" w:color="auto" w:fill="auto"/>
        <w:tabs>
          <w:tab w:val="left" w:pos="36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определение местонахождения и направления звука;</w:t>
      </w:r>
    </w:p>
    <w:p w:rsidR="004932FB" w:rsidRPr="00491B35" w:rsidRDefault="004932FB" w:rsidP="00491B35">
      <w:pPr>
        <w:pStyle w:val="62"/>
        <w:numPr>
          <w:ilvl w:val="0"/>
          <w:numId w:val="38"/>
        </w:numPr>
        <w:shd w:val="clear" w:color="auto" w:fill="auto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различение и запоминание цепочки звукоподражаний.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491B35">
        <w:rPr>
          <w:rStyle w:val="42"/>
          <w:sz w:val="24"/>
          <w:szCs w:val="24"/>
        </w:rPr>
        <w:t>Развитие зрительно-моторной координации, мелкой моторики рук и артикуляционной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491B35">
        <w:rPr>
          <w:rStyle w:val="42"/>
          <w:sz w:val="24"/>
          <w:szCs w:val="24"/>
        </w:rPr>
        <w:t>моторики.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491B35">
        <w:rPr>
          <w:b/>
          <w:sz w:val="24"/>
          <w:szCs w:val="24"/>
        </w:rPr>
        <w:t>Задачи:</w:t>
      </w:r>
    </w:p>
    <w:p w:rsidR="004932FB" w:rsidRPr="00491B35" w:rsidRDefault="004932FB" w:rsidP="00491B35">
      <w:pPr>
        <w:pStyle w:val="62"/>
        <w:numPr>
          <w:ilvl w:val="0"/>
          <w:numId w:val="39"/>
        </w:numPr>
        <w:shd w:val="clear" w:color="auto" w:fill="auto"/>
        <w:tabs>
          <w:tab w:val="left" w:pos="37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развить мелкую моторику рук, четкую артикуляционную кинестезию, тактильную память;</w:t>
      </w:r>
    </w:p>
    <w:p w:rsidR="004932FB" w:rsidRPr="00491B35" w:rsidRDefault="004932FB" w:rsidP="00491B35">
      <w:pPr>
        <w:pStyle w:val="62"/>
        <w:numPr>
          <w:ilvl w:val="0"/>
          <w:numId w:val="39"/>
        </w:numPr>
        <w:shd w:val="clear" w:color="auto" w:fill="auto"/>
        <w:tabs>
          <w:tab w:val="left" w:pos="36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формировать представления о схемах лица и тела;</w:t>
      </w:r>
    </w:p>
    <w:p w:rsidR="004932FB" w:rsidRPr="00491B35" w:rsidRDefault="004932FB" w:rsidP="00491B35">
      <w:pPr>
        <w:pStyle w:val="62"/>
        <w:numPr>
          <w:ilvl w:val="0"/>
          <w:numId w:val="39"/>
        </w:numPr>
        <w:shd w:val="clear" w:color="auto" w:fill="auto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развить подвижность речевой мускулатуры;</w:t>
      </w:r>
    </w:p>
    <w:p w:rsidR="004932FB" w:rsidRPr="00491B35" w:rsidRDefault="004932FB" w:rsidP="00491B35">
      <w:pPr>
        <w:pStyle w:val="62"/>
        <w:numPr>
          <w:ilvl w:val="0"/>
          <w:numId w:val="39"/>
        </w:numPr>
        <w:shd w:val="clear" w:color="auto" w:fill="auto"/>
        <w:tabs>
          <w:tab w:val="left" w:pos="38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lastRenderedPageBreak/>
        <w:t>обучить восприятию артикуляционных укладов звуков, путем развития зрительно - кинестетических ощущений.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491B35">
        <w:rPr>
          <w:b/>
          <w:sz w:val="24"/>
          <w:szCs w:val="24"/>
        </w:rPr>
        <w:t>Приемы:</w:t>
      </w:r>
    </w:p>
    <w:p w:rsidR="004932FB" w:rsidRPr="00491B35" w:rsidRDefault="004932FB" w:rsidP="00491B35">
      <w:pPr>
        <w:pStyle w:val="62"/>
        <w:numPr>
          <w:ilvl w:val="0"/>
          <w:numId w:val="40"/>
        </w:numPr>
        <w:shd w:val="clear" w:color="auto" w:fill="auto"/>
        <w:tabs>
          <w:tab w:val="left" w:pos="36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массажные расслабляющие (активизирующие) движения;</w:t>
      </w:r>
    </w:p>
    <w:p w:rsidR="004932FB" w:rsidRPr="00491B35" w:rsidRDefault="004932FB" w:rsidP="00491B35">
      <w:pPr>
        <w:pStyle w:val="62"/>
        <w:numPr>
          <w:ilvl w:val="0"/>
          <w:numId w:val="40"/>
        </w:numPr>
        <w:shd w:val="clear" w:color="auto" w:fill="auto"/>
        <w:tabs>
          <w:tab w:val="left" w:pos="36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пальчиковая гимнастика с эмоциональным сопровождением;</w:t>
      </w:r>
    </w:p>
    <w:p w:rsidR="004932FB" w:rsidRPr="00491B35" w:rsidRDefault="004932FB" w:rsidP="00491B35">
      <w:pPr>
        <w:pStyle w:val="62"/>
        <w:numPr>
          <w:ilvl w:val="0"/>
          <w:numId w:val="40"/>
        </w:numPr>
        <w:shd w:val="clear" w:color="auto" w:fill="auto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двигательные упражнения с погремушкой, мячом, платочком, флажком;</w:t>
      </w:r>
    </w:p>
    <w:p w:rsidR="004932FB" w:rsidRPr="00491B35" w:rsidRDefault="004932FB" w:rsidP="00491B35">
      <w:pPr>
        <w:pStyle w:val="62"/>
        <w:numPr>
          <w:ilvl w:val="0"/>
          <w:numId w:val="40"/>
        </w:numPr>
        <w:shd w:val="clear" w:color="auto" w:fill="auto"/>
        <w:tabs>
          <w:tab w:val="left" w:pos="36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активизация пассивных и активных движений рук;</w:t>
      </w:r>
    </w:p>
    <w:p w:rsidR="004932FB" w:rsidRPr="00491B35" w:rsidRDefault="004932FB" w:rsidP="00491B35">
      <w:pPr>
        <w:pStyle w:val="62"/>
        <w:numPr>
          <w:ilvl w:val="0"/>
          <w:numId w:val="40"/>
        </w:numPr>
        <w:shd w:val="clear" w:color="auto" w:fill="auto"/>
        <w:tabs>
          <w:tab w:val="left" w:pos="36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артикуляционная и мимическая гимнастика;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491B35">
        <w:rPr>
          <w:rStyle w:val="42"/>
          <w:sz w:val="24"/>
          <w:szCs w:val="24"/>
        </w:rPr>
        <w:t xml:space="preserve">Развитие функции голоса и речевого дыхания. 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491B35">
        <w:rPr>
          <w:b/>
          <w:sz w:val="24"/>
          <w:szCs w:val="24"/>
        </w:rPr>
        <w:t>Задачи:</w:t>
      </w:r>
    </w:p>
    <w:p w:rsidR="004932FB" w:rsidRPr="00491B35" w:rsidRDefault="004932FB" w:rsidP="00491B35">
      <w:pPr>
        <w:pStyle w:val="62"/>
        <w:numPr>
          <w:ilvl w:val="0"/>
          <w:numId w:val="41"/>
        </w:numPr>
        <w:shd w:val="clear" w:color="auto" w:fill="auto"/>
        <w:tabs>
          <w:tab w:val="left" w:pos="35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увеличить объём дыхания, нормализовать его ритм;</w:t>
      </w:r>
    </w:p>
    <w:p w:rsidR="004932FB" w:rsidRPr="00491B35" w:rsidRDefault="004932FB" w:rsidP="00491B35">
      <w:pPr>
        <w:pStyle w:val="62"/>
        <w:numPr>
          <w:ilvl w:val="0"/>
          <w:numId w:val="41"/>
        </w:numPr>
        <w:shd w:val="clear" w:color="auto" w:fill="auto"/>
        <w:tabs>
          <w:tab w:val="left" w:pos="38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формировать навыки и умения правильного пользования речевым дыханием;</w:t>
      </w:r>
    </w:p>
    <w:p w:rsidR="004932FB" w:rsidRPr="00491B35" w:rsidRDefault="004932FB" w:rsidP="00491B35">
      <w:pPr>
        <w:pStyle w:val="62"/>
        <w:numPr>
          <w:ilvl w:val="0"/>
          <w:numId w:val="41"/>
        </w:numPr>
        <w:shd w:val="clear" w:color="auto" w:fill="auto"/>
        <w:tabs>
          <w:tab w:val="left" w:pos="38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стимулировать мышцы гортани;</w:t>
      </w:r>
    </w:p>
    <w:p w:rsidR="004932FB" w:rsidRPr="00491B35" w:rsidRDefault="004932FB" w:rsidP="00491B35">
      <w:pPr>
        <w:pStyle w:val="62"/>
        <w:numPr>
          <w:ilvl w:val="0"/>
          <w:numId w:val="41"/>
        </w:numPr>
        <w:shd w:val="clear" w:color="auto" w:fill="auto"/>
        <w:tabs>
          <w:tab w:val="left" w:pos="38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ознакомить с некоторыми характеристиками силы голоса;</w:t>
      </w:r>
    </w:p>
    <w:p w:rsidR="004932FB" w:rsidRPr="00491B35" w:rsidRDefault="004932FB" w:rsidP="00491B35">
      <w:pPr>
        <w:pStyle w:val="62"/>
        <w:numPr>
          <w:ilvl w:val="0"/>
          <w:numId w:val="41"/>
        </w:numPr>
        <w:shd w:val="clear" w:color="auto" w:fill="auto"/>
        <w:tabs>
          <w:tab w:val="left" w:pos="39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активизировать целенаправленный ротовой выдох. Приемы:</w:t>
      </w:r>
    </w:p>
    <w:p w:rsidR="004932FB" w:rsidRPr="00491B35" w:rsidRDefault="004932FB" w:rsidP="00491B35">
      <w:pPr>
        <w:pStyle w:val="62"/>
        <w:numPr>
          <w:ilvl w:val="0"/>
          <w:numId w:val="41"/>
        </w:numPr>
        <w:shd w:val="clear" w:color="auto" w:fill="auto"/>
        <w:tabs>
          <w:tab w:val="left" w:pos="38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развитие произвольного речевого вдоха;</w:t>
      </w:r>
    </w:p>
    <w:p w:rsidR="004932FB" w:rsidRPr="00491B35" w:rsidRDefault="004932FB" w:rsidP="00491B35">
      <w:pPr>
        <w:pStyle w:val="62"/>
        <w:numPr>
          <w:ilvl w:val="0"/>
          <w:numId w:val="41"/>
        </w:numPr>
        <w:shd w:val="clear" w:color="auto" w:fill="auto"/>
        <w:tabs>
          <w:tab w:val="left" w:pos="38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различение холодной и теплой струи выдыхаемого воздуха;</w:t>
      </w:r>
    </w:p>
    <w:p w:rsidR="004932FB" w:rsidRPr="00491B35" w:rsidRDefault="004932FB" w:rsidP="00491B35">
      <w:pPr>
        <w:pStyle w:val="62"/>
        <w:numPr>
          <w:ilvl w:val="0"/>
          <w:numId w:val="41"/>
        </w:numPr>
        <w:shd w:val="clear" w:color="auto" w:fill="auto"/>
        <w:tabs>
          <w:tab w:val="left" w:pos="37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упражнения на выработку способности контролировать силу воздушной струи и ротового выдоха;</w:t>
      </w:r>
    </w:p>
    <w:p w:rsidR="004932FB" w:rsidRPr="00491B35" w:rsidRDefault="004932FB" w:rsidP="00491B35">
      <w:pPr>
        <w:pStyle w:val="62"/>
        <w:numPr>
          <w:ilvl w:val="0"/>
          <w:numId w:val="41"/>
        </w:numPr>
        <w:shd w:val="clear" w:color="auto" w:fill="auto"/>
        <w:tabs>
          <w:tab w:val="left" w:pos="37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упражнения на расслабления шейной мускулатуры;</w:t>
      </w:r>
    </w:p>
    <w:p w:rsidR="004932FB" w:rsidRPr="00491B35" w:rsidRDefault="004932FB" w:rsidP="00491B35">
      <w:pPr>
        <w:pStyle w:val="62"/>
        <w:numPr>
          <w:ilvl w:val="0"/>
          <w:numId w:val="41"/>
        </w:numPr>
        <w:shd w:val="clear" w:color="auto" w:fill="auto"/>
        <w:tabs>
          <w:tab w:val="left" w:pos="38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выработка комбинированного типа дыхания;</w:t>
      </w:r>
    </w:p>
    <w:p w:rsidR="004932FB" w:rsidRPr="00491B35" w:rsidRDefault="004932FB" w:rsidP="00491B35">
      <w:pPr>
        <w:pStyle w:val="62"/>
        <w:numPr>
          <w:ilvl w:val="0"/>
          <w:numId w:val="41"/>
        </w:numPr>
        <w:shd w:val="clear" w:color="auto" w:fill="auto"/>
        <w:tabs>
          <w:tab w:val="left" w:pos="38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формирование голосовых характеристик на основе упражнений в использовании звукоподражаний [а], [о], [у], [и].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rStyle w:val="51"/>
          <w:b/>
          <w:sz w:val="24"/>
          <w:szCs w:val="24"/>
        </w:rPr>
      </w:pPr>
      <w:r w:rsidRPr="00491B35">
        <w:rPr>
          <w:rStyle w:val="51"/>
          <w:b/>
          <w:sz w:val="24"/>
          <w:szCs w:val="24"/>
        </w:rPr>
        <w:t xml:space="preserve">Развитие импрессивной и экспрессивной речи. 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491B35">
        <w:rPr>
          <w:b/>
          <w:sz w:val="24"/>
          <w:szCs w:val="24"/>
        </w:rPr>
        <w:t>Задачи:</w:t>
      </w:r>
    </w:p>
    <w:p w:rsidR="004932FB" w:rsidRPr="00491B35" w:rsidRDefault="004932FB" w:rsidP="00491B35">
      <w:pPr>
        <w:pStyle w:val="62"/>
        <w:numPr>
          <w:ilvl w:val="0"/>
          <w:numId w:val="42"/>
        </w:numPr>
        <w:shd w:val="clear" w:color="auto" w:fill="auto"/>
        <w:tabs>
          <w:tab w:val="left" w:pos="38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развивать понимание ситуативной и бытовой речи;</w:t>
      </w:r>
    </w:p>
    <w:p w:rsidR="004932FB" w:rsidRPr="00491B35" w:rsidRDefault="004932FB" w:rsidP="00491B35">
      <w:pPr>
        <w:pStyle w:val="62"/>
        <w:numPr>
          <w:ilvl w:val="0"/>
          <w:numId w:val="42"/>
        </w:numPr>
        <w:shd w:val="clear" w:color="auto" w:fill="auto"/>
        <w:tabs>
          <w:tab w:val="left" w:pos="38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формировать первичные коммуникативные навыки и лексику на материале звукоподражаний и звукосочетаний, имитирующих неречевые комплексы звуков, восклицания, крики птиц, голоса животных, слов, обозначающих наиболее употребляемые предметы.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491B35">
        <w:rPr>
          <w:b/>
          <w:sz w:val="24"/>
          <w:szCs w:val="24"/>
        </w:rPr>
        <w:t>Приемы:</w:t>
      </w:r>
    </w:p>
    <w:p w:rsidR="004932FB" w:rsidRPr="00491B35" w:rsidRDefault="004932FB" w:rsidP="00491B35">
      <w:pPr>
        <w:pStyle w:val="62"/>
        <w:numPr>
          <w:ilvl w:val="0"/>
          <w:numId w:val="43"/>
        </w:numPr>
        <w:shd w:val="clear" w:color="auto" w:fill="auto"/>
        <w:tabs>
          <w:tab w:val="left" w:pos="37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узнавание предметов по их названию (игрушки, части тела, одежда, животные);</w:t>
      </w:r>
    </w:p>
    <w:p w:rsidR="004932FB" w:rsidRPr="00491B35" w:rsidRDefault="004932FB" w:rsidP="00491B35">
      <w:pPr>
        <w:pStyle w:val="62"/>
        <w:numPr>
          <w:ilvl w:val="0"/>
          <w:numId w:val="43"/>
        </w:numPr>
        <w:shd w:val="clear" w:color="auto" w:fill="auto"/>
        <w:tabs>
          <w:tab w:val="left" w:pos="38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показ картинок с изображением предметов, относящихся к определённым категориям различающихся по признакам;</w:t>
      </w:r>
    </w:p>
    <w:p w:rsidR="004932FB" w:rsidRPr="00491B35" w:rsidRDefault="004932FB" w:rsidP="00491B35">
      <w:pPr>
        <w:pStyle w:val="62"/>
        <w:numPr>
          <w:ilvl w:val="0"/>
          <w:numId w:val="43"/>
        </w:numPr>
        <w:shd w:val="clear" w:color="auto" w:fill="auto"/>
        <w:tabs>
          <w:tab w:val="left" w:pos="39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автоматизация в диалогической речи коммуникативно-значимых слов (да, нет, хочу, могу, буду);</w:t>
      </w:r>
    </w:p>
    <w:p w:rsidR="004932FB" w:rsidRPr="00491B35" w:rsidRDefault="004932FB" w:rsidP="00491B35">
      <w:pPr>
        <w:pStyle w:val="62"/>
        <w:numPr>
          <w:ilvl w:val="0"/>
          <w:numId w:val="43"/>
        </w:numPr>
        <w:shd w:val="clear" w:color="auto" w:fill="auto"/>
        <w:tabs>
          <w:tab w:val="left" w:pos="38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выбор правильного названия предметов среди верных и конфликтных обозначений;</w:t>
      </w:r>
    </w:p>
    <w:p w:rsidR="004932FB" w:rsidRPr="00491B35" w:rsidRDefault="004932FB" w:rsidP="00491B35">
      <w:pPr>
        <w:pStyle w:val="62"/>
        <w:numPr>
          <w:ilvl w:val="0"/>
          <w:numId w:val="43"/>
        </w:numPr>
        <w:shd w:val="clear" w:color="auto" w:fill="auto"/>
        <w:tabs>
          <w:tab w:val="left" w:pos="385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побуждение ученика к произношению эмоциональных рефлективных восклицаний;</w:t>
      </w:r>
    </w:p>
    <w:p w:rsidR="004932FB" w:rsidRPr="00491B35" w:rsidRDefault="004932FB" w:rsidP="00491B35">
      <w:pPr>
        <w:pStyle w:val="62"/>
        <w:numPr>
          <w:ilvl w:val="0"/>
          <w:numId w:val="43"/>
        </w:numPr>
        <w:shd w:val="clear" w:color="auto" w:fill="auto"/>
        <w:tabs>
          <w:tab w:val="left" w:pos="39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активизация потребности в речевых высказываниях;</w:t>
      </w:r>
    </w:p>
    <w:p w:rsidR="004932FB" w:rsidRPr="00491B35" w:rsidRDefault="004932FB" w:rsidP="00491B35">
      <w:pPr>
        <w:pStyle w:val="62"/>
        <w:numPr>
          <w:ilvl w:val="0"/>
          <w:numId w:val="43"/>
        </w:numPr>
        <w:shd w:val="clear" w:color="auto" w:fill="auto"/>
        <w:tabs>
          <w:tab w:val="left" w:pos="380"/>
        </w:tabs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развитие речевого подражания.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491B35">
        <w:rPr>
          <w:rStyle w:val="af9"/>
          <w:sz w:val="24"/>
          <w:szCs w:val="24"/>
        </w:rPr>
        <w:t>На заключительном этапе</w:t>
      </w:r>
      <w:r w:rsidRPr="00491B35">
        <w:rPr>
          <w:sz w:val="24"/>
          <w:szCs w:val="24"/>
        </w:rPr>
        <w:t xml:space="preserve"> после проведенной коррекционной работы осуществляется диагностика общеучебных навыков и коммуникативных способностей. Данное сопровождение учащегося с тяжелыми нарушениями речи позволит улучшить социальную адаптацию, дать возможность для дальнейшего развития ребенка и компенсации нарушений. 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491B35">
        <w:rPr>
          <w:rStyle w:val="af9"/>
          <w:sz w:val="24"/>
          <w:szCs w:val="24"/>
        </w:rPr>
        <w:t>Формы организации учебного процесса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 xml:space="preserve">Программа предусматривает проведение индивидуальных занятий. Занятия проводятся 1 раз в неделю. Продолжительность - 20 минут. 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491B35">
        <w:rPr>
          <w:rStyle w:val="af9"/>
          <w:sz w:val="24"/>
          <w:szCs w:val="24"/>
        </w:rPr>
        <w:t>Ожидаемые личностные результаты</w:t>
      </w:r>
    </w:p>
    <w:p w:rsidR="004932FB" w:rsidRPr="00491B35" w:rsidRDefault="004932FB" w:rsidP="00491B35">
      <w:pPr>
        <w:pStyle w:val="62"/>
        <w:numPr>
          <w:ilvl w:val="0"/>
          <w:numId w:val="44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социально-эмоциональное участие в процессе общения и совместной деятельности</w:t>
      </w:r>
    </w:p>
    <w:p w:rsidR="004932FB" w:rsidRPr="00491B35" w:rsidRDefault="004932FB" w:rsidP="00491B35">
      <w:pPr>
        <w:pStyle w:val="23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bookmarkStart w:id="4" w:name="bookmark34"/>
      <w:r w:rsidRPr="00491B35">
        <w:rPr>
          <w:sz w:val="24"/>
          <w:szCs w:val="24"/>
        </w:rPr>
        <w:lastRenderedPageBreak/>
        <w:t>Возможные результаты освоения программы</w:t>
      </w:r>
      <w:bookmarkEnd w:id="4"/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Наличие:</w:t>
      </w:r>
    </w:p>
    <w:p w:rsidR="004932FB" w:rsidRPr="00491B35" w:rsidRDefault="004932FB" w:rsidP="00491B35">
      <w:pPr>
        <w:pStyle w:val="62"/>
        <w:numPr>
          <w:ilvl w:val="0"/>
          <w:numId w:val="45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способности понимать смысл доступных жестов и графических изображений: рисунков, фотографий, пиктограмм.</w:t>
      </w:r>
    </w:p>
    <w:p w:rsidR="004932FB" w:rsidRPr="00491B35" w:rsidRDefault="004932FB" w:rsidP="00491B35">
      <w:pPr>
        <w:pStyle w:val="62"/>
        <w:numPr>
          <w:ilvl w:val="0"/>
          <w:numId w:val="45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умения использовать средства альтернативной коммуникации в процессе общения (использовать предметы для выражения потребностей путем указания на них жестом; правильно здороваться при встрече и прощаться при расставании; выполнять артикуляционные и дыхательные упражнения, развивающие упражнения для рук)</w:t>
      </w:r>
    </w:p>
    <w:p w:rsidR="004932FB" w:rsidRPr="00491B35" w:rsidRDefault="004932FB" w:rsidP="00491B35">
      <w:pPr>
        <w:pStyle w:val="23"/>
        <w:keepNext/>
        <w:keepLines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bookmarkStart w:id="5" w:name="bookmark35"/>
      <w:r w:rsidRPr="00491B35">
        <w:rPr>
          <w:b/>
          <w:sz w:val="24"/>
          <w:szCs w:val="24"/>
        </w:rPr>
        <w:t>Тематическое планирование по курсу «Альтернативная коммуникация»</w:t>
      </w:r>
      <w:bookmarkEnd w:id="5"/>
    </w:p>
    <w:tbl>
      <w:tblPr>
        <w:tblStyle w:val="a6"/>
        <w:tblW w:w="0" w:type="auto"/>
        <w:tblLook w:val="04A0"/>
      </w:tblPr>
      <w:tblGrid>
        <w:gridCol w:w="784"/>
        <w:gridCol w:w="7537"/>
        <w:gridCol w:w="1249"/>
      </w:tblGrid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Кол-во часов</w:t>
            </w:r>
          </w:p>
        </w:tc>
      </w:tr>
      <w:tr w:rsidR="004932FB" w:rsidRPr="00491B35" w:rsidTr="008F58A3">
        <w:tc>
          <w:tcPr>
            <w:tcW w:w="8897" w:type="dxa"/>
            <w:gridSpan w:val="2"/>
          </w:tcPr>
          <w:p w:rsidR="004932FB" w:rsidRPr="00491B35" w:rsidRDefault="004932FB" w:rsidP="00491B35">
            <w:pPr>
              <w:pStyle w:val="23"/>
              <w:keepNext/>
              <w:keepLines/>
              <w:numPr>
                <w:ilvl w:val="0"/>
                <w:numId w:val="51"/>
              </w:numPr>
              <w:shd w:val="clear" w:color="auto" w:fill="auto"/>
              <w:tabs>
                <w:tab w:val="left" w:pos="898"/>
              </w:tabs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6" w:name="bookmark36"/>
            <w:r w:rsidRPr="00491B35">
              <w:rPr>
                <w:sz w:val="24"/>
                <w:szCs w:val="24"/>
              </w:rPr>
              <w:t>четверть</w:t>
            </w:r>
            <w:bookmarkEnd w:id="6"/>
            <w:r w:rsidRPr="00491B35">
              <w:rPr>
                <w:sz w:val="24"/>
                <w:szCs w:val="24"/>
              </w:rPr>
              <w:t>.  8 занятий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1 -2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6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Обследование учащегося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6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Общение без слов: «Жест и его значение»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6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Связь указательного жеста со словом: форма согласия «Да!»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6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Связь указательного жеста со словом: форма отрицания «Нет!»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6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Связь указательного жеста со словом: форма приветствия «Здравствуйте!»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6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Связь указательного жеста со словом: форма прощания «До свидания!»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Связь указательного жеста со словом: форма просьбы «Дайте, пожалуйста!»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c>
          <w:tcPr>
            <w:tcW w:w="8897" w:type="dxa"/>
            <w:gridSpan w:val="2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rStyle w:val="af9"/>
                <w:b w:val="0"/>
                <w:sz w:val="24"/>
                <w:szCs w:val="24"/>
                <w:lang w:val="en-US"/>
              </w:rPr>
              <w:t xml:space="preserve">II </w:t>
            </w:r>
            <w:r w:rsidRPr="00491B35">
              <w:rPr>
                <w:rStyle w:val="af9"/>
                <w:b w:val="0"/>
                <w:sz w:val="24"/>
                <w:szCs w:val="24"/>
              </w:rPr>
              <w:t>четверть. 8 занятий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1-2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Пиктограммы: «Я - ребенок»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3-4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Пиктограммы: «Ребенок и его игрушки»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5-6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Пиктограммы: «Ребенок в семье»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7-8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62"/>
              <w:shd w:val="clear" w:color="auto" w:fill="auto"/>
              <w:tabs>
                <w:tab w:val="left" w:pos="99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Пиктограммы: «Ребенок в школе»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</w:t>
            </w:r>
          </w:p>
        </w:tc>
      </w:tr>
      <w:tr w:rsidR="004932FB" w:rsidRPr="00491B35" w:rsidTr="008F58A3">
        <w:tc>
          <w:tcPr>
            <w:tcW w:w="8897" w:type="dxa"/>
            <w:gridSpan w:val="2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tabs>
                <w:tab w:val="left" w:pos="1086"/>
              </w:tabs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  <w:lang w:val="en-US"/>
              </w:rPr>
              <w:t xml:space="preserve">III </w:t>
            </w:r>
            <w:r w:rsidRPr="00491B35">
              <w:rPr>
                <w:sz w:val="24"/>
                <w:szCs w:val="24"/>
              </w:rPr>
              <w:t>четверть. 9 занятий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1-2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6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 xml:space="preserve">Пиктограммы: «Ребенок и мир животных» 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3-4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Пиктограммы: «Ребенок и мир растений»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5-6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 xml:space="preserve"> Взгляд и глаза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Мимика и ее роль в общении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8-9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Положительные эмоции - на лице радость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</w:t>
            </w:r>
          </w:p>
        </w:tc>
      </w:tr>
      <w:tr w:rsidR="004932FB" w:rsidRPr="00491B35" w:rsidTr="008F58A3">
        <w:tc>
          <w:tcPr>
            <w:tcW w:w="8897" w:type="dxa"/>
            <w:gridSpan w:val="2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rStyle w:val="af9"/>
                <w:b w:val="0"/>
                <w:sz w:val="24"/>
                <w:szCs w:val="24"/>
                <w:lang w:val="en-US"/>
              </w:rPr>
              <w:t>IV</w:t>
            </w:r>
            <w:r w:rsidRPr="00491B35">
              <w:rPr>
                <w:rStyle w:val="af9"/>
                <w:b w:val="0"/>
                <w:sz w:val="24"/>
                <w:szCs w:val="24"/>
              </w:rPr>
              <w:t xml:space="preserve"> четверть. 7 занятий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Эмоции - на лице грусть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Эмоции - на лице удивление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Эмоции - страх на лице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Отрицательные эмоции - на лице злость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Эмоции - на лице тревога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</w:t>
            </w:r>
          </w:p>
        </w:tc>
      </w:tr>
      <w:tr w:rsidR="004932FB" w:rsidRPr="00491B35" w:rsidTr="008F58A3">
        <w:tc>
          <w:tcPr>
            <w:tcW w:w="817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6-7</w:t>
            </w:r>
          </w:p>
        </w:tc>
        <w:tc>
          <w:tcPr>
            <w:tcW w:w="8080" w:type="dxa"/>
          </w:tcPr>
          <w:p w:rsidR="004932FB" w:rsidRPr="00491B35" w:rsidRDefault="004932FB" w:rsidP="00491B35">
            <w:pPr>
              <w:pStyle w:val="62"/>
              <w:shd w:val="clear" w:color="auto" w:fill="auto"/>
              <w:tabs>
                <w:tab w:val="left" w:pos="1071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Обследование учащегося</w:t>
            </w:r>
          </w:p>
        </w:tc>
        <w:tc>
          <w:tcPr>
            <w:tcW w:w="1294" w:type="dxa"/>
          </w:tcPr>
          <w:p w:rsidR="004932FB" w:rsidRPr="00491B35" w:rsidRDefault="004932FB" w:rsidP="00491B35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</w:t>
            </w:r>
          </w:p>
        </w:tc>
      </w:tr>
    </w:tbl>
    <w:p w:rsidR="00285EA9" w:rsidRPr="00491B35" w:rsidRDefault="00285EA9" w:rsidP="00491B35">
      <w:pPr>
        <w:pStyle w:val="23"/>
        <w:keepNext/>
        <w:keepLines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bookmarkStart w:id="7" w:name="bookmark38"/>
    </w:p>
    <w:p w:rsidR="00285EA9" w:rsidRPr="00491B35" w:rsidRDefault="00285EA9" w:rsidP="00491B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32FB" w:rsidRPr="00491B35" w:rsidRDefault="004932FB" w:rsidP="00491B35">
      <w:pPr>
        <w:pStyle w:val="23"/>
        <w:keepNext/>
        <w:keepLines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491B35">
        <w:rPr>
          <w:b/>
          <w:sz w:val="24"/>
          <w:szCs w:val="24"/>
        </w:rPr>
        <w:lastRenderedPageBreak/>
        <w:t>Сенсорное развитие (1 ч. в неделю)</w:t>
      </w:r>
      <w:bookmarkEnd w:id="7"/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Коррекционный курс «Сенсорное развитие» составлен на основе: ФГОС НОО для детей с ТМНР;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Программы курса коррекционных занятий «Развитие психомоторики и сенсорных процессов» для обучающихся 1-4 классов специальных (коррекционных) образовательных учреждений VIII вида. Авторы: Э.Я. Удалова, Л.А. Метиева.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Особое значение на ранних этапах развития ребенка с ТМНР приобретает развитие процесса восприятия, формирование процессов зрения, слуха, осязания. На начальных этапах восприятие ребенком окружающей действительности происходит в рамках конкретного анализатора (зрительного, слухового, тактильного). Образы восприятия при этом имеют диффузный, слабо дифференцированный характер.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внутри определенного анализатора и межанализаторных связей.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Начальной ступенью развития ребенка с ТМНР служит чувственное познание, которое играет огромную роль в его психологическом и социальном развитии. Очень важно организовать вовремя и правильно систему коррекционной работы. Направленный на коррекционные цели комплекс сенсомоторных упражнений положительно влияет на общее, эмоциональное, интеллектуальное развитие ребенка.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Сенсорное развитие направлено на формирование полноценного восприятия окружающей действительности. Первым шагом познания мира является чувственный опыт человека. Успешность умственного, физического, эстетического воспитания в значительной степени зависит от уровня сенсорного развития ребенка, т.е. от того, насколько полно он воспринимает окружающий мир. У ребенка с нарушением интеллектуального развития сенсорный опыт спонтанно не формируется. Чем более выражены нарушения развития ребенка, тем большее значение в его жизни имеет чувственный опыт, который является результатом накопления возникающих ощущений. Такой ребенок наиболее чувствителен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его дальнейшему психическому и физическому развитию.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rStyle w:val="af9"/>
          <w:sz w:val="24"/>
          <w:szCs w:val="24"/>
        </w:rPr>
        <w:t>Целью</w:t>
      </w:r>
      <w:r w:rsidRPr="00491B35">
        <w:rPr>
          <w:sz w:val="24"/>
          <w:szCs w:val="24"/>
        </w:rPr>
        <w:t xml:space="preserve"> обучения является обогащение чувственного опыта через целенаправленное систематическое воздействие на различные анализаторы. 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rStyle w:val="af9"/>
          <w:sz w:val="24"/>
          <w:szCs w:val="24"/>
        </w:rPr>
        <w:t>Задачи программы:</w:t>
      </w:r>
    </w:p>
    <w:p w:rsidR="004932FB" w:rsidRPr="00491B35" w:rsidRDefault="004932FB" w:rsidP="00491B35">
      <w:pPr>
        <w:pStyle w:val="62"/>
        <w:numPr>
          <w:ilvl w:val="0"/>
          <w:numId w:val="46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коррекция познавательного развития путём систематического целенаправленного развития</w:t>
      </w:r>
    </w:p>
    <w:p w:rsidR="004932FB" w:rsidRPr="00491B35" w:rsidRDefault="004932FB" w:rsidP="00491B35">
      <w:pPr>
        <w:pStyle w:val="62"/>
        <w:numPr>
          <w:ilvl w:val="0"/>
          <w:numId w:val="46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у ребенка восприятия цвета, формы, величины;</w:t>
      </w:r>
    </w:p>
    <w:p w:rsidR="004932FB" w:rsidRPr="00491B35" w:rsidRDefault="004932FB" w:rsidP="00491B35">
      <w:pPr>
        <w:pStyle w:val="62"/>
        <w:numPr>
          <w:ilvl w:val="0"/>
          <w:numId w:val="46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развитие слухового восприятия;</w:t>
      </w:r>
    </w:p>
    <w:p w:rsidR="004932FB" w:rsidRPr="00491B35" w:rsidRDefault="004932FB" w:rsidP="00491B35">
      <w:pPr>
        <w:pStyle w:val="62"/>
        <w:numPr>
          <w:ilvl w:val="0"/>
          <w:numId w:val="46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исправление недостатков моторики;</w:t>
      </w:r>
    </w:p>
    <w:p w:rsidR="004932FB" w:rsidRPr="00491B35" w:rsidRDefault="004932FB" w:rsidP="00491B35">
      <w:pPr>
        <w:pStyle w:val="62"/>
        <w:numPr>
          <w:ilvl w:val="0"/>
          <w:numId w:val="46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коррекция зрительно-моторной координации;</w:t>
      </w:r>
    </w:p>
    <w:p w:rsidR="004932FB" w:rsidRPr="00491B35" w:rsidRDefault="004932FB" w:rsidP="00491B35">
      <w:pPr>
        <w:pStyle w:val="62"/>
        <w:numPr>
          <w:ilvl w:val="0"/>
          <w:numId w:val="46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формирование целенаправленности движений и действий.</w:t>
      </w:r>
    </w:p>
    <w:p w:rsidR="004932FB" w:rsidRPr="00491B35" w:rsidRDefault="004932FB" w:rsidP="00491B35">
      <w:pPr>
        <w:pStyle w:val="23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bookmarkStart w:id="8" w:name="bookmark39"/>
      <w:r w:rsidRPr="00491B35">
        <w:rPr>
          <w:sz w:val="24"/>
          <w:szCs w:val="24"/>
        </w:rPr>
        <w:t>Содержание программы</w:t>
      </w:r>
      <w:bookmarkEnd w:id="8"/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Программа коррекционного курса включает:</w:t>
      </w:r>
    </w:p>
    <w:p w:rsidR="004932FB" w:rsidRPr="00491B35" w:rsidRDefault="004932FB" w:rsidP="00491B35">
      <w:pPr>
        <w:pStyle w:val="23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bookmarkStart w:id="9" w:name="bookmark40"/>
      <w:r w:rsidRPr="00491B35">
        <w:rPr>
          <w:sz w:val="24"/>
          <w:szCs w:val="24"/>
        </w:rPr>
        <w:t>Развитие крупной и мелкой моторики, графомоторных навыков</w:t>
      </w:r>
      <w:bookmarkEnd w:id="9"/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491B35">
        <w:rPr>
          <w:sz w:val="24"/>
          <w:szCs w:val="24"/>
        </w:rPr>
        <w:t xml:space="preserve"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движения руки и глаза (нанизывание бус, завязывание узелков, бантиков). Обводка, штриховка по трафарету. Аппликация. Сгибание бумаги. </w:t>
      </w:r>
      <w:r w:rsidRPr="00491B35">
        <w:rPr>
          <w:rStyle w:val="af9"/>
          <w:sz w:val="24"/>
          <w:szCs w:val="24"/>
        </w:rPr>
        <w:t>Тактильно-двигательное восприятие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491B35">
        <w:rPr>
          <w:sz w:val="24"/>
          <w:szCs w:val="24"/>
        </w:rPr>
        <w:lastRenderedPageBreak/>
        <w:t xml:space="preserve">Определение на ощупь плоскостных фигур и предметов, их величины. Работа с пластилином (раскатывание). Игры с крупной мозаикой. </w:t>
      </w:r>
      <w:r w:rsidRPr="00491B35">
        <w:rPr>
          <w:rStyle w:val="af9"/>
          <w:sz w:val="24"/>
          <w:szCs w:val="24"/>
        </w:rPr>
        <w:t>Кинестетическое и кинетическое развитие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491B35">
        <w:rPr>
          <w:sz w:val="24"/>
          <w:szCs w:val="24"/>
        </w:rPr>
        <w:t xml:space="preserve">Формирование ощущений от различных поз и движений тела, верхних и нижних конечностей, головы. Выполнение упражнений по заданию педагога, обозначение словом положения различных частей тела. Выразительность движений (имитация повадок зверей, игра на различных музыкальных инструментах). Игры «День и ночь», «Волшебный лес». </w:t>
      </w:r>
      <w:r w:rsidRPr="00491B35">
        <w:rPr>
          <w:rStyle w:val="af9"/>
          <w:sz w:val="24"/>
          <w:szCs w:val="24"/>
        </w:rPr>
        <w:t>Восприятие формы, величины, цвета; конструирование предметов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491B35">
        <w:rPr>
          <w:sz w:val="24"/>
          <w:szCs w:val="24"/>
        </w:rPr>
        <w:t xml:space="preserve">(Формирование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Классификация предметов и их изображений по форме, по показу. Сопоставление двух предметов контрастных величин по высоте, длине, ширине, толщине; обозначение словом. Различение их выделения основных цветов (красный, жёлтый, зелёный, синий, чёрный, белый). Конструирование фигур и предметов из составляющих частей (2-3 детали). Игра </w:t>
      </w:r>
      <w:r w:rsidRPr="00491B35">
        <w:rPr>
          <w:rStyle w:val="af8"/>
          <w:sz w:val="24"/>
          <w:szCs w:val="24"/>
        </w:rPr>
        <w:t>«Что перепутал художник?»</w:t>
      </w:r>
    </w:p>
    <w:p w:rsidR="004932FB" w:rsidRPr="00491B35" w:rsidRDefault="004932FB" w:rsidP="00491B35">
      <w:pPr>
        <w:pStyle w:val="23"/>
        <w:keepNext/>
        <w:keepLines/>
        <w:shd w:val="clear" w:color="auto" w:fill="auto"/>
        <w:spacing w:before="0" w:line="240" w:lineRule="auto"/>
        <w:ind w:firstLine="426"/>
        <w:jc w:val="both"/>
        <w:rPr>
          <w:b/>
          <w:sz w:val="24"/>
          <w:szCs w:val="24"/>
        </w:rPr>
      </w:pPr>
      <w:bookmarkStart w:id="10" w:name="bookmark41"/>
      <w:r w:rsidRPr="00491B35">
        <w:rPr>
          <w:b/>
          <w:sz w:val="24"/>
          <w:szCs w:val="24"/>
        </w:rPr>
        <w:t>Развитие зрительного восприятия и зрительной памяти</w:t>
      </w:r>
      <w:bookmarkEnd w:id="10"/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Формирование навыков зрительного анализа и синтеза (обследование предметов, состоящих из 2-3 деталей, по инструкции педагога). Нахождение «лишней» игрушки, картинки.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Упражнения для профилактики и коррекции зрения.</w:t>
      </w:r>
      <w:r w:rsidRPr="00491B35">
        <w:rPr>
          <w:rStyle w:val="af8"/>
          <w:sz w:val="24"/>
          <w:szCs w:val="24"/>
        </w:rPr>
        <w:t xml:space="preserve"> Зрительная гимнастика.</w:t>
      </w:r>
      <w:r w:rsidRPr="00491B35">
        <w:rPr>
          <w:sz w:val="24"/>
          <w:szCs w:val="24"/>
        </w:rPr>
        <w:t xml:space="preserve"> Игры «Найди отличия», «Найди тень белки».</w:t>
      </w:r>
      <w:bookmarkStart w:id="11" w:name="bookmark42"/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Восприятие особых свойств предметов (развитие осязания, обоняния, вкусовых качеств, барических ощущений)</w:t>
      </w:r>
      <w:bookmarkEnd w:id="11"/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rStyle w:val="af8"/>
          <w:sz w:val="24"/>
          <w:szCs w:val="24"/>
        </w:rPr>
      </w:pPr>
      <w:r w:rsidRPr="00491B35">
        <w:rPr>
          <w:sz w:val="24"/>
          <w:szCs w:val="24"/>
        </w:rPr>
        <w:t>Контрастные температурные ощущения (холодный - горячий). Различение на вкус (кислый, сладкий, горький, солёный). Обозначение словом собственных ощущений. Запах приятный и неприятный. Различение и сравнение разных предметов по признаку веса (тяжёлый - лёгкий).</w:t>
      </w:r>
      <w:r w:rsidRPr="00491B35">
        <w:rPr>
          <w:rStyle w:val="af8"/>
          <w:sz w:val="24"/>
          <w:szCs w:val="24"/>
        </w:rPr>
        <w:t xml:space="preserve"> Игра «В стране фигурок». Человечки. 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491B35">
        <w:rPr>
          <w:rStyle w:val="af9"/>
          <w:sz w:val="24"/>
          <w:szCs w:val="24"/>
        </w:rPr>
        <w:t>Развитие слухового восприятия и слуховой памяти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 xml:space="preserve"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 Игры «День и ночь», «Волшебный лес». 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rStyle w:val="af9"/>
          <w:sz w:val="24"/>
          <w:szCs w:val="24"/>
        </w:rPr>
        <w:t>Восприятие пространства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Ориентировка на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- слева, вверху - внизу и др.). Движения в заданном направлении в пространстве (вперёд, назад...). Ориентировка в помещении по инструкции педагога. Игра</w:t>
      </w:r>
      <w:r w:rsidRPr="00491B35">
        <w:rPr>
          <w:rStyle w:val="af8"/>
          <w:sz w:val="24"/>
          <w:szCs w:val="24"/>
        </w:rPr>
        <w:t xml:space="preserve"> «Спрячь мышку» </w:t>
      </w:r>
      <w:r w:rsidRPr="00491B35">
        <w:rPr>
          <w:rStyle w:val="af9"/>
          <w:sz w:val="24"/>
          <w:szCs w:val="24"/>
        </w:rPr>
        <w:t>Восприятие времени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4932FB" w:rsidRPr="00491B35" w:rsidRDefault="004932FB" w:rsidP="00491B35">
      <w:pPr>
        <w:pStyle w:val="23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bookmarkStart w:id="12" w:name="bookmark43"/>
      <w:r w:rsidRPr="00491B35">
        <w:rPr>
          <w:sz w:val="24"/>
          <w:szCs w:val="24"/>
        </w:rPr>
        <w:t>Ожидаемые личностные результаты</w:t>
      </w:r>
      <w:bookmarkEnd w:id="12"/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 xml:space="preserve">-целенаправленно выполнять действия по инструкции педагога. </w:t>
      </w:r>
      <w:r w:rsidRPr="00491B35">
        <w:rPr>
          <w:rStyle w:val="af9"/>
          <w:sz w:val="24"/>
          <w:szCs w:val="24"/>
        </w:rPr>
        <w:t>Возможные результаты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rStyle w:val="af9"/>
          <w:sz w:val="24"/>
          <w:szCs w:val="24"/>
        </w:rPr>
        <w:t>Зрительное восприятие:</w:t>
      </w:r>
      <w:r w:rsidRPr="00491B35">
        <w:rPr>
          <w:sz w:val="24"/>
          <w:szCs w:val="24"/>
        </w:rPr>
        <w:t xml:space="preserve"> фиксация взгляда на лице человека. Фиксация взгляда на неподвижном светящемся предмете. Фиксация взгляда на неподвижном предмете, </w:t>
      </w:r>
      <w:r w:rsidRPr="00491B35">
        <w:rPr>
          <w:sz w:val="24"/>
          <w:szCs w:val="24"/>
        </w:rPr>
        <w:lastRenderedPageBreak/>
        <w:t>расположенном напротив ребенка, справа и слева от него. Прослеживание взглядом за движущимся близко расположенным предметом (по горизонтали, по вертикали, по кругу, вперед/назад). Прослеживание взглядом за движущимся удаленным объектом. Узнавание и различение цвета объекта.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rStyle w:val="af9"/>
          <w:sz w:val="24"/>
          <w:szCs w:val="24"/>
        </w:rPr>
        <w:t>Слуховое восприятие:</w:t>
      </w:r>
      <w:r w:rsidRPr="00491B35">
        <w:rPr>
          <w:sz w:val="24"/>
          <w:szCs w:val="24"/>
        </w:rPr>
        <w:t xml:space="preserve"> локализация неподвижного источника звука, расположенного на уровне уха, плеча, талии. Прослеживание за близко расположенным перемещающимся источником звука. Локализация неподвижного удаленного источника звука. Соотнесение звука с его источником. Нахождение объектов, одинаковых по звучанию. 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rStyle w:val="af9"/>
          <w:sz w:val="24"/>
          <w:szCs w:val="24"/>
        </w:rPr>
        <w:t>Кинестетическое восприятие:</w:t>
      </w:r>
      <w:r w:rsidRPr="00491B35">
        <w:rPr>
          <w:sz w:val="24"/>
          <w:szCs w:val="24"/>
        </w:rPr>
        <w:t xml:space="preserve"> адекватная эмоционально-двигательная реакция на прикосновения человека. Адекватная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сыпучий). Адекватная реакция на положение тела (горизонтальное, вертикальное). Адекватная реакция на положение частей тела. Адекватная реакция на соприкосновение тела</w:t>
      </w:r>
      <w:bookmarkStart w:id="13" w:name="bookmark54"/>
    </w:p>
    <w:p w:rsidR="00285EA9" w:rsidRPr="00491B35" w:rsidRDefault="00285EA9" w:rsidP="00491B35">
      <w:pPr>
        <w:spacing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1B3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Развитие сенсорных процессов</w:t>
      </w:r>
    </w:p>
    <w:p w:rsidR="00285EA9" w:rsidRPr="00491B35" w:rsidRDefault="00285EA9" w:rsidP="00491B35">
      <w:pPr>
        <w:spacing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9986" w:type="dxa"/>
        <w:tblLook w:val="04A0"/>
      </w:tblPr>
      <w:tblGrid>
        <w:gridCol w:w="959"/>
        <w:gridCol w:w="3260"/>
        <w:gridCol w:w="5767"/>
      </w:tblGrid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составляющая образованности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Найди игрушку.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выделять предмет из общего фона (игра «Ку-ку»)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Найди игрушку.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ожидать появления куклы за экраном в одном и том же месте и прослеживать движение куклы за экраном, ожидая ее появления последовательно в двух определенных местах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Найди игрушку.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ожидать появления куклы за экраном в одном и том же месте и прослеживать движение куклы за экраном, ожидая ее появления последовательно в двух определенных местах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Спрячь  игрушку.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зрительное внимание и подражание путем воспроизведения действий взрослого сначала без предметов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Спрячь игрушку.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зрительное внимание и подражание путем воспроизведения действий взрослого сначала без предметов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Ножками топ-топ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зрительное внимание и подражание путем воспроизведения действий взрослого («Ножками топ-топ»).</w:t>
            </w:r>
            <w:r w:rsidRPr="00491B3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Ручками хлоп-хлоп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зрительное внимание и подражание путем воспроизведения действий взрослого («Ручками тук-тук, ручками хлоп-хлоп»).</w:t>
            </w:r>
            <w:r w:rsidRPr="00491B3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Игра «Зайка прыг-скок»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зрительное внимание и подражание путем воспроизведения действий взрослого с предметами (сюжетными игрушками, кубиками, предметами обихода:«Ляля топ-топ, зайка прыг-скок»)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 Дай куклу».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соотносить игрушку с ее изображением («Покажи, где ляля»)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«Мячик»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соотносить игрушку с ее изображением .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«Кубики»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соотносить игрушку с ее изображением. Знакомить со словами шар, кубик</w:t>
            </w:r>
            <w:r w:rsidRPr="00491B3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«Дай шарик, кубик»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узнавать на ощупь предметы.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«Дай шарик, кубик»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различать объемные формы (куб, шар) в </w:t>
            </w: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процессе дидактической игры по подражанию действиям взрослого («Дай, что катится», «Возьми, что не катится»)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«Найди машинку»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Уметь выбирать знакомые игрушки без предъявления образца.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«Найди машинку»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Уметь выбирать знакомые игрушки без предъявления образца.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 Где мячик»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действия по подражанию, соотнося форму крышки и форму коробки («Спрячь шарик», «Спрячь кубик»)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Сбор геометрической игрушки.(Монтессори)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проталкивать объемные геометрические формы (куб, шар) в соответствующие прорези коробки, пользуясь методом проб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Сбор геометрической игрушки.(Монтессори)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проталкивать объемные геометрические формы (куб, шар) в соответствующие прорези коробки, пользуясь методом проб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«Найди игрушку»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узнавать знакомые предметы среди незнакомых (находить свою игрушку среди других; выделять названную педагогом игрушку среди других)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«Найди игрушку»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хватать большие предметы (шары, кубы, мячи, мешочки, подносы) двумя руками, маленькие — одной рукой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Выкладывание из кубиков прямых рядов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хватать большие предметы (шары, кубы, мячи, мешочки, подносы) двумя руками, маленькие — одной рукой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«Собери картинку»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складывать из двух частей разрезную предметную картинку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Игра « Дай красный»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воспринимать (сличать) цвет: красный, желтый («Дай такой»)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Игра «Дай желтый»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воспринимать (сличать) цвет: красный, желтый («Дай такой»)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Игра «Дай желтый или красный»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воспринимать (сличать) цвет: красный, желтый («Дай такой»)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Игра «Дай большой»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воспринимать величину (большой, маленький)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Игра « Дай маленькую палочку»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захватывать широкие предметы всей ладонью, узкие (шнурки, палочки) — пальцами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Игра «Дай большую, а теперь маленькую»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захватывать широкие предметы всей ладонью, узкие (шнурки, палочки) — пальцами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Игра в цвета.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названиями двух цветов: красный, желтый («Дай красный шарик», «Возьми желтую ленточку»)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Игра в цвета.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названиями двух цветов: красный, желтый («Дай красный шарик», «Возьми желтую ленточку»)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Игра в цвета.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цвета красный и желтый в ситуации подражания действиям взрослого (постановка кубиков друг на друга попарно)</w:t>
            </w:r>
            <w:r w:rsidRPr="00491B3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Игра в цвета.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цвета красный и желтый в ситуации подражания действиям взрослого ( подбор одежды для кукол)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красную машину», « Найди желтый кубик»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соотносить предметы с их изображением в пределах двух-трех предъявленных образцов</w:t>
            </w:r>
          </w:p>
        </w:tc>
      </w:tr>
      <w:tr w:rsidR="00285EA9" w:rsidRPr="00491B35" w:rsidTr="008F58A3">
        <w:tc>
          <w:tcPr>
            <w:tcW w:w="959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красную машину», « Найди желтый кубик»</w:t>
            </w:r>
          </w:p>
        </w:tc>
        <w:tc>
          <w:tcPr>
            <w:tcW w:w="5767" w:type="dxa"/>
          </w:tcPr>
          <w:p w:rsidR="00285EA9" w:rsidRPr="00491B35" w:rsidRDefault="00285EA9" w:rsidP="00491B35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eastAsia="Calibri" w:hAnsi="Times New Roman" w:cs="Times New Roman"/>
                <w:sz w:val="24"/>
                <w:szCs w:val="24"/>
              </w:rPr>
              <w:t>Учить находить парные предметы, расположенные в разных местах игровой комнаты</w:t>
            </w:r>
          </w:p>
        </w:tc>
      </w:tr>
    </w:tbl>
    <w:p w:rsidR="00285EA9" w:rsidRPr="00491B35" w:rsidRDefault="00285EA9" w:rsidP="00491B35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491B35">
        <w:rPr>
          <w:b/>
          <w:sz w:val="24"/>
          <w:szCs w:val="24"/>
        </w:rPr>
        <w:t>Специалисты, участвующие в реализации СИПР.</w:t>
      </w:r>
      <w:bookmarkEnd w:id="13"/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 xml:space="preserve">В реализации специальной индивидуальной программы развития участвуют </w:t>
      </w:r>
      <w:r w:rsidR="00285EA9" w:rsidRPr="00491B35">
        <w:rPr>
          <w:sz w:val="24"/>
          <w:szCs w:val="24"/>
        </w:rPr>
        <w:t xml:space="preserve">учитель-дефектолог, </w:t>
      </w:r>
      <w:r w:rsidRPr="00491B35">
        <w:rPr>
          <w:sz w:val="24"/>
          <w:szCs w:val="24"/>
        </w:rPr>
        <w:t>учитель-логопед,педагог-психолог и родители.</w:t>
      </w:r>
      <w:bookmarkStart w:id="14" w:name="bookmark55"/>
    </w:p>
    <w:p w:rsidR="00285EA9" w:rsidRPr="00491B35" w:rsidRDefault="00285EA9" w:rsidP="00491B35">
      <w:pPr>
        <w:pStyle w:val="62"/>
        <w:shd w:val="clear" w:color="auto" w:fill="auto"/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720"/>
        <w:jc w:val="both"/>
        <w:rPr>
          <w:b/>
          <w:sz w:val="24"/>
          <w:szCs w:val="24"/>
        </w:rPr>
      </w:pPr>
      <w:r w:rsidRPr="00491B35">
        <w:rPr>
          <w:b/>
          <w:sz w:val="24"/>
          <w:szCs w:val="24"/>
        </w:rPr>
        <w:t>Программа сотрудничества с семьей</w:t>
      </w:r>
      <w:bookmarkEnd w:id="14"/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Программа сотрудничества с семьей обеспечивает сопровождение семьи, воспитывающей ребенка-инвалида путем организации проведения различных мероприятий. Цель: обеспечение конструктивного взаимодействия специалистов школы и родителей обучающегося в интересах ребенка и его семьи.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Задачи:</w:t>
      </w:r>
    </w:p>
    <w:p w:rsidR="004932FB" w:rsidRPr="00491B35" w:rsidRDefault="004932FB" w:rsidP="00491B35">
      <w:pPr>
        <w:pStyle w:val="62"/>
        <w:numPr>
          <w:ilvl w:val="1"/>
          <w:numId w:val="32"/>
        </w:numPr>
        <w:shd w:val="clear" w:color="auto" w:fill="auto"/>
        <w:tabs>
          <w:tab w:val="left" w:pos="841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Организовать психологическую поддержку семьи, воспитывающей ребенка с инвалидностью.</w:t>
      </w:r>
    </w:p>
    <w:p w:rsidR="004932FB" w:rsidRPr="00491B35" w:rsidRDefault="004932FB" w:rsidP="00491B35">
      <w:pPr>
        <w:pStyle w:val="62"/>
        <w:numPr>
          <w:ilvl w:val="1"/>
          <w:numId w:val="32"/>
        </w:numPr>
        <w:shd w:val="clear" w:color="auto" w:fill="auto"/>
        <w:tabs>
          <w:tab w:val="left" w:pos="855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Повысить уровень осведомленности родителей об особенностях развития и специфических образовательных потребностях ребенка.</w:t>
      </w:r>
    </w:p>
    <w:p w:rsidR="004932FB" w:rsidRPr="00491B35" w:rsidRDefault="004932FB" w:rsidP="00491B35">
      <w:pPr>
        <w:pStyle w:val="62"/>
        <w:numPr>
          <w:ilvl w:val="1"/>
          <w:numId w:val="32"/>
        </w:numPr>
        <w:shd w:val="clear" w:color="auto" w:fill="auto"/>
        <w:tabs>
          <w:tab w:val="left" w:pos="860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Обеспечить участие семьи в разработке и реализации СИПР.</w:t>
      </w:r>
    </w:p>
    <w:p w:rsidR="004932FB" w:rsidRPr="00491B35" w:rsidRDefault="004932FB" w:rsidP="00491B35">
      <w:pPr>
        <w:pStyle w:val="62"/>
        <w:numPr>
          <w:ilvl w:val="1"/>
          <w:numId w:val="32"/>
        </w:numPr>
        <w:shd w:val="clear" w:color="auto" w:fill="auto"/>
        <w:tabs>
          <w:tab w:val="left" w:pos="865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Обеспечить единства требований к обучающемуся в семье и в школе.</w:t>
      </w:r>
    </w:p>
    <w:p w:rsidR="004932FB" w:rsidRPr="00491B35" w:rsidRDefault="004932FB" w:rsidP="00491B35">
      <w:pPr>
        <w:pStyle w:val="62"/>
        <w:numPr>
          <w:ilvl w:val="1"/>
          <w:numId w:val="32"/>
        </w:numPr>
        <w:shd w:val="clear" w:color="auto" w:fill="auto"/>
        <w:tabs>
          <w:tab w:val="left" w:pos="855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Организовать регулярный обмен информацией о ребенке, о ходе реализации СИПР и результатах ее освоения.</w:t>
      </w:r>
    </w:p>
    <w:p w:rsidR="004932FB" w:rsidRPr="00491B35" w:rsidRDefault="004932FB" w:rsidP="00491B35">
      <w:pPr>
        <w:pStyle w:val="62"/>
        <w:numPr>
          <w:ilvl w:val="1"/>
          <w:numId w:val="32"/>
        </w:numPr>
        <w:shd w:val="clear" w:color="auto" w:fill="auto"/>
        <w:tabs>
          <w:tab w:val="left" w:pos="870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 xml:space="preserve">Организовать участие родителей во внеурочных мероприятиях. </w:t>
      </w:r>
      <w:bookmarkStart w:id="15" w:name="bookmark56"/>
    </w:p>
    <w:p w:rsidR="004932FB" w:rsidRPr="00491B35" w:rsidRDefault="004932FB" w:rsidP="00491B35">
      <w:pPr>
        <w:pStyle w:val="62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491B35">
        <w:rPr>
          <w:b/>
          <w:sz w:val="24"/>
          <w:szCs w:val="24"/>
        </w:rPr>
        <w:t>Программа сотрудничества с семьей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6740"/>
      </w:tblGrid>
      <w:tr w:rsidR="004932FB" w:rsidRPr="00491B35" w:rsidTr="004932FB">
        <w:trPr>
          <w:trHeight w:val="29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16" w:name="bookmark57"/>
            <w:bookmarkEnd w:id="15"/>
            <w:r w:rsidRPr="00491B35">
              <w:rPr>
                <w:sz w:val="24"/>
                <w:szCs w:val="24"/>
              </w:rPr>
              <w:t>Задачи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Мероприятия</w:t>
            </w:r>
          </w:p>
        </w:tc>
      </w:tr>
      <w:tr w:rsidR="004932FB" w:rsidRPr="00491B35" w:rsidTr="004932FB">
        <w:trPr>
          <w:trHeight w:val="141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numPr>
                <w:ilvl w:val="0"/>
                <w:numId w:val="54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индивидуальные консультации родителей со специалистами (раз в месяц и по запросу родителей); индивидуальные консультации родителей по темам: «Организация свободного времени дома », «Реализация СИПР в домашних условиях »,</w:t>
            </w:r>
          </w:p>
          <w:p w:rsidR="004932FB" w:rsidRPr="00491B35" w:rsidRDefault="004932FB" w:rsidP="00491B35">
            <w:pPr>
              <w:pStyle w:val="62"/>
              <w:numPr>
                <w:ilvl w:val="0"/>
                <w:numId w:val="53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«Формирование социально - бытовых навыков».</w:t>
            </w:r>
          </w:p>
        </w:tc>
      </w:tr>
      <w:tr w:rsidR="004932FB" w:rsidRPr="00491B35" w:rsidTr="004932FB">
        <w:trPr>
          <w:trHeight w:val="140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Обеспечение участия семьи в разработке и реализации СИПР, единства требований к обучающемуся в семье и в образовательной организации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numPr>
                <w:ilvl w:val="0"/>
                <w:numId w:val="52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участие родителей в разработке СИПР; -посещение родителями уроков/занятий;</w:t>
            </w:r>
          </w:p>
          <w:p w:rsidR="004932FB" w:rsidRPr="00491B35" w:rsidRDefault="004932FB" w:rsidP="00491B35">
            <w:pPr>
              <w:pStyle w:val="62"/>
              <w:numPr>
                <w:ilvl w:val="0"/>
                <w:numId w:val="52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 xml:space="preserve">консультирование родителей по вопросам обучения ребенка в домашних условиях, выбор единых подходов и приемов работы. </w:t>
            </w:r>
          </w:p>
          <w:p w:rsidR="004932FB" w:rsidRPr="00491B35" w:rsidRDefault="004932FB" w:rsidP="00491B35">
            <w:pPr>
              <w:pStyle w:val="62"/>
              <w:numPr>
                <w:ilvl w:val="0"/>
                <w:numId w:val="52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посещение семьи ребенка.</w:t>
            </w:r>
          </w:p>
        </w:tc>
      </w:tr>
      <w:tr w:rsidR="004932FB" w:rsidRPr="00491B35" w:rsidTr="004932FB">
        <w:trPr>
          <w:trHeight w:val="138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Организация регулярного обмена информацией о ребенке, о ходе реализации СИПР и результатах ее освоения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numPr>
                <w:ilvl w:val="0"/>
                <w:numId w:val="55"/>
              </w:numPr>
              <w:shd w:val="clear" w:color="auto" w:fill="auto"/>
              <w:spacing w:after="0" w:line="240" w:lineRule="auto"/>
              <w:ind w:left="0" w:hanging="357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личные беседы;</w:t>
            </w:r>
          </w:p>
          <w:p w:rsidR="004932FB" w:rsidRPr="00491B35" w:rsidRDefault="004932FB" w:rsidP="00491B35">
            <w:pPr>
              <w:pStyle w:val="62"/>
              <w:numPr>
                <w:ilvl w:val="0"/>
                <w:numId w:val="55"/>
              </w:numPr>
              <w:shd w:val="clear" w:color="auto" w:fill="auto"/>
              <w:spacing w:after="0" w:line="240" w:lineRule="auto"/>
              <w:ind w:left="0" w:hanging="357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 xml:space="preserve">присутствие родителей на занятиях и обсуждение результатов; </w:t>
            </w:r>
          </w:p>
          <w:p w:rsidR="004932FB" w:rsidRPr="00491B35" w:rsidRDefault="004932FB" w:rsidP="00491B35">
            <w:pPr>
              <w:pStyle w:val="62"/>
              <w:numPr>
                <w:ilvl w:val="0"/>
                <w:numId w:val="55"/>
              </w:numPr>
              <w:shd w:val="clear" w:color="auto" w:fill="auto"/>
              <w:spacing w:after="0" w:line="240" w:lineRule="auto"/>
              <w:ind w:left="0" w:hanging="357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присутствие родителей на заседаниях школьного ПМПК по вопросу результатов освоения СИПР.</w:t>
            </w:r>
          </w:p>
        </w:tc>
      </w:tr>
      <w:tr w:rsidR="004932FB" w:rsidRPr="00491B35" w:rsidTr="004932FB">
        <w:trPr>
          <w:trHeight w:val="222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Организацию участия родителей во внеурочных мероприятиях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numPr>
                <w:ilvl w:val="0"/>
                <w:numId w:val="56"/>
              </w:numPr>
              <w:shd w:val="clear" w:color="auto" w:fill="auto"/>
              <w:spacing w:after="0" w:line="240" w:lineRule="auto"/>
              <w:ind w:left="0" w:hanging="357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привлечение родителей к планированию, разработке и</w:t>
            </w:r>
          </w:p>
          <w:p w:rsidR="004932FB" w:rsidRPr="00491B35" w:rsidRDefault="004932FB" w:rsidP="00491B35">
            <w:pPr>
              <w:pStyle w:val="62"/>
              <w:numPr>
                <w:ilvl w:val="0"/>
                <w:numId w:val="56"/>
              </w:numPr>
              <w:shd w:val="clear" w:color="auto" w:fill="auto"/>
              <w:spacing w:after="0" w:line="240" w:lineRule="auto"/>
              <w:ind w:left="0" w:hanging="357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реализации мероприятий:</w:t>
            </w:r>
          </w:p>
          <w:p w:rsidR="004932FB" w:rsidRPr="00491B35" w:rsidRDefault="004932FB" w:rsidP="00491B35">
            <w:pPr>
              <w:pStyle w:val="62"/>
              <w:numPr>
                <w:ilvl w:val="0"/>
                <w:numId w:val="56"/>
              </w:numPr>
              <w:shd w:val="clear" w:color="auto" w:fill="auto"/>
              <w:spacing w:after="0" w:line="240" w:lineRule="auto"/>
              <w:ind w:left="0" w:hanging="357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«1 сентября - День Знаний»</w:t>
            </w:r>
          </w:p>
          <w:p w:rsidR="004932FB" w:rsidRPr="00491B35" w:rsidRDefault="004932FB" w:rsidP="00491B35">
            <w:pPr>
              <w:pStyle w:val="62"/>
              <w:numPr>
                <w:ilvl w:val="0"/>
                <w:numId w:val="56"/>
              </w:numPr>
              <w:shd w:val="clear" w:color="auto" w:fill="auto"/>
              <w:spacing w:after="0" w:line="240" w:lineRule="auto"/>
              <w:ind w:left="0" w:hanging="357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«Мама, папа, Я - спортивная семья»</w:t>
            </w:r>
          </w:p>
          <w:p w:rsidR="004932FB" w:rsidRPr="00491B35" w:rsidRDefault="004932FB" w:rsidP="00491B35">
            <w:pPr>
              <w:pStyle w:val="62"/>
              <w:numPr>
                <w:ilvl w:val="0"/>
                <w:numId w:val="56"/>
              </w:numPr>
              <w:shd w:val="clear" w:color="auto" w:fill="auto"/>
              <w:spacing w:after="0" w:line="240" w:lineRule="auto"/>
              <w:ind w:left="0" w:hanging="357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«Новогодний праздник»</w:t>
            </w:r>
          </w:p>
          <w:p w:rsidR="004932FB" w:rsidRPr="00491B35" w:rsidRDefault="004932FB" w:rsidP="00491B35">
            <w:pPr>
              <w:pStyle w:val="62"/>
              <w:numPr>
                <w:ilvl w:val="0"/>
                <w:numId w:val="56"/>
              </w:numPr>
              <w:shd w:val="clear" w:color="auto" w:fill="auto"/>
              <w:spacing w:after="0" w:line="240" w:lineRule="auto"/>
              <w:ind w:left="0" w:hanging="357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«Масленица»</w:t>
            </w:r>
          </w:p>
          <w:p w:rsidR="004932FB" w:rsidRPr="00491B35" w:rsidRDefault="004932FB" w:rsidP="00491B35">
            <w:pPr>
              <w:pStyle w:val="62"/>
              <w:numPr>
                <w:ilvl w:val="0"/>
                <w:numId w:val="56"/>
              </w:numPr>
              <w:shd w:val="clear" w:color="auto" w:fill="auto"/>
              <w:spacing w:after="0" w:line="240" w:lineRule="auto"/>
              <w:ind w:left="0" w:hanging="357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« 8 Марта»</w:t>
            </w:r>
          </w:p>
          <w:p w:rsidR="004932FB" w:rsidRPr="00491B35" w:rsidRDefault="004932FB" w:rsidP="00491B35">
            <w:pPr>
              <w:pStyle w:val="62"/>
              <w:numPr>
                <w:ilvl w:val="0"/>
                <w:numId w:val="56"/>
              </w:numPr>
              <w:shd w:val="clear" w:color="auto" w:fill="auto"/>
              <w:spacing w:after="0" w:line="240" w:lineRule="auto"/>
              <w:ind w:left="0" w:hanging="357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«Прощай, 1 класс»</w:t>
            </w:r>
          </w:p>
        </w:tc>
      </w:tr>
    </w:tbl>
    <w:p w:rsidR="004932FB" w:rsidRPr="00491B35" w:rsidRDefault="004932FB" w:rsidP="00491B35">
      <w:pPr>
        <w:pStyle w:val="23"/>
        <w:keepNext/>
        <w:keepLines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491B35">
        <w:rPr>
          <w:sz w:val="24"/>
          <w:szCs w:val="24"/>
        </w:rPr>
        <w:lastRenderedPageBreak/>
        <w:t>Перечень необходимых технических средств и дидактических материалов.</w:t>
      </w:r>
      <w:bookmarkEnd w:id="16"/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-Предметы для нанизывания на шнур, нить (бусины, пуговицы), мелкая мозаика, баночки разной величины с крышками, тренажеры с молниями, пуговицами, шнурками, кнопками, ремнями.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-Наглядный и дидактический (демонстрационный и индивидуальный) материал по темам: «Овощи», «Фрукты», «Ягоды», «Дикие и домашние животные», «Грибы», «Птицы», «Рыбы», «Насекомые», «Времена года», «Объекты и явления природы», «Транспорт», «Посуда», «Одежда и обувь», «Мебель», «Бытовая техника», «Профессии», «Музыкальные инструменты». -Набор пиктограмм;</w:t>
      </w:r>
    </w:p>
    <w:p w:rsidR="004932FB" w:rsidRPr="00491B35" w:rsidRDefault="004932FB" w:rsidP="00491B35">
      <w:pPr>
        <w:pStyle w:val="62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-Конструктор «Лего», набор предметов для группировки по цвету, форме и величине, вкладыши по форме и величине, геометрическое и цветовое домино, геометрическое лото, матрешка, пирамидка, счетный материал, разрезные картинки для составления изображения из 2-3 частей.</w:t>
      </w:r>
    </w:p>
    <w:p w:rsidR="004932FB" w:rsidRPr="00491B35" w:rsidRDefault="004932FB" w:rsidP="00491B35">
      <w:pPr>
        <w:pStyle w:val="62"/>
        <w:numPr>
          <w:ilvl w:val="0"/>
          <w:numId w:val="57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Инструменты и материалы для изобразительной деятельности: краски, кисточки, стаканчик «непроливайка», альбом для рисования, цветные карандаши, ножницы, цветная бумага, цветной картон, клей, пластилин, доска для лепки, влажные салфетки, фартук для рисования, формы для лепки, цветное тесто.</w:t>
      </w:r>
    </w:p>
    <w:p w:rsidR="004932FB" w:rsidRPr="00491B35" w:rsidRDefault="004932FB" w:rsidP="00491B35">
      <w:pPr>
        <w:pStyle w:val="62"/>
        <w:numPr>
          <w:ilvl w:val="0"/>
          <w:numId w:val="57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детская посуда разной величины (чашка, блюдце, ложка, тарелка, чайник);</w:t>
      </w:r>
    </w:p>
    <w:p w:rsidR="004932FB" w:rsidRPr="00491B35" w:rsidRDefault="004932FB" w:rsidP="00491B35">
      <w:pPr>
        <w:pStyle w:val="62"/>
        <w:numPr>
          <w:ilvl w:val="0"/>
          <w:numId w:val="57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детские книги, книги-раскраски, книги-сюрпризы с иллюстрациями: сказки, рассказы,</w:t>
      </w:r>
    </w:p>
    <w:p w:rsidR="004932FB" w:rsidRPr="00491B35" w:rsidRDefault="004932FB" w:rsidP="00491B35">
      <w:pPr>
        <w:pStyle w:val="62"/>
        <w:numPr>
          <w:ilvl w:val="0"/>
          <w:numId w:val="57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стихотворения;</w:t>
      </w:r>
    </w:p>
    <w:p w:rsidR="004932FB" w:rsidRPr="00491B35" w:rsidRDefault="004932FB" w:rsidP="00491B35">
      <w:pPr>
        <w:pStyle w:val="62"/>
        <w:numPr>
          <w:ilvl w:val="0"/>
          <w:numId w:val="57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декоративные украшения (солнце, тучи, деревья, елки, дома и т. п.); -Гимнастические мячи размера, теннисные мячи, -Музыкальные инструменты (маракас, бубен, барабан, палочки);</w:t>
      </w:r>
    </w:p>
    <w:p w:rsidR="004932FB" w:rsidRPr="00491B35" w:rsidRDefault="004932FB" w:rsidP="00491B35">
      <w:pPr>
        <w:pStyle w:val="62"/>
        <w:numPr>
          <w:ilvl w:val="0"/>
          <w:numId w:val="57"/>
        </w:numPr>
        <w:shd w:val="clear" w:color="auto" w:fill="auto"/>
        <w:spacing w:after="0" w:line="240" w:lineRule="auto"/>
        <w:ind w:left="0"/>
        <w:jc w:val="both"/>
        <w:rPr>
          <w:sz w:val="24"/>
          <w:szCs w:val="24"/>
        </w:rPr>
      </w:pPr>
      <w:r w:rsidRPr="00491B35">
        <w:rPr>
          <w:sz w:val="24"/>
          <w:szCs w:val="24"/>
        </w:rPr>
        <w:t>Набор геометрических фигур (треугольник, квадрат, круг, прямоугольник); игровые наборы "Нумикон", цветные счетные палочки Кюизенера, конструктор "Лего", счетный материал;</w:t>
      </w:r>
    </w:p>
    <w:p w:rsidR="004932FB" w:rsidRPr="00491B35" w:rsidRDefault="004932FB" w:rsidP="00491B35">
      <w:pPr>
        <w:pStyle w:val="62"/>
        <w:numPr>
          <w:ilvl w:val="0"/>
          <w:numId w:val="57"/>
        </w:numPr>
        <w:shd w:val="clear" w:color="auto" w:fill="auto"/>
        <w:spacing w:after="0" w:line="240" w:lineRule="auto"/>
        <w:ind w:left="0" w:hanging="294"/>
        <w:rPr>
          <w:b/>
          <w:sz w:val="24"/>
          <w:szCs w:val="24"/>
        </w:rPr>
      </w:pPr>
      <w:r w:rsidRPr="00491B35">
        <w:rPr>
          <w:sz w:val="24"/>
          <w:szCs w:val="24"/>
        </w:rPr>
        <w:t>Компьютер, проектор, видеоматериалы</w:t>
      </w:r>
      <w:r w:rsidR="004A243F" w:rsidRPr="00491B35">
        <w:rPr>
          <w:sz w:val="24"/>
          <w:szCs w:val="24"/>
        </w:rPr>
        <w:t xml:space="preserve"> аудиозаписи.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90"/>
        <w:gridCol w:w="725"/>
      </w:tblGrid>
      <w:tr w:rsidR="004932FB" w:rsidRPr="00491B35" w:rsidTr="008F58A3">
        <w:trPr>
          <w:trHeight w:val="490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Уровни освоения (выполнения) действий / операций</w:t>
            </w:r>
          </w:p>
        </w:tc>
      </w:tr>
      <w:tr w:rsidR="004932FB" w:rsidRPr="00491B35" w:rsidTr="008F58A3">
        <w:trPr>
          <w:trHeight w:val="629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1. Пассивное участие / соучастие.</w:t>
            </w:r>
          </w:p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552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2. Активное участие.</w:t>
            </w:r>
          </w:p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действие выполняется ребёнком: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485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rStyle w:val="af9"/>
                <w:sz w:val="24"/>
                <w:szCs w:val="24"/>
              </w:rPr>
              <w:t>-</w:t>
            </w:r>
            <w:r w:rsidRPr="00491B35">
              <w:rPr>
                <w:sz w:val="24"/>
                <w:szCs w:val="24"/>
              </w:rPr>
              <w:t xml:space="preserve"> со значительной помощью взрослого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485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rStyle w:val="af9"/>
                <w:sz w:val="24"/>
                <w:szCs w:val="24"/>
              </w:rPr>
              <w:t>-</w:t>
            </w:r>
            <w:r w:rsidRPr="00491B35">
              <w:rPr>
                <w:sz w:val="24"/>
                <w:szCs w:val="24"/>
              </w:rPr>
              <w:t xml:space="preserve"> с частичной помощью взрослого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485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490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- по подражанию или по образцу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494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35">
              <w:rPr>
                <w:rStyle w:val="af9"/>
                <w:sz w:val="24"/>
                <w:szCs w:val="24"/>
              </w:rPr>
              <w:t>-</w:t>
            </w:r>
            <w:r w:rsidRPr="00491B35">
              <w:rPr>
                <w:sz w:val="24"/>
                <w:szCs w:val="24"/>
              </w:rPr>
              <w:t xml:space="preserve"> полностью самостоятельно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2FB" w:rsidRPr="00491B35" w:rsidRDefault="004932FB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90"/>
        <w:gridCol w:w="725"/>
      </w:tblGrid>
      <w:tr w:rsidR="004932FB" w:rsidRPr="00491B35" w:rsidTr="008F58A3">
        <w:trPr>
          <w:trHeight w:val="490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lastRenderedPageBreak/>
              <w:t>Сформированность представлений</w:t>
            </w:r>
          </w:p>
        </w:tc>
      </w:tr>
      <w:tr w:rsidR="004932FB" w:rsidRPr="00491B35" w:rsidTr="008F58A3">
        <w:trPr>
          <w:trHeight w:val="485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1. Представление отсутствует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490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2. Не выявить наличие представлений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485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3. Представление на уровне: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485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использования по прямой подсказке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485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использование с косвенной подсказкой (изображение)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B" w:rsidRPr="00491B35" w:rsidTr="008F58A3">
        <w:trPr>
          <w:trHeight w:val="499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pStyle w:val="62"/>
              <w:framePr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91B35">
              <w:rPr>
                <w:sz w:val="24"/>
                <w:szCs w:val="24"/>
              </w:rPr>
              <w:t>самостоятельное использование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2FB" w:rsidRPr="00491B35" w:rsidRDefault="004932FB" w:rsidP="00491B35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43F" w:rsidRPr="00491B35" w:rsidRDefault="004A243F" w:rsidP="00491B35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4293" w:rsidRPr="00491B35" w:rsidRDefault="001F7A0C" w:rsidP="00491B35">
      <w:pPr>
        <w:pStyle w:val="a9"/>
        <w:numPr>
          <w:ilvl w:val="1"/>
          <w:numId w:val="8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lastRenderedPageBreak/>
        <w:t>Внеурочная деятельность</w:t>
      </w:r>
    </w:p>
    <w:tbl>
      <w:tblPr>
        <w:tblStyle w:val="a6"/>
        <w:tblW w:w="10065" w:type="dxa"/>
        <w:tblInd w:w="-34" w:type="dxa"/>
        <w:tblLook w:val="04A0"/>
      </w:tblPr>
      <w:tblGrid>
        <w:gridCol w:w="1985"/>
        <w:gridCol w:w="3544"/>
        <w:gridCol w:w="4536"/>
      </w:tblGrid>
      <w:tr w:rsidR="00743F96" w:rsidRPr="00491B35" w:rsidTr="004932FB">
        <w:tc>
          <w:tcPr>
            <w:tcW w:w="1985" w:type="dxa"/>
          </w:tcPr>
          <w:p w:rsidR="00743F96" w:rsidRPr="00491B35" w:rsidRDefault="00743F96" w:rsidP="00491B35">
            <w:pPr>
              <w:pStyle w:val="Default"/>
              <w:jc w:val="center"/>
            </w:pPr>
            <w:r w:rsidRPr="00491B35">
              <w:rPr>
                <w:b/>
                <w:bCs/>
              </w:rPr>
              <w:t xml:space="preserve">Содержание </w:t>
            </w:r>
          </w:p>
        </w:tc>
        <w:tc>
          <w:tcPr>
            <w:tcW w:w="3544" w:type="dxa"/>
          </w:tcPr>
          <w:p w:rsidR="00743F96" w:rsidRPr="00491B35" w:rsidRDefault="00743F96" w:rsidP="0049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 ребенка в мероприятии</w:t>
            </w:r>
          </w:p>
        </w:tc>
        <w:tc>
          <w:tcPr>
            <w:tcW w:w="4536" w:type="dxa"/>
          </w:tcPr>
          <w:p w:rsidR="00E10ED5" w:rsidRDefault="00743F96" w:rsidP="0049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ребенка в мероприятии</w:t>
            </w:r>
          </w:p>
          <w:p w:rsidR="00743F96" w:rsidRPr="00491B35" w:rsidRDefault="00E10ED5" w:rsidP="0049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 или-)</w:t>
            </w:r>
          </w:p>
        </w:tc>
      </w:tr>
      <w:tr w:rsidR="00743F96" w:rsidRPr="00491B35" w:rsidTr="004932FB">
        <w:tc>
          <w:tcPr>
            <w:tcW w:w="1985" w:type="dxa"/>
          </w:tcPr>
          <w:p w:rsidR="00743F96" w:rsidRPr="00491B35" w:rsidRDefault="00743F96" w:rsidP="00491B35">
            <w:pPr>
              <w:pStyle w:val="Default"/>
            </w:pPr>
            <w:r w:rsidRPr="00491B35">
              <w:t>День знаний</w:t>
            </w:r>
          </w:p>
        </w:tc>
        <w:tc>
          <w:tcPr>
            <w:tcW w:w="3544" w:type="dxa"/>
          </w:tcPr>
          <w:p w:rsidR="00743F96" w:rsidRPr="00491B35" w:rsidRDefault="00743F96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Присутствие на торжественной линейке, праздничном завтраке, участие в работе станций</w:t>
            </w:r>
          </w:p>
        </w:tc>
        <w:tc>
          <w:tcPr>
            <w:tcW w:w="4536" w:type="dxa"/>
          </w:tcPr>
          <w:p w:rsidR="00743F96" w:rsidRPr="00491B35" w:rsidRDefault="00743F96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96" w:rsidRPr="00491B35" w:rsidTr="004932FB">
        <w:tc>
          <w:tcPr>
            <w:tcW w:w="1985" w:type="dxa"/>
          </w:tcPr>
          <w:p w:rsidR="00743F96" w:rsidRPr="00491B35" w:rsidRDefault="00743F96" w:rsidP="00491B35">
            <w:pPr>
              <w:pStyle w:val="Default"/>
            </w:pPr>
            <w:r w:rsidRPr="00491B35">
              <w:t>День здоровья</w:t>
            </w:r>
          </w:p>
        </w:tc>
        <w:tc>
          <w:tcPr>
            <w:tcW w:w="3544" w:type="dxa"/>
          </w:tcPr>
          <w:p w:rsidR="00743F96" w:rsidRPr="00491B35" w:rsidRDefault="00F83EB5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станциях</w:t>
            </w:r>
          </w:p>
        </w:tc>
        <w:tc>
          <w:tcPr>
            <w:tcW w:w="4536" w:type="dxa"/>
          </w:tcPr>
          <w:p w:rsidR="00743F96" w:rsidRPr="00491B35" w:rsidRDefault="00743F96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96" w:rsidRPr="00491B35" w:rsidTr="004932FB">
        <w:tc>
          <w:tcPr>
            <w:tcW w:w="1985" w:type="dxa"/>
          </w:tcPr>
          <w:p w:rsidR="00743F96" w:rsidRPr="00491B35" w:rsidRDefault="00743F96" w:rsidP="00491B35">
            <w:pPr>
              <w:pStyle w:val="Default"/>
            </w:pPr>
            <w:r w:rsidRPr="00491B35">
              <w:t>Праздник Осени</w:t>
            </w:r>
          </w:p>
        </w:tc>
        <w:tc>
          <w:tcPr>
            <w:tcW w:w="3544" w:type="dxa"/>
          </w:tcPr>
          <w:p w:rsidR="00743F96" w:rsidRPr="00491B35" w:rsidRDefault="00F54F32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празднику: </w:t>
            </w:r>
            <w:r w:rsidR="00F83EB5" w:rsidRPr="00491B35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на тему «Осень»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B5" w:rsidRPr="00491B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проведении праздника</w:t>
            </w:r>
          </w:p>
        </w:tc>
        <w:tc>
          <w:tcPr>
            <w:tcW w:w="4536" w:type="dxa"/>
          </w:tcPr>
          <w:p w:rsidR="00743F96" w:rsidRPr="00491B35" w:rsidRDefault="00743F96" w:rsidP="00E1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96" w:rsidRPr="00491B35" w:rsidTr="004932FB">
        <w:tc>
          <w:tcPr>
            <w:tcW w:w="1985" w:type="dxa"/>
          </w:tcPr>
          <w:p w:rsidR="00743F96" w:rsidRPr="00491B35" w:rsidRDefault="00743F96" w:rsidP="00491B35">
            <w:pPr>
              <w:pStyle w:val="Default"/>
            </w:pPr>
            <w:r w:rsidRPr="00491B35">
              <w:t>Новогодний праздник</w:t>
            </w:r>
          </w:p>
        </w:tc>
        <w:tc>
          <w:tcPr>
            <w:tcW w:w="3544" w:type="dxa"/>
          </w:tcPr>
          <w:p w:rsidR="00743F96" w:rsidRPr="00491B35" w:rsidRDefault="00F54F32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мероприятию: изготовление украшений класса, новогодних поделок, откры</w:t>
            </w:r>
            <w:r w:rsidR="005D5F12" w:rsidRPr="00491B35">
              <w:rPr>
                <w:rFonts w:ascii="Times New Roman" w:hAnsi="Times New Roman" w:cs="Times New Roman"/>
                <w:sz w:val="24"/>
                <w:szCs w:val="24"/>
              </w:rPr>
              <w:t>ток; участие в Н</w:t>
            </w: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овогоднем празднике</w:t>
            </w:r>
          </w:p>
        </w:tc>
        <w:tc>
          <w:tcPr>
            <w:tcW w:w="4536" w:type="dxa"/>
          </w:tcPr>
          <w:p w:rsidR="00743F96" w:rsidRPr="00491B35" w:rsidRDefault="00743F96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96" w:rsidRPr="00491B35" w:rsidTr="004932FB">
        <w:tc>
          <w:tcPr>
            <w:tcW w:w="1985" w:type="dxa"/>
          </w:tcPr>
          <w:p w:rsidR="00743F96" w:rsidRPr="00491B35" w:rsidRDefault="00743F96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3544" w:type="dxa"/>
          </w:tcPr>
          <w:p w:rsidR="00743F96" w:rsidRPr="00491B35" w:rsidRDefault="0061425D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мероприятию: знакомство с атрибутами праздника, приготовление теста и выпекание блинов; участие в мероприятии</w:t>
            </w:r>
          </w:p>
        </w:tc>
        <w:tc>
          <w:tcPr>
            <w:tcW w:w="4536" w:type="dxa"/>
          </w:tcPr>
          <w:p w:rsidR="00743F96" w:rsidRPr="00491B35" w:rsidRDefault="00743F96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96" w:rsidRPr="00491B35" w:rsidTr="004932FB">
        <w:tc>
          <w:tcPr>
            <w:tcW w:w="1985" w:type="dxa"/>
          </w:tcPr>
          <w:p w:rsidR="00743F96" w:rsidRPr="00491B35" w:rsidRDefault="0061425D" w:rsidP="00491B35">
            <w:pPr>
              <w:pStyle w:val="Default"/>
            </w:pPr>
            <w:r w:rsidRPr="00491B35">
              <w:t>Праздник «</w:t>
            </w:r>
            <w:r w:rsidR="00743F96" w:rsidRPr="00491B35">
              <w:t>8 марта</w:t>
            </w:r>
            <w:r w:rsidRPr="00491B35">
              <w:t>»</w:t>
            </w:r>
          </w:p>
        </w:tc>
        <w:tc>
          <w:tcPr>
            <w:tcW w:w="3544" w:type="dxa"/>
          </w:tcPr>
          <w:p w:rsidR="00743F96" w:rsidRPr="00491B35" w:rsidRDefault="00EC5363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мероприятию: знакомство с атрибутами праздника, изготовление открыток; участие в мероприятии</w:t>
            </w:r>
          </w:p>
        </w:tc>
        <w:tc>
          <w:tcPr>
            <w:tcW w:w="4536" w:type="dxa"/>
          </w:tcPr>
          <w:p w:rsidR="00743F96" w:rsidRPr="00491B35" w:rsidRDefault="00743F96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96" w:rsidRPr="00491B35" w:rsidTr="004932FB">
        <w:tc>
          <w:tcPr>
            <w:tcW w:w="1985" w:type="dxa"/>
          </w:tcPr>
          <w:p w:rsidR="00743F96" w:rsidRPr="00491B35" w:rsidRDefault="00743F96" w:rsidP="00491B35">
            <w:pPr>
              <w:pStyle w:val="Default"/>
            </w:pPr>
            <w:r w:rsidRPr="00491B35">
              <w:t>Пасха</w:t>
            </w:r>
          </w:p>
        </w:tc>
        <w:tc>
          <w:tcPr>
            <w:tcW w:w="3544" w:type="dxa"/>
          </w:tcPr>
          <w:p w:rsidR="00743F96" w:rsidRPr="00491B35" w:rsidRDefault="0061425D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мероприятию: покраска яиц, изготовление украшений, оформление класса</w:t>
            </w:r>
          </w:p>
        </w:tc>
        <w:tc>
          <w:tcPr>
            <w:tcW w:w="4536" w:type="dxa"/>
          </w:tcPr>
          <w:p w:rsidR="00743F96" w:rsidRPr="00491B35" w:rsidRDefault="00743F96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96" w:rsidRPr="00491B35" w:rsidTr="004932FB">
        <w:tc>
          <w:tcPr>
            <w:tcW w:w="1985" w:type="dxa"/>
          </w:tcPr>
          <w:p w:rsidR="00743F96" w:rsidRPr="00491B35" w:rsidRDefault="00743F96" w:rsidP="00491B35">
            <w:pPr>
              <w:pStyle w:val="Default"/>
            </w:pPr>
            <w:r w:rsidRPr="00491B35">
              <w:t>Весёлые старты</w:t>
            </w:r>
          </w:p>
        </w:tc>
        <w:tc>
          <w:tcPr>
            <w:tcW w:w="3544" w:type="dxa"/>
          </w:tcPr>
          <w:p w:rsidR="00743F96" w:rsidRPr="00491B35" w:rsidRDefault="0061425D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эстафетах</w:t>
            </w:r>
          </w:p>
        </w:tc>
        <w:tc>
          <w:tcPr>
            <w:tcW w:w="4536" w:type="dxa"/>
          </w:tcPr>
          <w:p w:rsidR="00743F96" w:rsidRPr="00491B35" w:rsidRDefault="00743F96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96" w:rsidRPr="00491B35" w:rsidTr="004932FB">
        <w:tc>
          <w:tcPr>
            <w:tcW w:w="1985" w:type="dxa"/>
          </w:tcPr>
          <w:p w:rsidR="00743F96" w:rsidRPr="00491B35" w:rsidRDefault="0061425D" w:rsidP="00491B35">
            <w:pPr>
              <w:pStyle w:val="Default"/>
            </w:pPr>
            <w:r w:rsidRPr="00491B35">
              <w:t>Игра</w:t>
            </w:r>
          </w:p>
        </w:tc>
        <w:tc>
          <w:tcPr>
            <w:tcW w:w="3544" w:type="dxa"/>
          </w:tcPr>
          <w:p w:rsidR="00743F96" w:rsidRPr="00491B35" w:rsidRDefault="0061425D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Игры с мячом, настольные дидактические игры «Лото», «Домино», сенсорные игры, подвижные игры в спортивном зале</w:t>
            </w:r>
          </w:p>
        </w:tc>
        <w:tc>
          <w:tcPr>
            <w:tcW w:w="4536" w:type="dxa"/>
          </w:tcPr>
          <w:p w:rsidR="00743F96" w:rsidRPr="00491B35" w:rsidRDefault="00743F96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96" w:rsidRPr="00491B35" w:rsidTr="004932FB">
        <w:tc>
          <w:tcPr>
            <w:tcW w:w="1985" w:type="dxa"/>
          </w:tcPr>
          <w:p w:rsidR="00743F96" w:rsidRPr="00491B35" w:rsidRDefault="00743F96" w:rsidP="00491B35">
            <w:pPr>
              <w:pStyle w:val="Default"/>
            </w:pPr>
            <w:r w:rsidRPr="00491B35">
              <w:t>Последний учебный день</w:t>
            </w:r>
          </w:p>
        </w:tc>
        <w:tc>
          <w:tcPr>
            <w:tcW w:w="3544" w:type="dxa"/>
          </w:tcPr>
          <w:p w:rsidR="00743F96" w:rsidRPr="00491B35" w:rsidRDefault="0061425D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35">
              <w:rPr>
                <w:rFonts w:ascii="Times New Roman" w:hAnsi="Times New Roman" w:cs="Times New Roman"/>
                <w:sz w:val="24"/>
                <w:szCs w:val="24"/>
              </w:rPr>
              <w:t>Присутствие на торжественной линейке, праздничном завтраке, участие в работе станций</w:t>
            </w:r>
          </w:p>
        </w:tc>
        <w:tc>
          <w:tcPr>
            <w:tcW w:w="4536" w:type="dxa"/>
          </w:tcPr>
          <w:p w:rsidR="00743F96" w:rsidRPr="00491B35" w:rsidRDefault="00743F96" w:rsidP="0049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2FB" w:rsidRPr="00491B35" w:rsidRDefault="004932FB" w:rsidP="00491B35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64B7" w:rsidRPr="00491B35" w:rsidRDefault="00E164B7" w:rsidP="00491B35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1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Специалисты, участвующие в реализации СИПР:</w:t>
      </w:r>
    </w:p>
    <w:p w:rsidR="00E164B7" w:rsidRPr="00491B35" w:rsidRDefault="00E10ED5" w:rsidP="00491B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Урванцева Н.Н</w:t>
      </w:r>
      <w:r w:rsidR="004932FB" w:rsidRPr="00491B35">
        <w:rPr>
          <w:rFonts w:ascii="Times New Roman" w:hAnsi="Times New Roman" w:cs="Times New Roman"/>
          <w:sz w:val="24"/>
          <w:szCs w:val="24"/>
        </w:rPr>
        <w:t>.</w:t>
      </w:r>
      <w:r w:rsidR="00E164B7" w:rsidRPr="00491B35">
        <w:rPr>
          <w:rFonts w:ascii="Times New Roman" w:hAnsi="Times New Roman" w:cs="Times New Roman"/>
          <w:sz w:val="24"/>
          <w:szCs w:val="24"/>
        </w:rPr>
        <w:t xml:space="preserve"> - </w:t>
      </w:r>
      <w:r w:rsidR="00E164B7" w:rsidRPr="00491B35">
        <w:rPr>
          <w:rFonts w:ascii="Times New Roman" w:hAnsi="Times New Roman" w:cs="Times New Roman"/>
          <w:color w:val="000000"/>
          <w:sz w:val="24"/>
          <w:szCs w:val="24"/>
        </w:rPr>
        <w:t xml:space="preserve">педагог-психолог </w:t>
      </w:r>
    </w:p>
    <w:p w:rsidR="00C072C2" w:rsidRPr="00491B35" w:rsidRDefault="00E10ED5" w:rsidP="00491B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Сарсенова Б.Т.- учитель</w:t>
      </w:r>
      <w:bookmarkStart w:id="17" w:name="_GoBack"/>
      <w:bookmarkEnd w:id="17"/>
    </w:p>
    <w:p w:rsidR="00F94027" w:rsidRPr="00491B35" w:rsidRDefault="004932FB" w:rsidP="00491B35">
      <w:pPr>
        <w:pStyle w:val="a9"/>
        <w:numPr>
          <w:ilvl w:val="0"/>
          <w:numId w:val="8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Н</w:t>
      </w:r>
      <w:r w:rsidR="00F94027" w:rsidRPr="00491B35">
        <w:rPr>
          <w:rFonts w:ascii="Times New Roman" w:hAnsi="Times New Roman" w:cs="Times New Roman"/>
          <w:b/>
          <w:sz w:val="24"/>
          <w:szCs w:val="24"/>
        </w:rPr>
        <w:t>еобходимых технически</w:t>
      </w:r>
      <w:r w:rsidRPr="00491B35">
        <w:rPr>
          <w:rFonts w:ascii="Times New Roman" w:hAnsi="Times New Roman" w:cs="Times New Roman"/>
          <w:b/>
          <w:sz w:val="24"/>
          <w:szCs w:val="24"/>
        </w:rPr>
        <w:t>е</w:t>
      </w:r>
      <w:r w:rsidR="00F94027" w:rsidRPr="00491B35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 w:rsidRPr="00491B35">
        <w:rPr>
          <w:rFonts w:ascii="Times New Roman" w:hAnsi="Times New Roman" w:cs="Times New Roman"/>
          <w:b/>
          <w:sz w:val="24"/>
          <w:szCs w:val="24"/>
        </w:rPr>
        <w:t>а</w:t>
      </w:r>
      <w:r w:rsidR="00F94027" w:rsidRPr="00491B35">
        <w:rPr>
          <w:rFonts w:ascii="Times New Roman" w:hAnsi="Times New Roman" w:cs="Times New Roman"/>
          <w:b/>
          <w:sz w:val="24"/>
          <w:szCs w:val="24"/>
        </w:rPr>
        <w:t xml:space="preserve"> и дидактически</w:t>
      </w:r>
      <w:r w:rsidRPr="00491B35">
        <w:rPr>
          <w:rFonts w:ascii="Times New Roman" w:hAnsi="Times New Roman" w:cs="Times New Roman"/>
          <w:b/>
          <w:sz w:val="24"/>
          <w:szCs w:val="24"/>
        </w:rPr>
        <w:t>е</w:t>
      </w:r>
      <w:r w:rsidR="00F94027" w:rsidRPr="00491B35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Pr="00491B35">
        <w:rPr>
          <w:rFonts w:ascii="Times New Roman" w:hAnsi="Times New Roman" w:cs="Times New Roman"/>
          <w:b/>
          <w:sz w:val="24"/>
          <w:szCs w:val="24"/>
        </w:rPr>
        <w:t>ы</w:t>
      </w:r>
    </w:p>
    <w:p w:rsidR="00F94027" w:rsidRPr="00491B35" w:rsidRDefault="00F94027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sz w:val="24"/>
          <w:szCs w:val="24"/>
        </w:rPr>
        <w:t>- таблицы букв, карточки с изображениями объектов, людей, действий (фотографии, пиктограммы, символы), с напечатанными словами, сюжетные картинки различной тематики для развития речи;</w:t>
      </w:r>
    </w:p>
    <w:p w:rsidR="00F94027" w:rsidRPr="00491B35" w:rsidRDefault="00F94027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- пазлы (из 2-х, 3-х, 4-х частей (до 10); мозаики; карточки с изображением цифр, денежных знаков и монет; макеты циферблата часов; калькулятор; весы;</w:t>
      </w:r>
    </w:p>
    <w:p w:rsidR="00F94027" w:rsidRPr="00491B35" w:rsidRDefault="00F94027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- карточки с изображением сезонных изменений, сюжетные картинки для раскрашивания, вырезания, наклеивания и другой материал;</w:t>
      </w:r>
    </w:p>
    <w:p w:rsidR="00F94027" w:rsidRPr="00491B35" w:rsidRDefault="00F94027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lastRenderedPageBreak/>
        <w:t xml:space="preserve">- предметные и сюжетные картинки, фотографии с изображением членов семьи ребенка; видеозаписи действий, правил поведения и т.д. </w:t>
      </w:r>
    </w:p>
    <w:p w:rsidR="00F94027" w:rsidRPr="00491B35" w:rsidRDefault="00F94027" w:rsidP="00491B3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- </w:t>
      </w:r>
      <w:r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изображения (картинки, фото) музыкальных инструментов; флажки, ленты, обручи, а также игрушки-животные и др.; музыкальные инструменты: погремушки, колокольчики, бубенцы; </w:t>
      </w:r>
    </w:p>
    <w:p w:rsidR="00F94027" w:rsidRPr="00491B35" w:rsidRDefault="00F94027" w:rsidP="00491B3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клей, бумага (цветная, картон и др.); карандаши (простые, цветные), фломастеры, краски (акварель, гуашь); пластичные материалы (пластилин, солено</w:t>
      </w:r>
      <w:r w:rsidRPr="00491B35">
        <w:rPr>
          <w:rFonts w:ascii="Times New Roman" w:eastAsiaTheme="minorHAnsi" w:hAnsi="Times New Roman" w:cs="Times New Roman"/>
          <w:sz w:val="24"/>
          <w:szCs w:val="24"/>
        </w:rPr>
        <w:t>е тесто);</w:t>
      </w:r>
      <w:r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кисти, штампы, трафареты, индивидуальные доски; рабочие альбомы с материалом для раскрашивания, вырезания, наклеивания, рисования;</w:t>
      </w:r>
    </w:p>
    <w:p w:rsidR="00F94027" w:rsidRPr="00491B35" w:rsidRDefault="00F94027" w:rsidP="00491B3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B35">
        <w:rPr>
          <w:rFonts w:ascii="Times New Roman" w:hAnsi="Times New Roman" w:cs="Times New Roman"/>
          <w:sz w:val="24"/>
          <w:szCs w:val="24"/>
        </w:rPr>
        <w:t>- спортивный инвентарь: маты, гимнастические мячи разного диаметра, гимнастические скамейки, гимнастические лестницы, обручи, кегли;</w:t>
      </w:r>
    </w:p>
    <w:p w:rsidR="00F94027" w:rsidRPr="00491B35" w:rsidRDefault="00F94027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- </w:t>
      </w:r>
      <w:r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игрушки и предметы со световыми, звуковыми эффектами, образцы материалов, различных по фактуре, вязкости,температуре, плотности;</w:t>
      </w:r>
      <w:r w:rsidRPr="00491B35">
        <w:rPr>
          <w:rFonts w:ascii="Times New Roman" w:hAnsi="Times New Roman" w:cs="Times New Roman"/>
          <w:sz w:val="24"/>
          <w:szCs w:val="24"/>
        </w:rPr>
        <w:t xml:space="preserve"> предметы для нанизывания на стержень (кольцо, шары);</w:t>
      </w:r>
    </w:p>
    <w:p w:rsidR="00F94027" w:rsidRPr="00491B35" w:rsidRDefault="00F94027" w:rsidP="0049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 xml:space="preserve">- технические средства: ноутбук, колонка; </w:t>
      </w:r>
    </w:p>
    <w:p w:rsidR="00127FEC" w:rsidRPr="00491B35" w:rsidRDefault="00F94027" w:rsidP="00491B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B35">
        <w:rPr>
          <w:rFonts w:ascii="Times New Roman" w:hAnsi="Times New Roman" w:cs="Times New Roman"/>
          <w:sz w:val="24"/>
          <w:szCs w:val="24"/>
        </w:rPr>
        <w:t>- аудио и видеоматериалы, презентации.</w:t>
      </w:r>
    </w:p>
    <w:p w:rsidR="001F7A0C" w:rsidRPr="00491B35" w:rsidRDefault="001F7A0C" w:rsidP="00491B35">
      <w:pPr>
        <w:pStyle w:val="a7"/>
        <w:numPr>
          <w:ilvl w:val="0"/>
          <w:numId w:val="8"/>
        </w:numPr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491B35">
        <w:rPr>
          <w:rFonts w:ascii="Times New Roman" w:hAnsi="Times New Roman"/>
          <w:b/>
          <w:sz w:val="24"/>
          <w:szCs w:val="24"/>
        </w:rPr>
        <w:t>Средства мониторинга и оценки динамики обучения</w:t>
      </w:r>
    </w:p>
    <w:p w:rsidR="00127FEC" w:rsidRPr="00491B35" w:rsidRDefault="001F7A0C" w:rsidP="00491B35">
      <w:pPr>
        <w:pStyle w:val="a7"/>
        <w:rPr>
          <w:rFonts w:ascii="Times New Roman" w:hAnsi="Times New Roman"/>
          <w:sz w:val="24"/>
          <w:szCs w:val="24"/>
        </w:rPr>
      </w:pPr>
      <w:r w:rsidRPr="00491B35">
        <w:rPr>
          <w:rFonts w:ascii="Times New Roman" w:hAnsi="Times New Roman"/>
          <w:i/>
          <w:sz w:val="24"/>
          <w:szCs w:val="24"/>
        </w:rPr>
        <w:t>Текущая</w:t>
      </w:r>
      <w:r w:rsidRPr="00491B35">
        <w:rPr>
          <w:rFonts w:ascii="Times New Roman" w:hAnsi="Times New Roman"/>
          <w:sz w:val="24"/>
          <w:szCs w:val="24"/>
        </w:rPr>
        <w:t xml:space="preserve"> 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  <w:r w:rsidRPr="00491B35">
        <w:rPr>
          <w:rFonts w:ascii="Times New Roman" w:hAnsi="Times New Roman"/>
          <w:i/>
          <w:sz w:val="24"/>
          <w:szCs w:val="24"/>
        </w:rPr>
        <w:t>Промежуточная</w:t>
      </w:r>
      <w:r w:rsidRPr="00491B35">
        <w:rPr>
          <w:rFonts w:ascii="Times New Roman" w:hAnsi="Times New Roman"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сформированности представлений, действий/операций, внесенных в СИПР. 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</w:t>
      </w:r>
    </w:p>
    <w:p w:rsidR="004A243F" w:rsidRPr="00491B35" w:rsidRDefault="004A243F" w:rsidP="00491B35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</w:p>
    <w:p w:rsidR="004A243F" w:rsidRPr="00491B35" w:rsidRDefault="004A243F" w:rsidP="00491B35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491B35">
        <w:rPr>
          <w:rFonts w:ascii="Times New Roman" w:hAnsi="Times New Roman"/>
          <w:b/>
          <w:sz w:val="24"/>
          <w:szCs w:val="24"/>
        </w:rPr>
        <w:t>Средство мониторинга и оценки динамики обучения</w:t>
      </w:r>
    </w:p>
    <w:tbl>
      <w:tblPr>
        <w:tblStyle w:val="a6"/>
        <w:tblW w:w="0" w:type="auto"/>
        <w:tblLook w:val="04A0"/>
      </w:tblPr>
      <w:tblGrid>
        <w:gridCol w:w="8642"/>
        <w:gridCol w:w="703"/>
      </w:tblGrid>
      <w:tr w:rsidR="001F7A0C" w:rsidRPr="00491B35" w:rsidTr="005870DE">
        <w:tc>
          <w:tcPr>
            <w:tcW w:w="9345" w:type="dxa"/>
            <w:gridSpan w:val="2"/>
          </w:tcPr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Уровни освоения (выполнения) действий/операций</w:t>
            </w:r>
          </w:p>
        </w:tc>
      </w:tr>
      <w:tr w:rsidR="001F7A0C" w:rsidRPr="00491B35" w:rsidTr="005870DE">
        <w:tc>
          <w:tcPr>
            <w:tcW w:w="8642" w:type="dxa"/>
          </w:tcPr>
          <w:p w:rsidR="001F7A0C" w:rsidRPr="00491B35" w:rsidRDefault="001F7A0C" w:rsidP="00491B35">
            <w:pPr>
              <w:pStyle w:val="a7"/>
              <w:numPr>
                <w:ilvl w:val="0"/>
                <w:numId w:val="4"/>
              </w:numPr>
              <w:suppressAutoHyphens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 xml:space="preserve">Пассивное участие/соучастие </w:t>
            </w:r>
            <w:r w:rsidRPr="00491B35">
              <w:rPr>
                <w:rFonts w:ascii="Times New Roman" w:hAnsi="Times New Roman"/>
                <w:sz w:val="24"/>
                <w:szCs w:val="24"/>
              </w:rPr>
              <w:t>- действие выполняется взрослым (ребёнок позволяет что-нибудь сделать с ним)</w:t>
            </w:r>
          </w:p>
        </w:tc>
        <w:tc>
          <w:tcPr>
            <w:tcW w:w="703" w:type="dxa"/>
          </w:tcPr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C" w:rsidRPr="00491B35" w:rsidTr="005870DE">
        <w:trPr>
          <w:trHeight w:val="1434"/>
        </w:trPr>
        <w:tc>
          <w:tcPr>
            <w:tcW w:w="8642" w:type="dxa"/>
          </w:tcPr>
          <w:p w:rsidR="001F7A0C" w:rsidRPr="00491B35" w:rsidRDefault="001F7A0C" w:rsidP="00491B35">
            <w:pPr>
              <w:pStyle w:val="a7"/>
              <w:numPr>
                <w:ilvl w:val="0"/>
                <w:numId w:val="4"/>
              </w:numPr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 xml:space="preserve">Активное участие </w:t>
            </w:r>
            <w:r w:rsidRPr="00491B35">
              <w:rPr>
                <w:rFonts w:ascii="Times New Roman" w:hAnsi="Times New Roman"/>
                <w:sz w:val="24"/>
                <w:szCs w:val="24"/>
              </w:rPr>
              <w:t>- действие выполняется ребёнком:</w:t>
            </w:r>
          </w:p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- со значительной помощью взрослого</w:t>
            </w:r>
          </w:p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- с частичной помощью взрослого</w:t>
            </w:r>
          </w:p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703" w:type="dxa"/>
          </w:tcPr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дд</w:t>
            </w:r>
          </w:p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1F7A0C" w:rsidRPr="00491B35" w:rsidRDefault="000062CD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ди</w:t>
            </w:r>
          </w:p>
        </w:tc>
      </w:tr>
      <w:tr w:rsidR="001F7A0C" w:rsidRPr="00491B35" w:rsidTr="005870DE">
        <w:tc>
          <w:tcPr>
            <w:tcW w:w="8642" w:type="dxa"/>
          </w:tcPr>
          <w:p w:rsidR="001F7A0C" w:rsidRPr="00491B35" w:rsidRDefault="001F7A0C" w:rsidP="00491B35">
            <w:pPr>
              <w:pStyle w:val="a7"/>
              <w:numPr>
                <w:ilvl w:val="0"/>
                <w:numId w:val="5"/>
              </w:numPr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По подражанию или по образцу</w:t>
            </w:r>
          </w:p>
          <w:p w:rsidR="001F7A0C" w:rsidRPr="00491B35" w:rsidRDefault="001F7A0C" w:rsidP="00491B35">
            <w:pPr>
              <w:pStyle w:val="a7"/>
              <w:numPr>
                <w:ilvl w:val="0"/>
                <w:numId w:val="5"/>
              </w:numPr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Самостоятельно с ошибками</w:t>
            </w:r>
          </w:p>
          <w:p w:rsidR="001F7A0C" w:rsidRPr="00491B35" w:rsidRDefault="001F7A0C" w:rsidP="00491B35">
            <w:pPr>
              <w:pStyle w:val="a7"/>
              <w:numPr>
                <w:ilvl w:val="0"/>
                <w:numId w:val="5"/>
              </w:numPr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03" w:type="dxa"/>
          </w:tcPr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сш</w:t>
            </w:r>
          </w:p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1F7A0C" w:rsidRPr="00491B35" w:rsidTr="005870DE">
        <w:tc>
          <w:tcPr>
            <w:tcW w:w="9345" w:type="dxa"/>
            <w:gridSpan w:val="2"/>
          </w:tcPr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Сформированность представлений</w:t>
            </w:r>
          </w:p>
        </w:tc>
      </w:tr>
      <w:tr w:rsidR="001F7A0C" w:rsidRPr="00491B35" w:rsidTr="005870DE">
        <w:tc>
          <w:tcPr>
            <w:tcW w:w="8642" w:type="dxa"/>
          </w:tcPr>
          <w:p w:rsidR="001F7A0C" w:rsidRPr="00491B35" w:rsidRDefault="001F7A0C" w:rsidP="00491B35">
            <w:pPr>
              <w:pStyle w:val="a7"/>
              <w:numPr>
                <w:ilvl w:val="0"/>
                <w:numId w:val="6"/>
              </w:numPr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Представление отсутствует</w:t>
            </w:r>
          </w:p>
        </w:tc>
        <w:tc>
          <w:tcPr>
            <w:tcW w:w="703" w:type="dxa"/>
          </w:tcPr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F7A0C" w:rsidRPr="00491B35" w:rsidTr="005870DE">
        <w:tc>
          <w:tcPr>
            <w:tcW w:w="8642" w:type="dxa"/>
          </w:tcPr>
          <w:p w:rsidR="001F7A0C" w:rsidRPr="00491B35" w:rsidRDefault="001F7A0C" w:rsidP="00491B35">
            <w:pPr>
              <w:pStyle w:val="a7"/>
              <w:numPr>
                <w:ilvl w:val="0"/>
                <w:numId w:val="6"/>
              </w:numPr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Не выявить наличие представлений</w:t>
            </w:r>
          </w:p>
        </w:tc>
        <w:tc>
          <w:tcPr>
            <w:tcW w:w="703" w:type="dxa"/>
          </w:tcPr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1F7A0C" w:rsidRPr="00491B35" w:rsidTr="005870DE">
        <w:tc>
          <w:tcPr>
            <w:tcW w:w="8642" w:type="dxa"/>
          </w:tcPr>
          <w:p w:rsidR="001F7A0C" w:rsidRPr="00491B35" w:rsidRDefault="001F7A0C" w:rsidP="00491B35">
            <w:pPr>
              <w:pStyle w:val="a7"/>
              <w:numPr>
                <w:ilvl w:val="0"/>
                <w:numId w:val="6"/>
              </w:numPr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Представление на уровне:</w:t>
            </w:r>
          </w:p>
          <w:p w:rsidR="001F7A0C" w:rsidRPr="00491B35" w:rsidRDefault="001F7A0C" w:rsidP="00491B35">
            <w:pPr>
              <w:pStyle w:val="a7"/>
              <w:numPr>
                <w:ilvl w:val="0"/>
                <w:numId w:val="7"/>
              </w:numPr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Использования по прямой подсказке</w:t>
            </w:r>
          </w:p>
          <w:p w:rsidR="001F7A0C" w:rsidRPr="00491B35" w:rsidRDefault="001F7A0C" w:rsidP="00491B35">
            <w:pPr>
              <w:pStyle w:val="a7"/>
              <w:numPr>
                <w:ilvl w:val="0"/>
                <w:numId w:val="7"/>
              </w:numPr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Использования с косвенной подсказкой (изображение)</w:t>
            </w:r>
          </w:p>
          <w:p w:rsidR="001F7A0C" w:rsidRPr="00491B35" w:rsidRDefault="001F7A0C" w:rsidP="00491B35">
            <w:pPr>
              <w:pStyle w:val="a7"/>
              <w:numPr>
                <w:ilvl w:val="0"/>
                <w:numId w:val="7"/>
              </w:numPr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B35">
              <w:rPr>
                <w:rFonts w:ascii="Times New Roman" w:hAnsi="Times New Roman"/>
                <w:sz w:val="24"/>
                <w:szCs w:val="24"/>
              </w:rPr>
              <w:t>Самостоятельного использования</w:t>
            </w:r>
          </w:p>
        </w:tc>
        <w:tc>
          <w:tcPr>
            <w:tcW w:w="703" w:type="dxa"/>
          </w:tcPr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1F7A0C" w:rsidRPr="00491B35" w:rsidRDefault="001F7A0C" w:rsidP="00491B3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1B3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4932FB" w:rsidRPr="00491B35" w:rsidRDefault="004932FB" w:rsidP="00491B35">
      <w:pPr>
        <w:pStyle w:val="ad"/>
        <w:shd w:val="clear" w:color="auto" w:fill="FFFFFF"/>
        <w:spacing w:line="240" w:lineRule="auto"/>
        <w:jc w:val="center"/>
        <w:rPr>
          <w:b/>
        </w:rPr>
      </w:pPr>
    </w:p>
    <w:p w:rsidR="001F7A0C" w:rsidRPr="00491B35" w:rsidRDefault="001F7A0C" w:rsidP="00491B35">
      <w:pPr>
        <w:pStyle w:val="ad"/>
        <w:shd w:val="clear" w:color="auto" w:fill="FFFFFF"/>
        <w:spacing w:line="240" w:lineRule="auto"/>
        <w:jc w:val="center"/>
        <w:rPr>
          <w:b/>
        </w:rPr>
      </w:pPr>
      <w:r w:rsidRPr="00491B35">
        <w:rPr>
          <w:b/>
        </w:rPr>
        <w:t>Список литературы для учителя</w:t>
      </w:r>
    </w:p>
    <w:p w:rsidR="00A858AB" w:rsidRPr="00491B35" w:rsidRDefault="00A858AB" w:rsidP="00491B3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>1. Алексеева Е.И., Андреева С.В. Формирование навыков общения сиспользованием средств альтернативной коммуникации у детей с тяжелыми и множественными нарушениями развития – Воспитание и</w:t>
      </w:r>
      <w:r w:rsidRPr="00491B35">
        <w:rPr>
          <w:rFonts w:ascii="Times New Roman" w:eastAsiaTheme="minorHAnsi" w:hAnsi="Times New Roman" w:cs="Times New Roman"/>
          <w:sz w:val="24"/>
          <w:szCs w:val="24"/>
        </w:rPr>
        <w:t xml:space="preserve">обучение детей с нарушениями развития № 5, 2014. </w:t>
      </w:r>
    </w:p>
    <w:p w:rsidR="00A858AB" w:rsidRPr="00491B35" w:rsidRDefault="00A858AB" w:rsidP="00491B3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 Баряева Л.Б., Бгажнокова И.М., Бойков Д.И., Зарин AM., Комарова</w:t>
      </w:r>
    </w:p>
    <w:p w:rsidR="00A858AB" w:rsidRPr="00491B35" w:rsidRDefault="00A858AB" w:rsidP="00491B3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>С.В. Обучение детей с выраженным недоразвитием интеллекта:</w:t>
      </w:r>
    </w:p>
    <w:p w:rsidR="00A858AB" w:rsidRPr="00491B35" w:rsidRDefault="00A858AB" w:rsidP="00491B3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программно-методические материалы / под ред. И.М. Бгажн</w:t>
      </w:r>
      <w:r w:rsidR="00FD12D9"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оковой - </w:t>
      </w:r>
      <w:r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>М.: Гуманитар, изд. центр ВЛАДОС, 2007. — 181 с. — (Коррекционнаяпедагогика).</w:t>
      </w:r>
    </w:p>
    <w:p w:rsidR="00A71128" w:rsidRPr="00491B35" w:rsidRDefault="00A71128" w:rsidP="00491B3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Коррекционно-педагогическая работа в домах – интернатах для детей с умственным и физическим недоразвитием: Пособие для педагогов /</w:t>
      </w:r>
    </w:p>
    <w:p w:rsidR="00A71128" w:rsidRPr="00491B35" w:rsidRDefault="00A71128" w:rsidP="00491B3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ред. Лисовской Т.В.</w:t>
      </w:r>
      <w:r w:rsidR="00654FB9"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Минск: Национальный институт </w:t>
      </w:r>
      <w:r w:rsidRPr="00491B35">
        <w:rPr>
          <w:rFonts w:ascii="Times New Roman" w:eastAsiaTheme="minorHAnsi" w:hAnsi="Times New Roman" w:cs="Times New Roman"/>
          <w:sz w:val="24"/>
          <w:szCs w:val="24"/>
        </w:rPr>
        <w:t>образования, 2008.</w:t>
      </w:r>
    </w:p>
    <w:p w:rsidR="00A858AB" w:rsidRPr="00491B35" w:rsidRDefault="00A71128" w:rsidP="00491B3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858AB"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>. Методика учебно-воспитательно</w:t>
      </w:r>
      <w:r w:rsidR="00FD12D9"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>й работы в центре коррекционно-</w:t>
      </w:r>
      <w:r w:rsidR="00A858AB"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развивающего обучения и реабилитации: Учеб.-метод.пособие/ М.Вентланд, С.Е. Гайдукевич, Т.В. Горудко и др.; Науч. ред.С.Е.</w:t>
      </w:r>
      <w:r w:rsidR="00A858AB" w:rsidRPr="00491B35">
        <w:rPr>
          <w:rFonts w:ascii="Times New Roman" w:eastAsiaTheme="minorHAnsi" w:hAnsi="Times New Roman" w:cs="Times New Roman"/>
          <w:sz w:val="24"/>
          <w:szCs w:val="24"/>
        </w:rPr>
        <w:t>Гайдукевич. – Мн.: БГПУ, 2009.</w:t>
      </w:r>
    </w:p>
    <w:p w:rsidR="00A858AB" w:rsidRPr="00491B35" w:rsidRDefault="00A71128" w:rsidP="00491B3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B35">
        <w:rPr>
          <w:rFonts w:ascii="Times New Roman" w:eastAsiaTheme="minorHAnsi" w:hAnsi="Times New Roman" w:cs="Times New Roman"/>
          <w:sz w:val="24"/>
          <w:szCs w:val="24"/>
        </w:rPr>
        <w:t>5</w:t>
      </w:r>
      <w:r w:rsidR="00A858AB" w:rsidRPr="00491B35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A858AB"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>Царёв А.М., Рудакова Е.А., Сухарева О.Ю. Дети с тяжелыми и множественными нарушениями развития /Дошкольное воспитание и</w:t>
      </w:r>
    </w:p>
    <w:p w:rsidR="00A858AB" w:rsidRPr="00491B35" w:rsidRDefault="00A858AB" w:rsidP="00491B3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91B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обучение детей с комплексными нарушениями / под. Ред. </w:t>
      </w:r>
      <w:r w:rsidRPr="00491B35">
        <w:rPr>
          <w:rFonts w:ascii="Times New Roman" w:eastAsiaTheme="minorHAnsi" w:hAnsi="Times New Roman" w:cs="Times New Roman"/>
          <w:sz w:val="24"/>
          <w:szCs w:val="24"/>
        </w:rPr>
        <w:t>Л.А. Головчиц: учебное пособие.- М., Логомаг, 2015. – 266 с.</w:t>
      </w:r>
    </w:p>
    <w:p w:rsidR="004B39C6" w:rsidRPr="00491B35" w:rsidRDefault="0021144F" w:rsidP="00491B3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B35">
        <w:rPr>
          <w:rFonts w:ascii="Times New Roman" w:hAnsi="Times New Roman" w:cs="Times New Roman"/>
          <w:sz w:val="24"/>
          <w:szCs w:val="24"/>
        </w:rPr>
        <w:t>6. Концепция Специального Федерального государственного образовательного стандарта для детей с ОВЗ / Н.Н. Малофеев, О.И. Кукушкина, О.С. Никольская, Е.Л. Гончарова. М.: Просвещение, 2013. 42 с.</w:t>
      </w:r>
    </w:p>
    <w:sectPr w:rsidR="004B39C6" w:rsidRPr="00491B35" w:rsidSect="004932FB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1DC" w:rsidRDefault="008461DC" w:rsidP="00F06B9B">
      <w:pPr>
        <w:spacing w:line="240" w:lineRule="auto"/>
      </w:pPr>
      <w:r>
        <w:separator/>
      </w:r>
    </w:p>
  </w:endnote>
  <w:endnote w:type="continuationSeparator" w:id="1">
    <w:p w:rsidR="008461DC" w:rsidRDefault="008461DC" w:rsidP="00F06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335"/>
    </w:sdtPr>
    <w:sdtContent>
      <w:p w:rsidR="008F58A3" w:rsidRDefault="000249AC">
        <w:pPr>
          <w:pStyle w:val="af0"/>
          <w:jc w:val="right"/>
        </w:pPr>
        <w:r>
          <w:fldChar w:fldCharType="begin"/>
        </w:r>
        <w:r w:rsidR="008F58A3">
          <w:instrText xml:space="preserve"> PAGE   \* MERGEFORMAT </w:instrText>
        </w:r>
        <w:r>
          <w:fldChar w:fldCharType="separate"/>
        </w:r>
        <w:r w:rsidR="00D323ED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8F58A3" w:rsidRDefault="008F58A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1DC" w:rsidRDefault="008461DC" w:rsidP="00F06B9B">
      <w:pPr>
        <w:spacing w:line="240" w:lineRule="auto"/>
      </w:pPr>
      <w:r>
        <w:separator/>
      </w:r>
    </w:p>
  </w:footnote>
  <w:footnote w:type="continuationSeparator" w:id="1">
    <w:p w:rsidR="008461DC" w:rsidRDefault="008461DC" w:rsidP="00F06B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A3" w:rsidRDefault="008F58A3" w:rsidP="008F58A3">
    <w:pPr>
      <w:pStyle w:val="ae"/>
      <w:tabs>
        <w:tab w:val="clear" w:pos="4677"/>
        <w:tab w:val="clear" w:pos="9355"/>
        <w:tab w:val="left" w:pos="133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>
    <w:nsid w:val="014605EB"/>
    <w:multiLevelType w:val="hybridMultilevel"/>
    <w:tmpl w:val="6762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91680"/>
    <w:multiLevelType w:val="hybridMultilevel"/>
    <w:tmpl w:val="DC62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00ABD"/>
    <w:multiLevelType w:val="hybridMultilevel"/>
    <w:tmpl w:val="56E2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44C12"/>
    <w:multiLevelType w:val="multilevel"/>
    <w:tmpl w:val="05F6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472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C10D2B"/>
    <w:multiLevelType w:val="hybridMultilevel"/>
    <w:tmpl w:val="ABC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3270AD"/>
    <w:multiLevelType w:val="hybridMultilevel"/>
    <w:tmpl w:val="C81A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4C6C54"/>
    <w:multiLevelType w:val="hybridMultilevel"/>
    <w:tmpl w:val="504CD13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62DA4"/>
    <w:multiLevelType w:val="multilevel"/>
    <w:tmpl w:val="347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267D35"/>
    <w:multiLevelType w:val="hybridMultilevel"/>
    <w:tmpl w:val="56427E92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>
    <w:nsid w:val="0FD76693"/>
    <w:multiLevelType w:val="hybridMultilevel"/>
    <w:tmpl w:val="939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C3409A"/>
    <w:multiLevelType w:val="hybridMultilevel"/>
    <w:tmpl w:val="0D887E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24D3C7B"/>
    <w:multiLevelType w:val="hybridMultilevel"/>
    <w:tmpl w:val="EF60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51B15"/>
    <w:multiLevelType w:val="hybridMultilevel"/>
    <w:tmpl w:val="4DE8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04BBE"/>
    <w:multiLevelType w:val="hybridMultilevel"/>
    <w:tmpl w:val="0E4A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C1153"/>
    <w:multiLevelType w:val="hybridMultilevel"/>
    <w:tmpl w:val="9326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B0595"/>
    <w:multiLevelType w:val="hybridMultilevel"/>
    <w:tmpl w:val="90DE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187A4C"/>
    <w:multiLevelType w:val="hybridMultilevel"/>
    <w:tmpl w:val="00D0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4F50CB"/>
    <w:multiLevelType w:val="hybridMultilevel"/>
    <w:tmpl w:val="90965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96906"/>
    <w:multiLevelType w:val="hybridMultilevel"/>
    <w:tmpl w:val="93D6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A7EF1"/>
    <w:multiLevelType w:val="hybridMultilevel"/>
    <w:tmpl w:val="8E12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91E75"/>
    <w:multiLevelType w:val="hybridMultilevel"/>
    <w:tmpl w:val="2B025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0F5C0F"/>
    <w:multiLevelType w:val="hybridMultilevel"/>
    <w:tmpl w:val="E1CA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93249C"/>
    <w:multiLevelType w:val="multilevel"/>
    <w:tmpl w:val="62CA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310955"/>
    <w:multiLevelType w:val="hybridMultilevel"/>
    <w:tmpl w:val="6492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986568"/>
    <w:multiLevelType w:val="hybridMultilevel"/>
    <w:tmpl w:val="0236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D17054"/>
    <w:multiLevelType w:val="hybridMultilevel"/>
    <w:tmpl w:val="454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459AC"/>
    <w:multiLevelType w:val="hybridMultilevel"/>
    <w:tmpl w:val="E86AAD1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9330B78"/>
    <w:multiLevelType w:val="hybridMultilevel"/>
    <w:tmpl w:val="4DC4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F21862"/>
    <w:multiLevelType w:val="hybridMultilevel"/>
    <w:tmpl w:val="4D38CB2A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>
    <w:nsid w:val="3C926A2B"/>
    <w:multiLevelType w:val="hybridMultilevel"/>
    <w:tmpl w:val="6CD2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D73E72"/>
    <w:multiLevelType w:val="multilevel"/>
    <w:tmpl w:val="11C2B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3DFA5A1D"/>
    <w:multiLevelType w:val="hybridMultilevel"/>
    <w:tmpl w:val="85D847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3F9B650B"/>
    <w:multiLevelType w:val="hybridMultilevel"/>
    <w:tmpl w:val="65F0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3C3F66"/>
    <w:multiLevelType w:val="hybridMultilevel"/>
    <w:tmpl w:val="BAF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A30ED7"/>
    <w:multiLevelType w:val="hybridMultilevel"/>
    <w:tmpl w:val="C9A0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D5048C"/>
    <w:multiLevelType w:val="hybridMultilevel"/>
    <w:tmpl w:val="1B70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DF5E22"/>
    <w:multiLevelType w:val="multilevel"/>
    <w:tmpl w:val="37EA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F92DB8"/>
    <w:multiLevelType w:val="hybridMultilevel"/>
    <w:tmpl w:val="6ABC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F41CE1"/>
    <w:multiLevelType w:val="hybridMultilevel"/>
    <w:tmpl w:val="54E405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8C79F0"/>
    <w:multiLevelType w:val="hybridMultilevel"/>
    <w:tmpl w:val="6E88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F70A63"/>
    <w:multiLevelType w:val="hybridMultilevel"/>
    <w:tmpl w:val="46DCE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3A33CA"/>
    <w:multiLevelType w:val="hybridMultilevel"/>
    <w:tmpl w:val="1A30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ED7DFE"/>
    <w:multiLevelType w:val="hybridMultilevel"/>
    <w:tmpl w:val="7A20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941D08"/>
    <w:multiLevelType w:val="hybridMultilevel"/>
    <w:tmpl w:val="F29AA312"/>
    <w:lvl w:ilvl="0" w:tplc="0902D66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597C5C"/>
    <w:multiLevelType w:val="hybridMultilevel"/>
    <w:tmpl w:val="16B6AAC4"/>
    <w:lvl w:ilvl="0" w:tplc="3C90B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78028E"/>
    <w:multiLevelType w:val="hybridMultilevel"/>
    <w:tmpl w:val="5150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807719"/>
    <w:multiLevelType w:val="hybridMultilevel"/>
    <w:tmpl w:val="F280A568"/>
    <w:lvl w:ilvl="0" w:tplc="F2F4194A">
      <w:start w:val="1"/>
      <w:numFmt w:val="decimal"/>
      <w:lvlText w:val="%1."/>
      <w:lvlJc w:val="left"/>
      <w:pPr>
        <w:ind w:left="63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0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3" w:hanging="180"/>
      </w:pPr>
      <w:rPr>
        <w:rFonts w:cs="Times New Roman"/>
      </w:rPr>
    </w:lvl>
  </w:abstractNum>
  <w:abstractNum w:abstractNumId="52">
    <w:nsid w:val="6E614352"/>
    <w:multiLevelType w:val="hybridMultilevel"/>
    <w:tmpl w:val="1F76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03232C"/>
    <w:multiLevelType w:val="hybridMultilevel"/>
    <w:tmpl w:val="2F8A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7F270F"/>
    <w:multiLevelType w:val="hybridMultilevel"/>
    <w:tmpl w:val="3672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816798"/>
    <w:multiLevelType w:val="multilevel"/>
    <w:tmpl w:val="6BFC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23390C"/>
    <w:multiLevelType w:val="hybridMultilevel"/>
    <w:tmpl w:val="A43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7D3083"/>
    <w:multiLevelType w:val="hybridMultilevel"/>
    <w:tmpl w:val="90DA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4C18A7"/>
    <w:multiLevelType w:val="hybridMultilevel"/>
    <w:tmpl w:val="C4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651B90"/>
    <w:multiLevelType w:val="hybridMultilevel"/>
    <w:tmpl w:val="0D86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5B410B"/>
    <w:multiLevelType w:val="hybridMultilevel"/>
    <w:tmpl w:val="F6744D0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>
    <w:nsid w:val="7B955A27"/>
    <w:multiLevelType w:val="hybridMultilevel"/>
    <w:tmpl w:val="8148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1738FD"/>
    <w:multiLevelType w:val="hybridMultilevel"/>
    <w:tmpl w:val="EBC2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CB2496"/>
    <w:multiLevelType w:val="multilevel"/>
    <w:tmpl w:val="70B68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F4F54C8"/>
    <w:multiLevelType w:val="hybridMultilevel"/>
    <w:tmpl w:val="98D6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2"/>
  </w:num>
  <w:num w:numId="3">
    <w:abstractNumId w:val="48"/>
  </w:num>
  <w:num w:numId="4">
    <w:abstractNumId w:val="18"/>
  </w:num>
  <w:num w:numId="5">
    <w:abstractNumId w:val="59"/>
  </w:num>
  <w:num w:numId="6">
    <w:abstractNumId w:val="13"/>
  </w:num>
  <w:num w:numId="7">
    <w:abstractNumId w:val="45"/>
  </w:num>
  <w:num w:numId="8">
    <w:abstractNumId w:val="34"/>
  </w:num>
  <w:num w:numId="9">
    <w:abstractNumId w:val="24"/>
  </w:num>
  <w:num w:numId="10">
    <w:abstractNumId w:val="16"/>
  </w:num>
  <w:num w:numId="11">
    <w:abstractNumId w:val="46"/>
  </w:num>
  <w:num w:numId="12">
    <w:abstractNumId w:val="31"/>
  </w:num>
  <w:num w:numId="13">
    <w:abstractNumId w:val="21"/>
  </w:num>
  <w:num w:numId="14">
    <w:abstractNumId w:val="5"/>
  </w:num>
  <w:num w:numId="15">
    <w:abstractNumId w:val="4"/>
  </w:num>
  <w:num w:numId="16">
    <w:abstractNumId w:val="61"/>
  </w:num>
  <w:num w:numId="17">
    <w:abstractNumId w:val="47"/>
  </w:num>
  <w:num w:numId="18">
    <w:abstractNumId w:val="37"/>
  </w:num>
  <w:num w:numId="19">
    <w:abstractNumId w:val="30"/>
  </w:num>
  <w:num w:numId="20">
    <w:abstractNumId w:val="25"/>
  </w:num>
  <w:num w:numId="21">
    <w:abstractNumId w:val="14"/>
  </w:num>
  <w:num w:numId="22">
    <w:abstractNumId w:val="29"/>
  </w:num>
  <w:num w:numId="23">
    <w:abstractNumId w:val="6"/>
  </w:num>
  <w:num w:numId="24">
    <w:abstractNumId w:val="60"/>
  </w:num>
  <w:num w:numId="25">
    <w:abstractNumId w:val="32"/>
  </w:num>
  <w:num w:numId="26">
    <w:abstractNumId w:val="42"/>
  </w:num>
  <w:num w:numId="27">
    <w:abstractNumId w:val="23"/>
  </w:num>
  <w:num w:numId="28">
    <w:abstractNumId w:val="9"/>
  </w:num>
  <w:num w:numId="29">
    <w:abstractNumId w:val="12"/>
  </w:num>
  <w:num w:numId="30">
    <w:abstractNumId w:val="35"/>
  </w:num>
  <w:num w:numId="31">
    <w:abstractNumId w:val="39"/>
  </w:num>
  <w:num w:numId="32">
    <w:abstractNumId w:val="63"/>
  </w:num>
  <w:num w:numId="33">
    <w:abstractNumId w:val="57"/>
  </w:num>
  <w:num w:numId="34">
    <w:abstractNumId w:val="7"/>
  </w:num>
  <w:num w:numId="35">
    <w:abstractNumId w:val="54"/>
  </w:num>
  <w:num w:numId="36">
    <w:abstractNumId w:val="53"/>
  </w:num>
  <w:num w:numId="37">
    <w:abstractNumId w:val="33"/>
  </w:num>
  <w:num w:numId="38">
    <w:abstractNumId w:val="64"/>
  </w:num>
  <w:num w:numId="39">
    <w:abstractNumId w:val="36"/>
  </w:num>
  <w:num w:numId="40">
    <w:abstractNumId w:val="41"/>
  </w:num>
  <w:num w:numId="41">
    <w:abstractNumId w:val="44"/>
  </w:num>
  <w:num w:numId="42">
    <w:abstractNumId w:val="17"/>
  </w:num>
  <w:num w:numId="43">
    <w:abstractNumId w:val="3"/>
  </w:num>
  <w:num w:numId="44">
    <w:abstractNumId w:val="15"/>
  </w:num>
  <w:num w:numId="45">
    <w:abstractNumId w:val="62"/>
  </w:num>
  <w:num w:numId="46">
    <w:abstractNumId w:val="27"/>
  </w:num>
  <w:num w:numId="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</w:num>
  <w:num w:numId="52">
    <w:abstractNumId w:val="50"/>
  </w:num>
  <w:num w:numId="53">
    <w:abstractNumId w:val="38"/>
  </w:num>
  <w:num w:numId="54">
    <w:abstractNumId w:val="20"/>
  </w:num>
  <w:num w:numId="55">
    <w:abstractNumId w:val="28"/>
  </w:num>
  <w:num w:numId="56">
    <w:abstractNumId w:val="19"/>
  </w:num>
  <w:num w:numId="57">
    <w:abstractNumId w:val="22"/>
  </w:num>
  <w:num w:numId="58">
    <w:abstractNumId w:val="58"/>
  </w:num>
  <w:num w:numId="59">
    <w:abstractNumId w:val="8"/>
  </w:num>
  <w:num w:numId="60">
    <w:abstractNumId w:val="51"/>
  </w:num>
  <w:num w:numId="61">
    <w:abstractNumId w:val="10"/>
  </w:num>
  <w:num w:numId="62">
    <w:abstractNumId w:val="43"/>
  </w:num>
  <w:num w:numId="63">
    <w:abstractNumId w:val="56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D0F"/>
    <w:rsid w:val="000060B8"/>
    <w:rsid w:val="000062CD"/>
    <w:rsid w:val="0000798A"/>
    <w:rsid w:val="00022342"/>
    <w:rsid w:val="000249AC"/>
    <w:rsid w:val="00046E35"/>
    <w:rsid w:val="00050975"/>
    <w:rsid w:val="00050FED"/>
    <w:rsid w:val="00054EEE"/>
    <w:rsid w:val="00055CDC"/>
    <w:rsid w:val="0006181B"/>
    <w:rsid w:val="0006399F"/>
    <w:rsid w:val="00083F53"/>
    <w:rsid w:val="00085D49"/>
    <w:rsid w:val="000D4BEA"/>
    <w:rsid w:val="000F4594"/>
    <w:rsid w:val="000F6014"/>
    <w:rsid w:val="00121154"/>
    <w:rsid w:val="001230C7"/>
    <w:rsid w:val="00123567"/>
    <w:rsid w:val="00127FEC"/>
    <w:rsid w:val="001327E1"/>
    <w:rsid w:val="0013378D"/>
    <w:rsid w:val="00145F8B"/>
    <w:rsid w:val="00146ADB"/>
    <w:rsid w:val="00152F53"/>
    <w:rsid w:val="00161A43"/>
    <w:rsid w:val="0016754C"/>
    <w:rsid w:val="00177CBE"/>
    <w:rsid w:val="00182573"/>
    <w:rsid w:val="001C7000"/>
    <w:rsid w:val="001D583C"/>
    <w:rsid w:val="001D7DB0"/>
    <w:rsid w:val="001F3234"/>
    <w:rsid w:val="001F7A0C"/>
    <w:rsid w:val="00207DA1"/>
    <w:rsid w:val="0021144F"/>
    <w:rsid w:val="00212783"/>
    <w:rsid w:val="002352A6"/>
    <w:rsid w:val="00235EA3"/>
    <w:rsid w:val="00241246"/>
    <w:rsid w:val="002448B8"/>
    <w:rsid w:val="002458D9"/>
    <w:rsid w:val="00263A9E"/>
    <w:rsid w:val="00273129"/>
    <w:rsid w:val="002812AD"/>
    <w:rsid w:val="00285EA9"/>
    <w:rsid w:val="00290096"/>
    <w:rsid w:val="00295082"/>
    <w:rsid w:val="002C1074"/>
    <w:rsid w:val="002C642A"/>
    <w:rsid w:val="002C7289"/>
    <w:rsid w:val="002D1C59"/>
    <w:rsid w:val="002E2F2C"/>
    <w:rsid w:val="00303BB9"/>
    <w:rsid w:val="00304E5D"/>
    <w:rsid w:val="00306811"/>
    <w:rsid w:val="00306ADE"/>
    <w:rsid w:val="00307317"/>
    <w:rsid w:val="00347CDC"/>
    <w:rsid w:val="00357065"/>
    <w:rsid w:val="003578C0"/>
    <w:rsid w:val="00362227"/>
    <w:rsid w:val="003633F2"/>
    <w:rsid w:val="0036640E"/>
    <w:rsid w:val="00374FDF"/>
    <w:rsid w:val="003913D3"/>
    <w:rsid w:val="00392092"/>
    <w:rsid w:val="003A46B9"/>
    <w:rsid w:val="003A7144"/>
    <w:rsid w:val="003B1C83"/>
    <w:rsid w:val="003B30A8"/>
    <w:rsid w:val="003C6FAE"/>
    <w:rsid w:val="003C767B"/>
    <w:rsid w:val="003C78EA"/>
    <w:rsid w:val="003D3270"/>
    <w:rsid w:val="003D36CF"/>
    <w:rsid w:val="003D58A1"/>
    <w:rsid w:val="003D694D"/>
    <w:rsid w:val="003D7A40"/>
    <w:rsid w:val="003E15FB"/>
    <w:rsid w:val="003F7D0F"/>
    <w:rsid w:val="00407F4A"/>
    <w:rsid w:val="0043184A"/>
    <w:rsid w:val="0043217B"/>
    <w:rsid w:val="00442B48"/>
    <w:rsid w:val="004527F6"/>
    <w:rsid w:val="0045487B"/>
    <w:rsid w:val="004562C1"/>
    <w:rsid w:val="004633C8"/>
    <w:rsid w:val="004716AD"/>
    <w:rsid w:val="00476A1C"/>
    <w:rsid w:val="00483A7A"/>
    <w:rsid w:val="00483ED3"/>
    <w:rsid w:val="00484B89"/>
    <w:rsid w:val="004916C2"/>
    <w:rsid w:val="00491B35"/>
    <w:rsid w:val="004932FB"/>
    <w:rsid w:val="004A1564"/>
    <w:rsid w:val="004A243F"/>
    <w:rsid w:val="004A67F7"/>
    <w:rsid w:val="004B39C6"/>
    <w:rsid w:val="004C65F1"/>
    <w:rsid w:val="004D06A4"/>
    <w:rsid w:val="004E12DE"/>
    <w:rsid w:val="004E1440"/>
    <w:rsid w:val="004E3079"/>
    <w:rsid w:val="004E3663"/>
    <w:rsid w:val="004F55D4"/>
    <w:rsid w:val="00501B14"/>
    <w:rsid w:val="0051162D"/>
    <w:rsid w:val="00524E82"/>
    <w:rsid w:val="0052744A"/>
    <w:rsid w:val="00531500"/>
    <w:rsid w:val="00532511"/>
    <w:rsid w:val="0054368B"/>
    <w:rsid w:val="00545ECA"/>
    <w:rsid w:val="00547924"/>
    <w:rsid w:val="0055225B"/>
    <w:rsid w:val="00555305"/>
    <w:rsid w:val="00573144"/>
    <w:rsid w:val="00582124"/>
    <w:rsid w:val="00582B45"/>
    <w:rsid w:val="005870DE"/>
    <w:rsid w:val="005D0B50"/>
    <w:rsid w:val="005D55F3"/>
    <w:rsid w:val="005D5F12"/>
    <w:rsid w:val="005E62B7"/>
    <w:rsid w:val="005E6C7B"/>
    <w:rsid w:val="006068B6"/>
    <w:rsid w:val="0061425D"/>
    <w:rsid w:val="00615267"/>
    <w:rsid w:val="00615368"/>
    <w:rsid w:val="00620456"/>
    <w:rsid w:val="0062641B"/>
    <w:rsid w:val="00630B7A"/>
    <w:rsid w:val="00635D8B"/>
    <w:rsid w:val="00646B34"/>
    <w:rsid w:val="006523F5"/>
    <w:rsid w:val="00654FB9"/>
    <w:rsid w:val="006551FF"/>
    <w:rsid w:val="00655C46"/>
    <w:rsid w:val="00667013"/>
    <w:rsid w:val="00671D87"/>
    <w:rsid w:val="0067322C"/>
    <w:rsid w:val="00682B18"/>
    <w:rsid w:val="006968C9"/>
    <w:rsid w:val="00697BF1"/>
    <w:rsid w:val="006C113B"/>
    <w:rsid w:val="006C347F"/>
    <w:rsid w:val="006E3E2A"/>
    <w:rsid w:val="006F5AD1"/>
    <w:rsid w:val="00701A94"/>
    <w:rsid w:val="007021A7"/>
    <w:rsid w:val="00724524"/>
    <w:rsid w:val="00734170"/>
    <w:rsid w:val="00743F96"/>
    <w:rsid w:val="0074729D"/>
    <w:rsid w:val="00761C7B"/>
    <w:rsid w:val="00764CAC"/>
    <w:rsid w:val="00771F90"/>
    <w:rsid w:val="0078224E"/>
    <w:rsid w:val="00782514"/>
    <w:rsid w:val="00790F2D"/>
    <w:rsid w:val="0079538C"/>
    <w:rsid w:val="00796F41"/>
    <w:rsid w:val="007A396A"/>
    <w:rsid w:val="007A6363"/>
    <w:rsid w:val="007B2F9F"/>
    <w:rsid w:val="007B5A87"/>
    <w:rsid w:val="007B759B"/>
    <w:rsid w:val="007C1AC2"/>
    <w:rsid w:val="007C29F9"/>
    <w:rsid w:val="007C3C4A"/>
    <w:rsid w:val="007D05EB"/>
    <w:rsid w:val="007D7877"/>
    <w:rsid w:val="007E5A6D"/>
    <w:rsid w:val="007F2232"/>
    <w:rsid w:val="00804EEF"/>
    <w:rsid w:val="00807C95"/>
    <w:rsid w:val="00813281"/>
    <w:rsid w:val="008238E2"/>
    <w:rsid w:val="00837568"/>
    <w:rsid w:val="008403C3"/>
    <w:rsid w:val="008461DC"/>
    <w:rsid w:val="00847E9A"/>
    <w:rsid w:val="00850600"/>
    <w:rsid w:val="00855A7B"/>
    <w:rsid w:val="00856C1D"/>
    <w:rsid w:val="00857A6F"/>
    <w:rsid w:val="00867CBD"/>
    <w:rsid w:val="00867DC6"/>
    <w:rsid w:val="0088247E"/>
    <w:rsid w:val="008926BD"/>
    <w:rsid w:val="008A0746"/>
    <w:rsid w:val="008A1E4B"/>
    <w:rsid w:val="008A4310"/>
    <w:rsid w:val="008C0D1D"/>
    <w:rsid w:val="008C402E"/>
    <w:rsid w:val="008C4A05"/>
    <w:rsid w:val="008C67CB"/>
    <w:rsid w:val="008C6A76"/>
    <w:rsid w:val="008F2EAB"/>
    <w:rsid w:val="008F58A3"/>
    <w:rsid w:val="009061A5"/>
    <w:rsid w:val="00907C5C"/>
    <w:rsid w:val="009130EC"/>
    <w:rsid w:val="00917976"/>
    <w:rsid w:val="009236EF"/>
    <w:rsid w:val="00933D08"/>
    <w:rsid w:val="00933E13"/>
    <w:rsid w:val="00935FE3"/>
    <w:rsid w:val="009458C6"/>
    <w:rsid w:val="00946FD3"/>
    <w:rsid w:val="00947B54"/>
    <w:rsid w:val="00964F9E"/>
    <w:rsid w:val="009764AB"/>
    <w:rsid w:val="00983271"/>
    <w:rsid w:val="00993461"/>
    <w:rsid w:val="009A1DD9"/>
    <w:rsid w:val="009A341F"/>
    <w:rsid w:val="009B01C3"/>
    <w:rsid w:val="009B685D"/>
    <w:rsid w:val="009B7601"/>
    <w:rsid w:val="009C24AC"/>
    <w:rsid w:val="009C3CEF"/>
    <w:rsid w:val="009D6DBF"/>
    <w:rsid w:val="009E3A0C"/>
    <w:rsid w:val="009E40C7"/>
    <w:rsid w:val="009E6369"/>
    <w:rsid w:val="009F02F9"/>
    <w:rsid w:val="009F40D3"/>
    <w:rsid w:val="00A01E6F"/>
    <w:rsid w:val="00A02534"/>
    <w:rsid w:val="00A06B8D"/>
    <w:rsid w:val="00A214EA"/>
    <w:rsid w:val="00A25373"/>
    <w:rsid w:val="00A32ECD"/>
    <w:rsid w:val="00A449B2"/>
    <w:rsid w:val="00A44DD8"/>
    <w:rsid w:val="00A526D0"/>
    <w:rsid w:val="00A5414D"/>
    <w:rsid w:val="00A54DB2"/>
    <w:rsid w:val="00A611D6"/>
    <w:rsid w:val="00A649F8"/>
    <w:rsid w:val="00A71128"/>
    <w:rsid w:val="00A858AB"/>
    <w:rsid w:val="00AA0746"/>
    <w:rsid w:val="00AA4DE8"/>
    <w:rsid w:val="00AB2FEB"/>
    <w:rsid w:val="00AB598B"/>
    <w:rsid w:val="00AB5BD4"/>
    <w:rsid w:val="00AB7218"/>
    <w:rsid w:val="00AC6348"/>
    <w:rsid w:val="00AD11D2"/>
    <w:rsid w:val="00AD577F"/>
    <w:rsid w:val="00AD68A1"/>
    <w:rsid w:val="00AD737F"/>
    <w:rsid w:val="00AE7E14"/>
    <w:rsid w:val="00B04454"/>
    <w:rsid w:val="00B1706C"/>
    <w:rsid w:val="00B24293"/>
    <w:rsid w:val="00B26495"/>
    <w:rsid w:val="00B26AA8"/>
    <w:rsid w:val="00B33904"/>
    <w:rsid w:val="00B44DF1"/>
    <w:rsid w:val="00B7764F"/>
    <w:rsid w:val="00B85015"/>
    <w:rsid w:val="00B944BE"/>
    <w:rsid w:val="00BA1CC1"/>
    <w:rsid w:val="00BB34E8"/>
    <w:rsid w:val="00BC45BE"/>
    <w:rsid w:val="00BE301B"/>
    <w:rsid w:val="00BE47C8"/>
    <w:rsid w:val="00BE7F44"/>
    <w:rsid w:val="00C02A20"/>
    <w:rsid w:val="00C0645C"/>
    <w:rsid w:val="00C072C2"/>
    <w:rsid w:val="00C075D8"/>
    <w:rsid w:val="00C14F9C"/>
    <w:rsid w:val="00C32D7A"/>
    <w:rsid w:val="00C35A24"/>
    <w:rsid w:val="00C40C81"/>
    <w:rsid w:val="00C46858"/>
    <w:rsid w:val="00C47C76"/>
    <w:rsid w:val="00C522ED"/>
    <w:rsid w:val="00C61D4B"/>
    <w:rsid w:val="00C83B90"/>
    <w:rsid w:val="00C84080"/>
    <w:rsid w:val="00C84444"/>
    <w:rsid w:val="00C92883"/>
    <w:rsid w:val="00C93F03"/>
    <w:rsid w:val="00C94D4D"/>
    <w:rsid w:val="00CA0708"/>
    <w:rsid w:val="00CA3AFD"/>
    <w:rsid w:val="00CC27D2"/>
    <w:rsid w:val="00CC41EA"/>
    <w:rsid w:val="00CC7322"/>
    <w:rsid w:val="00CE323B"/>
    <w:rsid w:val="00CF0905"/>
    <w:rsid w:val="00CF107B"/>
    <w:rsid w:val="00CF1C16"/>
    <w:rsid w:val="00D04C39"/>
    <w:rsid w:val="00D05200"/>
    <w:rsid w:val="00D323ED"/>
    <w:rsid w:val="00D33F00"/>
    <w:rsid w:val="00D458B5"/>
    <w:rsid w:val="00D467D8"/>
    <w:rsid w:val="00D47CE9"/>
    <w:rsid w:val="00D5126C"/>
    <w:rsid w:val="00D61B32"/>
    <w:rsid w:val="00D642D8"/>
    <w:rsid w:val="00D70D95"/>
    <w:rsid w:val="00D73580"/>
    <w:rsid w:val="00D7722F"/>
    <w:rsid w:val="00D90691"/>
    <w:rsid w:val="00D93105"/>
    <w:rsid w:val="00D94A69"/>
    <w:rsid w:val="00D95A5F"/>
    <w:rsid w:val="00DA48EA"/>
    <w:rsid w:val="00DB0EA4"/>
    <w:rsid w:val="00DC17E7"/>
    <w:rsid w:val="00DC2427"/>
    <w:rsid w:val="00DD1FCF"/>
    <w:rsid w:val="00DD456C"/>
    <w:rsid w:val="00DE2D4A"/>
    <w:rsid w:val="00DE2E1D"/>
    <w:rsid w:val="00DE42F7"/>
    <w:rsid w:val="00DE4F8F"/>
    <w:rsid w:val="00DF0FBD"/>
    <w:rsid w:val="00DF1219"/>
    <w:rsid w:val="00E0602C"/>
    <w:rsid w:val="00E076E0"/>
    <w:rsid w:val="00E10ED5"/>
    <w:rsid w:val="00E155C7"/>
    <w:rsid w:val="00E164B7"/>
    <w:rsid w:val="00E34121"/>
    <w:rsid w:val="00E4433A"/>
    <w:rsid w:val="00E53178"/>
    <w:rsid w:val="00E5436A"/>
    <w:rsid w:val="00E562A1"/>
    <w:rsid w:val="00E608EC"/>
    <w:rsid w:val="00E6536B"/>
    <w:rsid w:val="00E653C1"/>
    <w:rsid w:val="00E70BE4"/>
    <w:rsid w:val="00E85BAF"/>
    <w:rsid w:val="00E873C5"/>
    <w:rsid w:val="00E95760"/>
    <w:rsid w:val="00EA2F3D"/>
    <w:rsid w:val="00EA52AD"/>
    <w:rsid w:val="00EC351D"/>
    <w:rsid w:val="00EC5363"/>
    <w:rsid w:val="00ED0404"/>
    <w:rsid w:val="00EF1824"/>
    <w:rsid w:val="00EF376A"/>
    <w:rsid w:val="00EF4FD9"/>
    <w:rsid w:val="00EF6C95"/>
    <w:rsid w:val="00F018D4"/>
    <w:rsid w:val="00F06B9B"/>
    <w:rsid w:val="00F13A02"/>
    <w:rsid w:val="00F14D80"/>
    <w:rsid w:val="00F22F8A"/>
    <w:rsid w:val="00F434AD"/>
    <w:rsid w:val="00F44155"/>
    <w:rsid w:val="00F4478D"/>
    <w:rsid w:val="00F54F32"/>
    <w:rsid w:val="00F56216"/>
    <w:rsid w:val="00F61CCC"/>
    <w:rsid w:val="00F63048"/>
    <w:rsid w:val="00F64163"/>
    <w:rsid w:val="00F724F0"/>
    <w:rsid w:val="00F72692"/>
    <w:rsid w:val="00F76506"/>
    <w:rsid w:val="00F7741A"/>
    <w:rsid w:val="00F83EB5"/>
    <w:rsid w:val="00F84F80"/>
    <w:rsid w:val="00F86118"/>
    <w:rsid w:val="00F8742F"/>
    <w:rsid w:val="00F94027"/>
    <w:rsid w:val="00FA3E4F"/>
    <w:rsid w:val="00FA7BB5"/>
    <w:rsid w:val="00FC6BA2"/>
    <w:rsid w:val="00FD12D9"/>
    <w:rsid w:val="00FE0396"/>
    <w:rsid w:val="00FE77F0"/>
    <w:rsid w:val="00FF561B"/>
    <w:rsid w:val="00FF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B7"/>
  </w:style>
  <w:style w:type="paragraph" w:styleId="1">
    <w:name w:val="heading 1"/>
    <w:basedOn w:val="a"/>
    <w:next w:val="a"/>
    <w:link w:val="10"/>
    <w:uiPriority w:val="9"/>
    <w:qFormat/>
    <w:rsid w:val="003F7D0F"/>
    <w:pPr>
      <w:keepNext/>
      <w:numPr>
        <w:numId w:val="1"/>
      </w:numPr>
      <w:suppressAutoHyphens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F7D0F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F7D0F"/>
    <w:pPr>
      <w:keepNext/>
      <w:numPr>
        <w:ilvl w:val="2"/>
        <w:numId w:val="1"/>
      </w:numPr>
      <w:suppressAutoHyphens/>
      <w:spacing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F7D0F"/>
    <w:pPr>
      <w:keepNext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aliases w:val=" Знак10 Знак"/>
    <w:basedOn w:val="a"/>
    <w:next w:val="a"/>
    <w:link w:val="60"/>
    <w:qFormat/>
    <w:rsid w:val="003F7D0F"/>
    <w:pPr>
      <w:keepNext/>
      <w:numPr>
        <w:ilvl w:val="5"/>
        <w:numId w:val="1"/>
      </w:numPr>
      <w:suppressAutoHyphens/>
      <w:spacing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D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F7D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F7D0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F7D0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aliases w:val=" Знак10 Знак Знак1"/>
    <w:basedOn w:val="a0"/>
    <w:link w:val="6"/>
    <w:rsid w:val="003F7D0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footnote text"/>
    <w:basedOn w:val="a"/>
    <w:link w:val="a4"/>
    <w:rsid w:val="003F7D0F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3F7D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F7D0F"/>
    <w:pPr>
      <w:suppressAutoHyphens/>
      <w:spacing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3F7D0F"/>
    <w:pPr>
      <w:widowControl w:val="0"/>
      <w:suppressLineNumbers/>
      <w:suppressAutoHyphens/>
      <w:spacing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39"/>
    <w:rsid w:val="003F7D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3F7D0F"/>
    <w:pPr>
      <w:spacing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F7D0F"/>
    <w:pPr>
      <w:ind w:left="720"/>
      <w:contextualSpacing/>
    </w:pPr>
  </w:style>
  <w:style w:type="character" w:styleId="aa">
    <w:name w:val="footnote reference"/>
    <w:basedOn w:val="a0"/>
    <w:uiPriority w:val="99"/>
    <w:unhideWhenUsed/>
    <w:rsid w:val="003F7D0F"/>
    <w:rPr>
      <w:vertAlign w:val="superscript"/>
    </w:rPr>
  </w:style>
  <w:style w:type="paragraph" w:styleId="ab">
    <w:name w:val="Body Text"/>
    <w:basedOn w:val="a"/>
    <w:link w:val="ac"/>
    <w:rsid w:val="003F7D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F7D0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3F7D0F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0">
    <w:name w:val="Основной текст 21"/>
    <w:basedOn w:val="a"/>
    <w:rsid w:val="003F7D0F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b/>
      <w:kern w:val="1"/>
      <w:sz w:val="28"/>
      <w:szCs w:val="24"/>
      <w:lang w:eastAsia="hi-IN"/>
    </w:rPr>
  </w:style>
  <w:style w:type="character" w:customStyle="1" w:styleId="WW8Num3z0">
    <w:name w:val="WW8Num3z0"/>
    <w:rsid w:val="003F7D0F"/>
    <w:rPr>
      <w:rFonts w:ascii="Symbol" w:hAnsi="Symbol"/>
    </w:rPr>
  </w:style>
  <w:style w:type="numbering" w:customStyle="1" w:styleId="11">
    <w:name w:val="Нет списка1"/>
    <w:next w:val="a2"/>
    <w:uiPriority w:val="99"/>
    <w:semiHidden/>
    <w:unhideWhenUsed/>
    <w:rsid w:val="0051162D"/>
  </w:style>
  <w:style w:type="paragraph" w:styleId="ad">
    <w:name w:val="Normal (Web)"/>
    <w:basedOn w:val="a"/>
    <w:unhideWhenUsed/>
    <w:rsid w:val="0051162D"/>
    <w:rPr>
      <w:rFonts w:ascii="Times New Roman" w:eastAsia="Calibr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1162D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51162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51162D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51162D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51162D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162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162D"/>
  </w:style>
  <w:style w:type="table" w:customStyle="1" w:styleId="12">
    <w:name w:val="Сетка таблицы1"/>
    <w:basedOn w:val="a1"/>
    <w:uiPriority w:val="59"/>
    <w:rsid w:val="0051162D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6BA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3">
    <w:name w:val="c13"/>
    <w:basedOn w:val="a0"/>
    <w:rsid w:val="008403C3"/>
  </w:style>
  <w:style w:type="character" w:customStyle="1" w:styleId="c7">
    <w:name w:val="c7"/>
    <w:basedOn w:val="a0"/>
    <w:rsid w:val="0074729D"/>
  </w:style>
  <w:style w:type="paragraph" w:customStyle="1" w:styleId="c8">
    <w:name w:val="c8"/>
    <w:basedOn w:val="a"/>
    <w:rsid w:val="0074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9">
    <w:name w:val="c7 c9"/>
    <w:basedOn w:val="a0"/>
    <w:rsid w:val="00655C46"/>
  </w:style>
  <w:style w:type="paragraph" w:customStyle="1" w:styleId="c8c3">
    <w:name w:val="c8 c3"/>
    <w:basedOn w:val="a"/>
    <w:rsid w:val="0065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А_осн Знак"/>
    <w:basedOn w:val="a0"/>
    <w:link w:val="af5"/>
    <w:locked/>
    <w:rsid w:val="00BC45BE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5">
    <w:name w:val="А_осн"/>
    <w:basedOn w:val="a"/>
    <w:link w:val="af4"/>
    <w:rsid w:val="00BC45BE"/>
    <w:pPr>
      <w:widowControl w:val="0"/>
      <w:autoSpaceDE w:val="0"/>
      <w:autoSpaceDN w:val="0"/>
      <w:adjustRightInd w:val="0"/>
      <w:ind w:firstLine="454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Zag11">
    <w:name w:val="Zag_11"/>
    <w:rsid w:val="00BC45BE"/>
  </w:style>
  <w:style w:type="paragraph" w:customStyle="1" w:styleId="c2">
    <w:name w:val="c2"/>
    <w:basedOn w:val="a"/>
    <w:uiPriority w:val="99"/>
    <w:semiHidden/>
    <w:rsid w:val="003D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D7A40"/>
  </w:style>
  <w:style w:type="paragraph" w:customStyle="1" w:styleId="c12">
    <w:name w:val="c12"/>
    <w:basedOn w:val="a"/>
    <w:rsid w:val="00CC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C41EA"/>
  </w:style>
  <w:style w:type="character" w:customStyle="1" w:styleId="a8">
    <w:name w:val="Без интервала Знак"/>
    <w:basedOn w:val="a0"/>
    <w:link w:val="a7"/>
    <w:uiPriority w:val="1"/>
    <w:rsid w:val="00DE2D4A"/>
    <w:rPr>
      <w:rFonts w:ascii="Calibri" w:eastAsia="Calibri" w:hAnsi="Calibri" w:cs="Times New Roman"/>
    </w:rPr>
  </w:style>
  <w:style w:type="character" w:styleId="af6">
    <w:name w:val="Hyperlink"/>
    <w:basedOn w:val="a0"/>
    <w:rsid w:val="00C83B90"/>
    <w:rPr>
      <w:color w:val="0066CC"/>
      <w:u w:val="single"/>
    </w:rPr>
  </w:style>
  <w:style w:type="character" w:customStyle="1" w:styleId="af7">
    <w:name w:val="Основной текст_"/>
    <w:basedOn w:val="a0"/>
    <w:link w:val="200"/>
    <w:rsid w:val="00C83B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0">
    <w:name w:val="Основной текст20"/>
    <w:basedOn w:val="a"/>
    <w:link w:val="af7"/>
    <w:rsid w:val="00C83B90"/>
    <w:pPr>
      <w:shd w:val="clear" w:color="auto" w:fill="FFFFFF"/>
      <w:spacing w:line="518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1">
    <w:name w:val="Заголовок 6 Знак1"/>
    <w:aliases w:val=" Знак10 Знак Знак"/>
    <w:rsid w:val="004932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Заголовок №2_"/>
    <w:basedOn w:val="a0"/>
    <w:link w:val="23"/>
    <w:rsid w:val="004932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4932FB"/>
    <w:pPr>
      <w:shd w:val="clear" w:color="auto" w:fill="FFFFFF"/>
      <w:spacing w:before="60" w:line="274" w:lineRule="exact"/>
      <w:ind w:hanging="700"/>
      <w:jc w:val="lef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4932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4932F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8">
    <w:name w:val="Основной текст + Курсив"/>
    <w:basedOn w:val="af7"/>
    <w:rsid w:val="004932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62">
    <w:name w:val="Основной текст6"/>
    <w:basedOn w:val="a"/>
    <w:rsid w:val="004932FB"/>
    <w:pPr>
      <w:shd w:val="clear" w:color="auto" w:fill="FFFFFF"/>
      <w:spacing w:after="120" w:line="0" w:lineRule="atLeast"/>
      <w:ind w:hanging="440"/>
      <w:jc w:val="lef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40">
    <w:name w:val="Основной текст (4)"/>
    <w:basedOn w:val="a"/>
    <w:link w:val="4"/>
    <w:rsid w:val="004932FB"/>
    <w:pPr>
      <w:shd w:val="clear" w:color="auto" w:fill="FFFFFF"/>
      <w:spacing w:line="278" w:lineRule="exact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9">
    <w:name w:val="Основной текст + Полужирный"/>
    <w:basedOn w:val="af7"/>
    <w:rsid w:val="0049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a">
    <w:name w:val="Основной текст + Полужирный;Курсив"/>
    <w:basedOn w:val="af7"/>
    <w:rsid w:val="004932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f7"/>
    <w:rsid w:val="00493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2">
    <w:name w:val="Основной текст4"/>
    <w:basedOn w:val="af7"/>
    <w:rsid w:val="00493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1">
    <w:name w:val="Основной текст5"/>
    <w:basedOn w:val="af7"/>
    <w:rsid w:val="00493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table" w:customStyle="1" w:styleId="24">
    <w:name w:val="Сетка таблицы2"/>
    <w:basedOn w:val="a1"/>
    <w:next w:val="a6"/>
    <w:uiPriority w:val="39"/>
    <w:rsid w:val="004A243F"/>
    <w:pPr>
      <w:spacing w:line="240" w:lineRule="auto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ya-umni4ka.ru/" TargetMode="External"/><Relationship Id="rId18" Type="http://schemas.openxmlformats.org/officeDocument/2006/relationships/hyperlink" Target="http://nsportal.ru/" TargetMode="External"/><Relationship Id="rId26" Type="http://schemas.openxmlformats.org/officeDocument/2006/relationships/hyperlink" Target="http://pochemu4ka.ru/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7ya.ru/pub/presentation/" TargetMode="External"/><Relationship Id="rId34" Type="http://schemas.openxmlformats.org/officeDocument/2006/relationships/hyperlink" Target="http://www.ug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pochemu4ka.ru/" TargetMode="External"/><Relationship Id="rId17" Type="http://schemas.openxmlformats.org/officeDocument/2006/relationships/hyperlink" Target="http://doshkolnik.ru/prezentacii.html" TargetMode="External"/><Relationship Id="rId25" Type="http://schemas.openxmlformats.org/officeDocument/2006/relationships/hyperlink" Target="http://prezentacii.com/" TargetMode="External"/><Relationship Id="rId33" Type="http://schemas.openxmlformats.org/officeDocument/2006/relationships/hyperlink" Target="http://www.rsl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aam.ru/" TargetMode="External"/><Relationship Id="rId20" Type="http://schemas.openxmlformats.org/officeDocument/2006/relationships/hyperlink" Target="http://www.ug.ru/" TargetMode="External"/><Relationship Id="rId29" Type="http://schemas.openxmlformats.org/officeDocument/2006/relationships/hyperlink" Target="http://www.proshkol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zentacii.com/" TargetMode="External"/><Relationship Id="rId24" Type="http://schemas.openxmlformats.org/officeDocument/2006/relationships/hyperlink" Target="http://www.uchportal.ru/load/174" TargetMode="External"/><Relationship Id="rId32" Type="http://schemas.openxmlformats.org/officeDocument/2006/relationships/hyperlink" Target="http://nsportal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oshkolu.ru/" TargetMode="External"/><Relationship Id="rId23" Type="http://schemas.openxmlformats.org/officeDocument/2006/relationships/hyperlink" Target="http://viki.rdf.ru/detskiy_sad/" TargetMode="External"/><Relationship Id="rId28" Type="http://schemas.openxmlformats.org/officeDocument/2006/relationships/hyperlink" Target="http://cherednik.ucoz.ru/" TargetMode="External"/><Relationship Id="rId36" Type="http://schemas.openxmlformats.org/officeDocument/2006/relationships/hyperlink" Target="http://www.o-detstve.ru/" TargetMode="External"/><Relationship Id="rId10" Type="http://schemas.openxmlformats.org/officeDocument/2006/relationships/hyperlink" Target="http://www.uchportal.ru/load/174" TargetMode="External"/><Relationship Id="rId19" Type="http://schemas.openxmlformats.org/officeDocument/2006/relationships/hyperlink" Target="http://www.rsl.ru/" TargetMode="External"/><Relationship Id="rId31" Type="http://schemas.openxmlformats.org/officeDocument/2006/relationships/hyperlink" Target="http://doshkolnik.ru/prezentac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detskiy_sad/" TargetMode="External"/><Relationship Id="rId14" Type="http://schemas.openxmlformats.org/officeDocument/2006/relationships/hyperlink" Target="http://cherednik.ucoz.ru/" TargetMode="External"/><Relationship Id="rId22" Type="http://schemas.openxmlformats.org/officeDocument/2006/relationships/hyperlink" Target="http://www.o-detstve.ru/" TargetMode="External"/><Relationship Id="rId27" Type="http://schemas.openxmlformats.org/officeDocument/2006/relationships/hyperlink" Target="http://ya-umni4ka.ru/" TargetMode="External"/><Relationship Id="rId30" Type="http://schemas.openxmlformats.org/officeDocument/2006/relationships/hyperlink" Target="http://www.maaam.ru/" TargetMode="External"/><Relationship Id="rId35" Type="http://schemas.openxmlformats.org/officeDocument/2006/relationships/hyperlink" Target="http://www.7ya.ru/pub/present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0FqXIOhqPNtqoGhcYbwI8Lo5fBlzYzQn7JuzzvVhNJM=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m10440n8nhjRKxLU1k59WDm9p0r4bn7gmpbElqLD+DI8DDUYqRn/ZBdNq/Zfpx9u
uXU+qDjgno/U6CQiWgTmTQ==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38"/>
            <mdssi:RelationshipReference SourceId="rId2"/>
            <mdssi:RelationshipReference SourceId="rId1"/>
            <mdssi:RelationshipReference SourceId="rId6"/>
            <mdssi:RelationshipReference SourceId="rId37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Os136G0gxdZjgFDsH0I6N5yl35Y=</DigestValue>
      </Reference>
      <Reference URI="/word/document.xml?ContentType=application/vnd.openxmlformats-officedocument.wordprocessingml.document.main+xml">
        <DigestMethod Algorithm="http://www.w3.org/2000/09/xmldsig#sha1"/>
        <DigestValue>1Ieeq8TcqV5W+cTZDbGRNo/vlww=</DigestValue>
      </Reference>
      <Reference URI="/word/endnotes.xml?ContentType=application/vnd.openxmlformats-officedocument.wordprocessingml.endnotes+xml">
        <DigestMethod Algorithm="http://www.w3.org/2000/09/xmldsig#sha1"/>
        <DigestValue>Yfn3c3ndJbnmULIUyyvyZ7i69Rs=</DigestValue>
      </Reference>
      <Reference URI="/word/fontTable.xml?ContentType=application/vnd.openxmlformats-officedocument.wordprocessingml.fontTable+xml">
        <DigestMethod Algorithm="http://www.w3.org/2000/09/xmldsig#sha1"/>
        <DigestValue>EHdRAIuSZwLVZpVyMo2Gkl5U2T4=</DigestValue>
      </Reference>
      <Reference URI="/word/footer1.xml?ContentType=application/vnd.openxmlformats-officedocument.wordprocessingml.footer+xml">
        <DigestMethod Algorithm="http://www.w3.org/2000/09/xmldsig#sha1"/>
        <DigestValue>jp76Do9JOrxeUb6ksslO8kCViDs=</DigestValue>
      </Reference>
      <Reference URI="/word/footnotes.xml?ContentType=application/vnd.openxmlformats-officedocument.wordprocessingml.footnotes+xml">
        <DigestMethod Algorithm="http://www.w3.org/2000/09/xmldsig#sha1"/>
        <DigestValue>9KrLr906ZYAAsSbH1bb+HNPwkUY=</DigestValue>
      </Reference>
      <Reference URI="/word/header1.xml?ContentType=application/vnd.openxmlformats-officedocument.wordprocessingml.header+xml">
        <DigestMethod Algorithm="http://www.w3.org/2000/09/xmldsig#sha1"/>
        <DigestValue>A7fQ0Q/NHiq6KsDapBiOf9BT8EI=</DigestValue>
      </Reference>
      <Reference URI="/word/numbering.xml?ContentType=application/vnd.openxmlformats-officedocument.wordprocessingml.numbering+xml">
        <DigestMethod Algorithm="http://www.w3.org/2000/09/xmldsig#sha1"/>
        <DigestValue>cI9g+bJcseMy0t3+oAlU/yI4rTU=</DigestValue>
      </Reference>
      <Reference URI="/word/settings.xml?ContentType=application/vnd.openxmlformats-officedocument.wordprocessingml.settings+xml">
        <DigestMethod Algorithm="http://www.w3.org/2000/09/xmldsig#sha1"/>
        <DigestValue>r9wiWTNe7NHnNpzXUTrdWY7vB8U=</DigestValue>
      </Reference>
      <Reference URI="/word/styles.xml?ContentType=application/vnd.openxmlformats-officedocument.wordprocessingml.styles+xml">
        <DigestMethod Algorithm="http://www.w3.org/2000/09/xmldsig#sha1"/>
        <DigestValue>WZzNsdtAA2kuyOgTJzpaxGx7Ypg=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t8ZdF8LExwWM1grDtb5gz8nzhr4=</DigestValue>
      </Reference>
    </Manifest>
    <SignatureProperties>
      <SignatureProperty Id="idSignatureTime" Target="#idPackageSignature">
        <mdssi:SignatureTime>
          <mdssi:Format>YYYY-MM-DDThh:mm:ssTZD</mdssi:Format>
          <mdssi:Value>2023-12-01T16:54:52Z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18305</Words>
  <Characters>104345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</dc:creator>
  <cp:lastModifiedBy>User</cp:lastModifiedBy>
  <cp:revision>18</cp:revision>
  <cp:lastPrinted>2017-09-14T06:36:00Z</cp:lastPrinted>
  <dcterms:created xsi:type="dcterms:W3CDTF">2017-09-09T09:26:00Z</dcterms:created>
  <dcterms:modified xsi:type="dcterms:W3CDTF">2023-11-30T05:16:00Z</dcterms:modified>
</cp:coreProperties>
</file>