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62" w:rsidRPr="00A412A4" w:rsidRDefault="00EE5C62" w:rsidP="00783041">
      <w:pPr>
        <w:pStyle w:val="paragraph"/>
        <w:tabs>
          <w:tab w:val="left" w:pos="709"/>
        </w:tabs>
        <w:spacing w:before="0" w:beforeAutospacing="0" w:after="0" w:afterAutospacing="0"/>
        <w:ind w:right="3"/>
        <w:jc w:val="center"/>
        <w:textAlignment w:val="baseline"/>
      </w:pPr>
      <w:r w:rsidRPr="00A412A4">
        <w:rPr>
          <w:rStyle w:val="normaltextrun"/>
          <w:rFonts w:eastAsia="Calibri"/>
          <w:bCs/>
        </w:rPr>
        <w:t>Муниципальное бюджетное общеобразо</w:t>
      </w:r>
      <w:r w:rsidR="008430B4">
        <w:rPr>
          <w:rStyle w:val="normaltextrun"/>
          <w:rFonts w:eastAsia="Calibri"/>
          <w:bCs/>
        </w:rPr>
        <w:t>вательное учреждение «</w:t>
      </w:r>
      <w:proofErr w:type="spellStart"/>
      <w:r w:rsidR="008430B4">
        <w:rPr>
          <w:rStyle w:val="normaltextrun"/>
          <w:rFonts w:eastAsia="Calibri"/>
          <w:bCs/>
        </w:rPr>
        <w:t>Крючковская</w:t>
      </w:r>
      <w:proofErr w:type="spellEnd"/>
      <w:r w:rsidRPr="00A412A4">
        <w:rPr>
          <w:rStyle w:val="normaltextrun"/>
          <w:rFonts w:eastAsia="Calibri"/>
          <w:bCs/>
        </w:rPr>
        <w:t xml:space="preserve"> средняя общеобразовательная школа» Беляевского района Оренбургской области</w:t>
      </w:r>
    </w:p>
    <w:p w:rsidR="00EE5C62" w:rsidRPr="00A412A4" w:rsidRDefault="00EE5C62" w:rsidP="00783041">
      <w:pPr>
        <w:pStyle w:val="paragraph"/>
        <w:tabs>
          <w:tab w:val="left" w:pos="709"/>
        </w:tabs>
        <w:spacing w:before="0" w:beforeAutospacing="0" w:after="0" w:afterAutospacing="0"/>
        <w:ind w:right="3"/>
        <w:jc w:val="center"/>
        <w:textAlignment w:val="baseline"/>
      </w:pPr>
      <w:r w:rsidRPr="00A412A4">
        <w:rPr>
          <w:rStyle w:val="normaltextrun"/>
          <w:rFonts w:eastAsia="Calibri"/>
          <w:b/>
          <w:bCs/>
        </w:rPr>
        <w:t> </w:t>
      </w:r>
      <w:r w:rsidRPr="00A412A4">
        <w:rPr>
          <w:rStyle w:val="eop"/>
        </w:rPr>
        <w:t> </w:t>
      </w: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  <w:r w:rsidRPr="00EE5C62">
        <w:rPr>
          <w:rFonts w:ascii="Times New Roman" w:hAnsi="Times New Roman"/>
          <w:b/>
          <w:szCs w:val="24"/>
          <w:lang w:val="ru-RU"/>
        </w:rPr>
        <w:t xml:space="preserve">        </w:t>
      </w: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Cs w:val="24"/>
          <w:lang w:val="ru-RU"/>
        </w:rPr>
      </w:pPr>
    </w:p>
    <w:p w:rsidR="00EE5C62" w:rsidRPr="00EE5C62" w:rsidRDefault="00EE5C62" w:rsidP="00783041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32"/>
          <w:szCs w:val="32"/>
          <w:lang w:val="ru-RU"/>
        </w:rPr>
      </w:pPr>
      <w:r w:rsidRPr="00EE5C62">
        <w:rPr>
          <w:rFonts w:ascii="Times New Roman" w:hAnsi="Times New Roman"/>
          <w:sz w:val="32"/>
          <w:szCs w:val="32"/>
          <w:lang w:val="ru-RU"/>
        </w:rPr>
        <w:t>Рабочая программа</w:t>
      </w:r>
    </w:p>
    <w:p w:rsidR="00EE5C62" w:rsidRPr="00EE5C62" w:rsidRDefault="00EE5C62" w:rsidP="00783041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32"/>
          <w:szCs w:val="32"/>
          <w:lang w:val="ru-RU"/>
        </w:rPr>
      </w:pPr>
      <w:r w:rsidRPr="00EE5C62">
        <w:rPr>
          <w:rFonts w:ascii="Times New Roman" w:hAnsi="Times New Roman"/>
          <w:sz w:val="32"/>
          <w:szCs w:val="32"/>
          <w:lang w:val="ru-RU"/>
        </w:rPr>
        <w:t>по учебному предмету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EE5C62">
        <w:rPr>
          <w:rFonts w:ascii="Times New Roman" w:hAnsi="Times New Roman"/>
          <w:sz w:val="32"/>
          <w:szCs w:val="32"/>
          <w:lang w:val="ru-RU"/>
        </w:rPr>
        <w:t>«</w:t>
      </w:r>
      <w:r>
        <w:rPr>
          <w:rFonts w:ascii="Times New Roman" w:hAnsi="Times New Roman"/>
          <w:sz w:val="32"/>
          <w:szCs w:val="32"/>
          <w:lang w:val="ru-RU"/>
        </w:rPr>
        <w:t>Информатика</w:t>
      </w:r>
      <w:r w:rsidRPr="00EE5C62">
        <w:rPr>
          <w:rFonts w:ascii="Times New Roman" w:hAnsi="Times New Roman"/>
          <w:sz w:val="32"/>
          <w:szCs w:val="32"/>
          <w:lang w:val="ru-RU"/>
        </w:rPr>
        <w:t>»</w:t>
      </w:r>
    </w:p>
    <w:p w:rsidR="00EE5C62" w:rsidRPr="00EE5C62" w:rsidRDefault="00EE5C62" w:rsidP="00783041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7 - 9</w:t>
      </w:r>
      <w:r w:rsidRPr="00EE5C62">
        <w:rPr>
          <w:rFonts w:ascii="Times New Roman" w:hAnsi="Times New Roman"/>
          <w:sz w:val="32"/>
          <w:szCs w:val="32"/>
          <w:lang w:val="ru-RU"/>
        </w:rPr>
        <w:t xml:space="preserve">  класс</w:t>
      </w:r>
      <w:r>
        <w:rPr>
          <w:rFonts w:ascii="Times New Roman" w:hAnsi="Times New Roman"/>
          <w:sz w:val="32"/>
          <w:szCs w:val="32"/>
          <w:lang w:val="ru-RU"/>
        </w:rPr>
        <w:t>ы</w:t>
      </w:r>
    </w:p>
    <w:p w:rsidR="00EE5C62" w:rsidRPr="00EE5C62" w:rsidRDefault="00EE5C62" w:rsidP="00783041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ФГОС О</w:t>
      </w:r>
      <w:r w:rsidRPr="00EE5C62">
        <w:rPr>
          <w:rFonts w:ascii="Times New Roman" w:hAnsi="Times New Roman"/>
          <w:sz w:val="32"/>
          <w:szCs w:val="32"/>
          <w:lang w:val="ru-RU"/>
        </w:rPr>
        <w:t>ОО</w:t>
      </w:r>
    </w:p>
    <w:p w:rsidR="00EE5C62" w:rsidRPr="00EE5C62" w:rsidRDefault="00EE5C62" w:rsidP="00783041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Базовый </w:t>
      </w:r>
      <w:r w:rsidRPr="00EE5C62">
        <w:rPr>
          <w:rFonts w:ascii="Times New Roman" w:hAnsi="Times New Roman"/>
          <w:sz w:val="32"/>
          <w:szCs w:val="32"/>
          <w:lang w:val="ru-RU"/>
        </w:rPr>
        <w:t>уровень</w:t>
      </w:r>
    </w:p>
    <w:p w:rsidR="00EE5C62" w:rsidRDefault="00EE5C62" w:rsidP="00783041">
      <w:pPr>
        <w:pStyle w:val="af0"/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/>
          <w:sz w:val="24"/>
          <w:szCs w:val="24"/>
        </w:rPr>
      </w:pPr>
    </w:p>
    <w:p w:rsidR="00EE5C62" w:rsidRDefault="00EE5C62" w:rsidP="00783041">
      <w:pPr>
        <w:pStyle w:val="af0"/>
        <w:tabs>
          <w:tab w:val="left" w:pos="709"/>
        </w:tabs>
        <w:spacing w:line="360" w:lineRule="auto"/>
        <w:ind w:right="3"/>
        <w:rPr>
          <w:rFonts w:ascii="Times New Roman" w:hAnsi="Times New Roman"/>
          <w:sz w:val="24"/>
          <w:szCs w:val="24"/>
        </w:rPr>
      </w:pPr>
    </w:p>
    <w:p w:rsidR="00EE5C62" w:rsidRDefault="00EE5C62" w:rsidP="00783041">
      <w:pPr>
        <w:shd w:val="clear" w:color="auto" w:fill="FFFFFF"/>
        <w:spacing w:line="360" w:lineRule="auto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F40EC5" w:rsidRDefault="00F40EC5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EE5C62" w:rsidRDefault="00EE5C62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  <w:sectPr w:rsidR="00EE5C62" w:rsidSect="00F40EC5">
          <w:footerReference w:type="default" r:id="rId8"/>
          <w:type w:val="continuous"/>
          <w:pgSz w:w="11910" w:h="16840"/>
          <w:pgMar w:top="1080" w:right="570" w:bottom="1180" w:left="851" w:header="0" w:footer="998" w:gutter="0"/>
          <w:cols w:space="720"/>
        </w:sectPr>
      </w:pPr>
    </w:p>
    <w:p w:rsidR="00F40EC5" w:rsidRDefault="00F40EC5" w:rsidP="00783041">
      <w:pPr>
        <w:shd w:val="clear" w:color="auto" w:fill="FFFFFF"/>
        <w:ind w:right="3" w:firstLine="568"/>
        <w:jc w:val="center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5F57D3" w:rsidRDefault="005F57D3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E5C62" w:rsidRPr="00EE5C62" w:rsidRDefault="008430B4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="00EE5C62" w:rsidRPr="00EE5C62">
        <w:rPr>
          <w:rFonts w:ascii="Times New Roman" w:hAnsi="Times New Roman"/>
          <w:b/>
          <w:sz w:val="24"/>
          <w:szCs w:val="24"/>
          <w:lang w:val="ru-RU"/>
        </w:rPr>
        <w:t>. Планируемые результаты освоения программы</w:t>
      </w:r>
    </w:p>
    <w:p w:rsidR="00EE5C62" w:rsidRPr="00EE5C62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E5C62" w:rsidRPr="005F57D3" w:rsidRDefault="00EE5C62" w:rsidP="00783041">
      <w:pPr>
        <w:tabs>
          <w:tab w:val="left" w:pos="709"/>
        </w:tabs>
        <w:ind w:right="3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F57D3">
        <w:rPr>
          <w:rFonts w:ascii="Times New Roman" w:hAnsi="Times New Roman"/>
          <w:b/>
          <w:i/>
          <w:color w:val="000000" w:themeColor="text1"/>
          <w:sz w:val="24"/>
          <w:szCs w:val="24"/>
          <w:lang w:val="ru-RU"/>
        </w:rPr>
        <w:t xml:space="preserve">Личностные  результаты </w:t>
      </w:r>
    </w:p>
    <w:p w:rsidR="006F7D6B" w:rsidRPr="000F6503" w:rsidRDefault="006F7D6B" w:rsidP="00D70B32">
      <w:pPr>
        <w:pStyle w:val="a4"/>
        <w:numPr>
          <w:ilvl w:val="0"/>
          <w:numId w:val="9"/>
        </w:numPr>
        <w:tabs>
          <w:tab w:val="left" w:pos="1134"/>
          <w:tab w:val="num" w:pos="1920"/>
        </w:tabs>
        <w:ind w:left="709" w:right="3" w:hanging="425"/>
        <w:jc w:val="both"/>
        <w:rPr>
          <w:rStyle w:val="dash041e005f0431005f044b005f0447005f043d005f044b005f0439005f005fchar1char1"/>
          <w:lang w:val="ru-RU"/>
        </w:rPr>
      </w:pPr>
      <w:proofErr w:type="gramStart"/>
      <w:r w:rsidRPr="000F6503">
        <w:rPr>
          <w:rStyle w:val="dash041e005f0431005f044b005f0447005f043d005f044b005f0439005f005fchar1char1"/>
          <w:lang w:val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F6503" w:rsidRDefault="000F6503" w:rsidP="00783041">
      <w:pPr>
        <w:pStyle w:val="a4"/>
        <w:ind w:left="1428" w:right="3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0F6503" w:rsidRPr="000F6503" w:rsidRDefault="000F6503" w:rsidP="00783041">
      <w:pPr>
        <w:pStyle w:val="a4"/>
        <w:ind w:left="1428" w:right="3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F6503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 результаты</w:t>
      </w:r>
    </w:p>
    <w:p w:rsidR="000F6503" w:rsidRPr="000F6503" w:rsidRDefault="000F6503" w:rsidP="00783041">
      <w:pPr>
        <w:pStyle w:val="dash041e005f0431005f044b005f0447005f043d005f044b005f0439"/>
        <w:tabs>
          <w:tab w:val="left" w:pos="1134"/>
        </w:tabs>
        <w:ind w:left="1068" w:right="3"/>
        <w:jc w:val="both"/>
      </w:pP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</w:pPr>
      <w:r w:rsidRPr="007B6A8D">
        <w:rPr>
          <w:rStyle w:val="dash041e005f0431005f044b005f0447005f043d005f044b005f0439005f005fchar1char1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</w:pPr>
      <w:r w:rsidRPr="007B6A8D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</w:pPr>
      <w:r w:rsidRPr="007B6A8D">
        <w:rPr>
          <w:rStyle w:val="dash041e005f0431005f044b005f0447005f043d005f044b005f0439005f005fchar1char1"/>
        </w:rPr>
        <w:t>умение оценивать правильность выполнения учебной задачи, собственные возможности её решения;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>у</w:t>
      </w:r>
      <w:r w:rsidRPr="007B6A8D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7B6A8D">
        <w:rPr>
          <w:rStyle w:val="dash041e005f0431005f044b005f0447005f043d005f044b005f0439005f005fchar1char1"/>
        </w:rPr>
        <w:t>организовывать учебное сотрудничество и совместную деятельность с учителем и сверстниками; работать</w:t>
      </w:r>
      <w:r w:rsidRPr="007B6A8D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7B6A8D">
        <w:rPr>
          <w:rStyle w:val="dash0421005f0442005f0440005f043e005f0433005f0438005f0439005f005fchar1char1"/>
        </w:rPr>
        <w:t xml:space="preserve"> </w:t>
      </w:r>
      <w:r w:rsidRPr="007B6A8D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6F7D6B" w:rsidRPr="007B6A8D" w:rsidRDefault="006F7D6B" w:rsidP="00D70B32">
      <w:pPr>
        <w:pStyle w:val="dash041e005f0431005f044b005f0447005f043d005f044b005f0439"/>
        <w:numPr>
          <w:ilvl w:val="0"/>
          <w:numId w:val="9"/>
        </w:numPr>
        <w:tabs>
          <w:tab w:val="left" w:pos="1134"/>
        </w:tabs>
        <w:ind w:left="709" w:right="3" w:hanging="425"/>
        <w:jc w:val="both"/>
        <w:rPr>
          <w:rStyle w:val="dash041e005f0431005f044b005f0447005f043d005f044b005f0439005f005fchar1char1"/>
        </w:rPr>
      </w:pPr>
      <w:r w:rsidRPr="007B6A8D">
        <w:rPr>
          <w:rStyle w:val="dash041e005f0431005f044b005f0447005f043d005f044b005f0439005f005fchar1char1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B4D25" w:rsidRDefault="006F7D6B" w:rsidP="00D70B32">
      <w:pPr>
        <w:pStyle w:val="ac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709" w:right="3" w:hanging="425"/>
      </w:pPr>
      <w:r w:rsidRPr="007B6A8D">
        <w:t>Познавательные и регулятивные универсальные учебные действия формируются за счет использования обоснованной системы контроля усвоения учебного материала, грамотной организации самостоятельной работы учащихся.</w:t>
      </w:r>
      <w:bookmarkStart w:id="0" w:name="_bookmark1"/>
      <w:bookmarkEnd w:id="0"/>
    </w:p>
    <w:p w:rsidR="000F6503" w:rsidRDefault="000F6503" w:rsidP="00783041">
      <w:pPr>
        <w:ind w:left="720" w:right="3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val="ru-RU"/>
        </w:rPr>
      </w:pPr>
    </w:p>
    <w:p w:rsidR="000F6503" w:rsidRDefault="000F6503" w:rsidP="00783041">
      <w:pPr>
        <w:pStyle w:val="Default"/>
        <w:tabs>
          <w:tab w:val="left" w:pos="709"/>
        </w:tabs>
        <w:ind w:right="3"/>
        <w:jc w:val="center"/>
        <w:rPr>
          <w:b/>
          <w:i/>
        </w:rPr>
      </w:pPr>
      <w:r w:rsidRPr="00F31769">
        <w:rPr>
          <w:b/>
          <w:i/>
        </w:rPr>
        <w:t xml:space="preserve">Предметные результаты </w:t>
      </w:r>
    </w:p>
    <w:p w:rsidR="000F6503" w:rsidRPr="000F6503" w:rsidRDefault="000F6503" w:rsidP="00783041">
      <w:pPr>
        <w:pStyle w:val="Default"/>
        <w:tabs>
          <w:tab w:val="left" w:pos="709"/>
        </w:tabs>
        <w:ind w:right="3"/>
        <w:jc w:val="center"/>
        <w:rPr>
          <w:b/>
          <w:i/>
          <w:color w:val="auto"/>
        </w:rPr>
      </w:pPr>
    </w:p>
    <w:p w:rsidR="005F57D3" w:rsidRDefault="005F57D3" w:rsidP="00783041">
      <w:pPr>
        <w:tabs>
          <w:tab w:val="left" w:pos="709"/>
        </w:tabs>
        <w:ind w:right="3" w:firstLine="851"/>
        <w:jc w:val="both"/>
        <w:rPr>
          <w:rStyle w:val="fontstyle21"/>
          <w:rFonts w:ascii="Times New Roman" w:hAnsi="Times New Roman" w:cs="Times New Roman"/>
          <w:sz w:val="24"/>
          <w:szCs w:val="24"/>
          <w:lang w:val="ru-RU"/>
        </w:rPr>
      </w:pPr>
      <w:r w:rsidRPr="005F57D3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включают в себя: освоенные обучающимися в ходе изучения учебного предмета умения, специфические для данной предметной области, виды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lastRenderedPageBreak/>
        <w:t>получению нового знания в рамках учебного предмета, 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преобразованию и применению в учебных, учебно-проектных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и социально-проектных ситуациях, формирование научного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типа мышления, научных представлений о ключевых теориях,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типах и видах отношений, владение научной терминологией,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ключевыми понятиями, методами и приемами. </w:t>
      </w:r>
    </w:p>
    <w:p w:rsidR="005F57D3" w:rsidRPr="005F57D3" w:rsidRDefault="005F57D3" w:rsidP="008D3DA4">
      <w:pPr>
        <w:tabs>
          <w:tab w:val="left" w:pos="709"/>
        </w:tabs>
        <w:ind w:right="3" w:firstLine="851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В соответствии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с федеральным государственным образовательным стандартом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общего образования основные предметные результаты изучения информатики в основной школе отражают: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информационной и алгоритмической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культуры; 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представления о компьютере</w:t>
      </w:r>
      <w:r w:rsidRPr="005F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как универсальном устройстве обработки информации;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3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развитие основных навыков и умений использования</w:t>
      </w:r>
      <w:r w:rsidR="008D3D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компьютерных устройств;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3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представления об основных изучаемых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понятиях: информация, алгоритм, модель — и их свойствах;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развитие алгоритмического мышления, необходимого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для профессиональной деятельности в современном обществе; 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развитие умений составлять и записывать алгоритм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для конкретного исполнителя; 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знаний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алгоритмических конструкциях, логических значениях</w:t>
      </w:r>
      <w:r w:rsidR="008D3D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и операциях; 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3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знакомство с одним из языков программирования и основными алгоритмическими структурами —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линейной, ветвящейся и циклической;</w:t>
      </w:r>
      <w:r w:rsidRPr="005F57D3">
        <w:rPr>
          <w:rStyle w:val="fontstyle31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Style w:val="fontstyle31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умений формализации и структурирования информации, умения выбирать способ представления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F57D3" w:rsidRPr="005F57D3" w:rsidRDefault="005F57D3" w:rsidP="00D70B32">
      <w:pPr>
        <w:pStyle w:val="a4"/>
        <w:numPr>
          <w:ilvl w:val="0"/>
          <w:numId w:val="22"/>
        </w:numPr>
        <w:tabs>
          <w:tab w:val="left" w:pos="709"/>
        </w:tabs>
        <w:ind w:left="437" w:right="3" w:hanging="43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57D3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F57D3" w:rsidRDefault="005F57D3" w:rsidP="00783041">
      <w:pPr>
        <w:tabs>
          <w:tab w:val="left" w:pos="709"/>
        </w:tabs>
        <w:ind w:right="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F57D3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Раздел 1. Введение в информатику</w:t>
      </w:r>
    </w:p>
    <w:p w:rsidR="005F57D3" w:rsidRPr="00783041" w:rsidRDefault="005F57D3" w:rsidP="00783041">
      <w:pPr>
        <w:tabs>
          <w:tab w:val="left" w:pos="709"/>
        </w:tabs>
        <w:ind w:right="3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</w:pPr>
      <w:r w:rsidRPr="00783041">
        <w:rPr>
          <w:rStyle w:val="fontstyle41"/>
          <w:rFonts w:ascii="Times New Roman" w:hAnsi="Times New Roman" w:cs="Times New Roman"/>
          <w:b/>
          <w:i w:val="0"/>
          <w:sz w:val="24"/>
          <w:szCs w:val="24"/>
          <w:lang w:val="ru-RU"/>
        </w:rPr>
        <w:t>Выпускник научится: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понимать сущность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различать виды информации по способам ее восприятия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человеком и по способам ее представления на материальных носителях;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раскрывать общие закономерности протекания информационных процессов в системах различной природы;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приводить примеры информационных процессов — пр</w:t>
      </w:r>
      <w:r w:rsidR="00783041"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оцессов, связанных с хранением,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преобразованием и передачей данных — в живой природе и технике;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оперировать понятиями, связанными с передачей данных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(источник и приемник данных, канал связи, скорость передачи данных по каналу связи, пропускная способность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канала связи);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декодировать и кодировать информацию при заданных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правилах кодирования;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tabs>
          <w:tab w:val="left" w:pos="709"/>
        </w:tabs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оперировать единицами измерения количества информации;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оценивать количественные параметры информационных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объектов и процессов (объем памяти, необходимый для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хранения информации; время передачи информации и др.);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записывать в двоичной системе целые числа от 0 до 1024;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Style w:val="fontstyle21"/>
          <w:rFonts w:ascii="Times New Roman" w:hAnsi="Times New Roman" w:cs="Times New Roman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переводить целые двоичные числа в десятичную систему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счисления; 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сравнивать, складывать и вычитать числа в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двоичной записи;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составлять логические выражения с операциями</w:t>
      </w:r>
      <w:proofErr w:type="gramStart"/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И</w:t>
      </w:r>
      <w:proofErr w:type="gramEnd"/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,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ИЛИ, НЕ; определять значение логического выражения;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строить таблицы истинности;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Style w:val="fontstyle21"/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последний элемент, предыдущий элемент, следующий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элемент; </w:t>
      </w:r>
      <w:proofErr w:type="gramEnd"/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lastRenderedPageBreak/>
        <w:t>вставка, удаление и замена элемента);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описывать граф с помощью матрицы смежности с указанием длин ребер (знание термина «матрица смежности»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необязательно);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анализировать информационные модели (таблицы, графики, диаграммы, схемы и др.);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перекодировывать</w:t>
      </w:r>
      <w:proofErr w:type="spellEnd"/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информацию из одной пространственно-графической или знаково-символической формы в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другую, в том числе использ</w:t>
      </w:r>
      <w:r w:rsidR="00783041"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овать графическое представление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(визуализацию) числовой информации;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выбирать форму представления данных (таблица, схема,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график, диаграмма) в соответствии с поставленной задачей;</w:t>
      </w:r>
    </w:p>
    <w:p w:rsidR="00783041" w:rsidRPr="00783041" w:rsidRDefault="005F57D3" w:rsidP="00D70B32">
      <w:pPr>
        <w:pStyle w:val="a4"/>
        <w:numPr>
          <w:ilvl w:val="0"/>
          <w:numId w:val="23"/>
        </w:num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строить простые информационные модели объектов и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процессов из различных предметных областей с использованием типовых средств (таблиц, графиков, диаграмм,</w:t>
      </w:r>
      <w:r w:rsidR="00783041" w:rsidRPr="00783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83041"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формул и пр.), оценивать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адекватность построенной м</w:t>
      </w:r>
      <w:r w:rsidR="00783041"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одели объекту-оригиналу и целям </w:t>
      </w:r>
      <w:r w:rsidRPr="0078304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моделирования.</w:t>
      </w:r>
    </w:p>
    <w:p w:rsidR="00783041" w:rsidRPr="00783041" w:rsidRDefault="005F57D3" w:rsidP="00783041">
      <w:pPr>
        <w:ind w:right="3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</w:pPr>
      <w:r w:rsidRPr="00783041">
        <w:rPr>
          <w:rStyle w:val="fontstyle41"/>
          <w:rFonts w:ascii="Times New Roman" w:hAnsi="Times New Roman" w:cs="Times New Roman"/>
          <w:b/>
          <w:sz w:val="24"/>
          <w:szCs w:val="24"/>
          <w:lang w:val="ru-RU"/>
        </w:rPr>
        <w:t>Выпускник получит возможность: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процессах и их роли в современном мире;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научиться определять мощность алфавита, используемого для записи сообщения;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научиться оценивать информационный объем сообщения, записанного символами произвольного алфавита;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переводить небольшие десятичные числа из восьмеричной и шестнадцатеричной систем счисления в десятичную систему счисления;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познакомиться с тем, как информация представляется в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компьютере, в том числе с двоичным кодированием текстов, графических изображений, звука;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научиться решать логические задачи с использованием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таблиц истинности;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научиться решать логические задачи путем составления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логических выражений и их преобразования с использованием основных свойств логических операций;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сформировать представление о моделировании как методе научного познания; о компьютерных моделях и их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использовании для исследования объектов окружающего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мира;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познакомиться с примерами использования графов и деревьев при описании реальных объектов и процессов;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познакомиться с примерами математических моделей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 xml:space="preserve">и использования компьютеров при их анализе; </w:t>
      </w:r>
    </w:p>
    <w:p w:rsidR="00783041" w:rsidRPr="00783041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понять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сходства и различия между математической моделью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объекта и его натурной моделью, между математической</w:t>
      </w:r>
      <w:r w:rsidR="00783041" w:rsidRPr="00783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моделью объекта/явления и словесным описанием;</w:t>
      </w:r>
    </w:p>
    <w:p w:rsidR="00783041" w:rsidRPr="00D51C06" w:rsidRDefault="005F57D3" w:rsidP="00D70B32">
      <w:pPr>
        <w:pStyle w:val="a4"/>
        <w:numPr>
          <w:ilvl w:val="0"/>
          <w:numId w:val="24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научиться строить математическую модель задачи — выделять исходн</w:t>
      </w:r>
      <w:r w:rsidR="00783041" w:rsidRPr="00783041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ые данные и</w:t>
      </w:r>
      <w:r w:rsidR="008D3DA4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83041" w:rsidRPr="00D51C06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 xml:space="preserve">результаты, </w:t>
      </w:r>
      <w:r w:rsidRPr="00D51C06">
        <w:rPr>
          <w:rStyle w:val="fontstyle21"/>
          <w:rFonts w:ascii="Times New Roman" w:hAnsi="Times New Roman" w:cs="Times New Roman"/>
          <w:i/>
          <w:sz w:val="24"/>
          <w:szCs w:val="24"/>
          <w:lang w:val="ru-RU"/>
        </w:rPr>
        <w:t>выявлять соотношения между ними.</w:t>
      </w:r>
    </w:p>
    <w:p w:rsidR="000F6503" w:rsidRPr="00D51C06" w:rsidRDefault="000F6503" w:rsidP="00783041">
      <w:pPr>
        <w:ind w:right="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83041" w:rsidRPr="00D51C06" w:rsidRDefault="00783041" w:rsidP="00783041">
      <w:pPr>
        <w:ind w:right="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Раздел 2. Алгоритмы и начала программирования</w:t>
      </w:r>
    </w:p>
    <w:p w:rsidR="00783041" w:rsidRPr="00D51C06" w:rsidRDefault="00783041" w:rsidP="00783041">
      <w:pPr>
        <w:ind w:right="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t>Выпускник научится: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«алгоритм» и широту сферы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его применения; 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предлагаемые последовательности команд на предмет наличия у них таких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свойств алгоритма, как дискретность, детерминированность, понятность, результативность, массовость;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алгоритмическими конструкциями «следование», «ветвление», «цикл» (подбирать алгоритмическую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конструкцию, соответствующую той или иной ситуации;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переходить 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записи алгоритмической конст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рукции на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алгоритмическом языке к блок-схеме и обратно);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термины «исполнитель», «формальный исполнитель», «среда исполнителя», «система команд исполнителя» и др.; 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ограничения, накладываемые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средой исполнителя и </w:t>
      </w:r>
      <w:r w:rsidR="008D3D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системой команд, на круг </w:t>
      </w:r>
      <w:r w:rsidR="008D3D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задач,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решаемых исполнителем;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линейный алгоритм для формального исполнителя с заданной системой команд;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линейные алгоритмы, число команд в которых не превышает </w:t>
      </w:r>
      <w:proofErr w:type="gramStart"/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заданного</w:t>
      </w:r>
      <w:proofErr w:type="gramEnd"/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записанный на естественном языке алгоритм,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3D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обрабатывающий цепочки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символов;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линейные алгоритмы, записанные на алгоритмическом языке;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алгоритмы </w:t>
      </w:r>
      <w:r w:rsidRPr="00D51C06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ветвлениями, записанные на алгоритмическом языке;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значения переменных после исполнения простейших циклических алгоритмов, записанных на алгоритмическом языке;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величины (переменные) различных типов,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(массивы), а также выражения, составленные из этих величин; использовать оператор присваивания;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предложенный алгоритм, </w:t>
      </w:r>
      <w:proofErr w:type="gramStart"/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определять, какие результаты возможны при заданном множестве исходных значений;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логические значения, операции и выражения с ними;</w:t>
      </w:r>
    </w:p>
    <w:p w:rsidR="00D51C06" w:rsidRPr="00D51C06" w:rsidRDefault="00783041" w:rsidP="00D70B32">
      <w:pPr>
        <w:pStyle w:val="a4"/>
        <w:numPr>
          <w:ilvl w:val="0"/>
          <w:numId w:val="25"/>
        </w:numPr>
        <w:ind w:right="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на выбранном языке программирования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и логические выражения и вычислять</w:t>
      </w:r>
      <w:r w:rsid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значения.</w:t>
      </w:r>
      <w:r w:rsidR="00D51C06"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51C06" w:rsidRPr="00D51C06" w:rsidRDefault="00783041" w:rsidP="00D51C06">
      <w:pPr>
        <w:ind w:right="3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  <w:t>Выпускник получит возможность научиться: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исполнять алгоритмы, содержащие ветвления и повторения, для формального исполнителя с заданной системой</w:t>
      </w:r>
      <w:r w:rsidR="00D51C06"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команд;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составлять все возможные алгоритмы фиксированной</w:t>
      </w:r>
      <w:r w:rsidR="00D51C06"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длины для формального исполнителя с заданной системой команд;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определять количество линейных алгоритмов, обеспечивающих решение поставленной задачи, которые могут</w:t>
      </w:r>
      <w:r w:rsid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быть составлены для формального исполнителя с заданной системой команд;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 данному алгоритму определять, для решения какой</w:t>
      </w:r>
      <w:r w:rsidR="00D51C06"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задачи он предназначен;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познакомиться с использованием в программах строковых величин;</w:t>
      </w:r>
    </w:p>
    <w:p w:rsid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исполнять записанные на алгоритмическом языке циклические алгоритмы обработки одномерного массива</w:t>
      </w:r>
      <w:r w:rsid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чисел (суммирование всех элементов массива; 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суммирование элементов массива с определенными индексами;</w:t>
      </w:r>
    </w:p>
    <w:p w:rsid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элемента массива и др.);</w:t>
      </w:r>
      <w:r w:rsid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разрабатывать в среде формального исполнителя короткие алгоритмы, содержащие базовые алгоритмические</w:t>
      </w:r>
      <w:r w:rsid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конструкции;</w:t>
      </w:r>
    </w:p>
    <w:p w:rsidR="00D51C06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разрабатывать и записывать на языке программирования</w:t>
      </w:r>
      <w:r w:rsidR="00D51C06"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эффективные алгоритмы, содержащие базовые алгоритмические конструкции;</w:t>
      </w:r>
    </w:p>
    <w:p w:rsidR="00783041" w:rsidRPr="00D51C06" w:rsidRDefault="00783041" w:rsidP="00D70B32">
      <w:pPr>
        <w:pStyle w:val="a4"/>
        <w:numPr>
          <w:ilvl w:val="0"/>
          <w:numId w:val="26"/>
        </w:numPr>
        <w:ind w:right="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познакомиться с понятием «управление», с примерами</w:t>
      </w:r>
      <w:r w:rsidR="00D51C06"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того, как компьютер управляет различными системами.</w:t>
      </w:r>
    </w:p>
    <w:p w:rsidR="00D51C06" w:rsidRDefault="00D51C06" w:rsidP="00783041">
      <w:pPr>
        <w:ind w:right="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D51C06" w:rsidRPr="00D51C06" w:rsidRDefault="00D51C06" w:rsidP="00D51C06">
      <w:pPr>
        <w:ind w:right="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Раздел 3. Информационные и коммуникационные технологии</w:t>
      </w:r>
    </w:p>
    <w:p w:rsidR="00D51C06" w:rsidRPr="00D51C06" w:rsidRDefault="00D51C06" w:rsidP="00D51C06">
      <w:pPr>
        <w:ind w:right="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t>Выпускник научится: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функции и характеристики основных устройств компьютера;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виды и состав программного обеспечения современных компьютеров;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программное обеспечение, соответствующее решаемой задаче;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файлы по типу и иным параметрам;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разбираться в иерархической структуре файловой системы;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файлов средствами операционной системы;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правила создания текстовых документов;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автоматизации информационной деятельности при создании текстовых документов;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приемы обработки информации в электронных таблицах, в том числе вычисления по формулам с относительными, абсолютными и смешанными ссылками, встроенными функциями, сортировку и поиск данных;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формулами;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визуализировать соотношения между числовыми величинами (строить круговую и столбчатую диаграммы);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информации в готовой базе данных;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основам организации и функционирования компьютерных сетей;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доменные имена компьютеров и адреса документов в Интернете;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запросы для поиска информации в Интернете;</w:t>
      </w:r>
    </w:p>
    <w:p w:rsidR="00D51C06" w:rsidRPr="00D51C06" w:rsidRDefault="00D51C06" w:rsidP="00D70B32">
      <w:pPr>
        <w:pStyle w:val="a4"/>
        <w:numPr>
          <w:ilvl w:val="0"/>
          <w:numId w:val="27"/>
        </w:numPr>
        <w:ind w:right="3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приемы создания презентаций в редакторах презентаций</w:t>
      </w:r>
      <w:r w:rsidRPr="00D51C06">
        <w:rPr>
          <w:rFonts w:ascii="SchoolBookCSanPin-Regular" w:hAnsi="SchoolBookCSanPin-Regular"/>
          <w:color w:val="000000"/>
          <w:sz w:val="20"/>
          <w:lang w:val="ru-RU"/>
        </w:rPr>
        <w:t>.</w:t>
      </w:r>
    </w:p>
    <w:p w:rsidR="00D51C06" w:rsidRPr="00D51C06" w:rsidRDefault="00D51C06" w:rsidP="00D51C06">
      <w:pPr>
        <w:ind w:left="360" w:right="3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  <w:t>Выпускник получит возможность: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систематизировать знания о назначении и функциях программного обеспечения компьютера; 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приобрести опыт решения задач из разных сфер человеческой деятельности с применением средств информационных технологий;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научиться проводить обработку большого массива данных с использованием средств электронной таблицы;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познакомиться с подходами к оценке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D51C06" w:rsidRPr="00D51C06" w:rsidRDefault="00D51C06" w:rsidP="00D70B32">
      <w:pPr>
        <w:pStyle w:val="a4"/>
        <w:numPr>
          <w:ilvl w:val="0"/>
          <w:numId w:val="28"/>
        </w:numPr>
        <w:ind w:left="709" w:right="3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1C0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D51C06" w:rsidRDefault="00D51C06" w:rsidP="00783041">
      <w:pPr>
        <w:ind w:right="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D51C06" w:rsidRDefault="00D51C06" w:rsidP="00783041">
      <w:pPr>
        <w:ind w:right="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286941" w:rsidRDefault="00286941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30B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86941" w:rsidRDefault="00286941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86941" w:rsidRDefault="00286941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D3DA4" w:rsidRPr="008D3DA4" w:rsidRDefault="008430B4" w:rsidP="008D3DA4">
      <w:pPr>
        <w:pStyle w:val="a4"/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2</w:t>
      </w:r>
      <w:r w:rsidR="008D3D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0F6503" w:rsidRPr="008D3DA4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215C18" w:rsidRDefault="00215C18" w:rsidP="008D3DA4">
      <w:pPr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6503" w:rsidRPr="008D3DA4" w:rsidRDefault="00215C18" w:rsidP="008D3DA4">
      <w:pPr>
        <w:ind w:right="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  <w:r w:rsidR="000F6503" w:rsidRPr="008D3D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15C18" w:rsidRDefault="00215C18" w:rsidP="00783041">
      <w:pPr>
        <w:pStyle w:val="a4"/>
        <w:ind w:left="709" w:right="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F6503" w:rsidRPr="000F6503" w:rsidRDefault="000F6503" w:rsidP="00783041">
      <w:pPr>
        <w:pStyle w:val="a4"/>
        <w:ind w:left="709"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Информация и информационные процессы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– одно из основных обобщающих понятий современной науки. 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Примеры данных: тексты, числа. Дискретность данных. Анализ данных. Информационные процессы – процессы, связанные с хранением, преобразованием и передачей данных.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 языков и алфавитов. Естественные и формальные языки.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Подход А.Н. Колмогорова к определению количества информации.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Расчет количества вариантов: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формулы перемножения и сложения количества вариантов. Количество текстов данной длины в данном алфавите.</w:t>
      </w:r>
    </w:p>
    <w:p w:rsidR="007B53C3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Интернет. Адресация в сети Интернет. Доменная система имен. Сайт. Сетевое хранение данных.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Большие данные в природе и технике (геномные данные, результаты физических экспериментов, </w:t>
      </w:r>
      <w:proofErr w:type="gramStart"/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Интернет-данные</w:t>
      </w:r>
      <w:proofErr w:type="gramEnd"/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, в частности, данные социальных сетей). Технологии их обработки и хранения.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Виды деятельности в сети Интернет. </w:t>
      </w:r>
      <w:proofErr w:type="spellStart"/>
      <w:proofErr w:type="gramStart"/>
      <w:r w:rsidRPr="007B6A8D">
        <w:rPr>
          <w:rFonts w:ascii="Times New Roman" w:hAnsi="Times New Roman" w:cs="Times New Roman"/>
          <w:sz w:val="24"/>
          <w:szCs w:val="24"/>
          <w:lang w:val="ru-RU"/>
        </w:rPr>
        <w:t>Интернет-сервисы</w:t>
      </w:r>
      <w:proofErr w:type="spellEnd"/>
      <w:proofErr w:type="gramEnd"/>
      <w:r w:rsidRPr="007B6A8D">
        <w:rPr>
          <w:rFonts w:ascii="Times New Roman" w:hAnsi="Times New Roman" w:cs="Times New Roman"/>
          <w:sz w:val="24"/>
          <w:szCs w:val="24"/>
          <w:lang w:val="ru-RU"/>
        </w:rPr>
        <w:t>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Поисковые машины.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Приемы, повышающие безопасность работы в сети Интернет.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215C18" w:rsidRPr="00F87045" w:rsidRDefault="00215C18" w:rsidP="00215C18">
      <w:pPr>
        <w:pStyle w:val="a4"/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215C18" w:rsidRPr="00215C18" w:rsidRDefault="00215C18" w:rsidP="00215C18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1. Кодирование и декодирование сообщений по известным правилам кодирования.</w:t>
      </w:r>
    </w:p>
    <w:p w:rsidR="00215C18" w:rsidRDefault="00215C18" w:rsidP="00215C18">
      <w:pPr>
        <w:pStyle w:val="a4"/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2. Определение количества различных символов, которые</w:t>
      </w:r>
      <w:r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</w:t>
      </w: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могут быть закодированы с помощью двоичного кода</w:t>
      </w:r>
      <w:r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</w:t>
      </w: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фиксированной длины (разрядности).</w:t>
      </w:r>
    </w:p>
    <w:p w:rsidR="00215C18" w:rsidRDefault="00215C18" w:rsidP="00215C18">
      <w:pPr>
        <w:pStyle w:val="a4"/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3. Определение разрядности двоичного кода, необходимого для кодирования всех символов алфавита заданной</w:t>
      </w:r>
      <w:r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</w:t>
      </w: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мощности.</w:t>
      </w:r>
    </w:p>
    <w:p w:rsidR="00215C18" w:rsidRPr="00215C18" w:rsidRDefault="00215C18" w:rsidP="00215C18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4. Подсчет количества текстов данной длины в данном алфавите.</w:t>
      </w:r>
    </w:p>
    <w:p w:rsidR="00215C18" w:rsidRPr="00215C18" w:rsidRDefault="00215C18" w:rsidP="00215C18">
      <w:pPr>
        <w:pStyle w:val="a4"/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5C18">
        <w:rPr>
          <w:rFonts w:ascii="Times New Roman" w:hAnsi="Times New Roman" w:cs="Times New Roman"/>
          <w:color w:val="242021"/>
          <w:sz w:val="24"/>
          <w:szCs w:val="24"/>
          <w:lang w:val="ru-RU"/>
        </w:rPr>
        <w:t>5. Оценка числовых параметров информационных процессов (объем памяти, необходимой для хранения информации; скорость передачи информации и пр.).</w:t>
      </w:r>
      <w:r w:rsidRPr="00215C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F6503" w:rsidRDefault="000F6503" w:rsidP="00783041">
      <w:pPr>
        <w:pStyle w:val="a4"/>
        <w:ind w:left="709" w:right="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7B53C3" w:rsidRPr="007B6A8D" w:rsidRDefault="007B53C3" w:rsidP="007B53C3">
      <w:pPr>
        <w:tabs>
          <w:tab w:val="left" w:pos="1232"/>
        </w:tabs>
        <w:ind w:right="3" w:firstLine="680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Архитектура компьютера: процессор, оперативная память, внешняя энергонезависимая память, устройства ввода-вывода; </w:t>
      </w: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их количественные характеристики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7B6A8D">
        <w:rPr>
          <w:rFonts w:ascii="Times New Roman" w:hAnsi="Times New Roman" w:cs="Times New Roman"/>
          <w:i/>
          <w:sz w:val="24"/>
          <w:szCs w:val="24"/>
        </w:rPr>
        <w:t>D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-принтеры). 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Программное обеспечение компьютера.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7B6A8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Носители информации в живой природе.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История и тенденции развития компьютеров, улучшение характеристик компьютеров.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lastRenderedPageBreak/>
        <w:t>Суперкомпьютеры.</w:t>
      </w:r>
    </w:p>
    <w:p w:rsidR="007B53C3" w:rsidRPr="00EC08C8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Физические ограничения на значения характеристик компьютеров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Параллельные вычисления.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 безопасности и правила работы на компьютере.</w:t>
      </w:r>
    </w:p>
    <w:p w:rsidR="007B53C3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Компьютерные сети.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Компьютерные вирусы и другие вредоносные программы; защита от них.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Архивирование и разархивирование.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Файловый менеджер.</w:t>
      </w:r>
    </w:p>
    <w:p w:rsidR="007B53C3" w:rsidRPr="007B6A8D" w:rsidRDefault="007B53C3" w:rsidP="007B53C3">
      <w:pPr>
        <w:ind w:right="3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Поиск в файловой системе.</w:t>
      </w:r>
    </w:p>
    <w:p w:rsidR="00F87045" w:rsidRPr="00F87045" w:rsidRDefault="00215C18" w:rsidP="00783041">
      <w:pPr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1.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Получение информации о характеристиках компьютера.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2.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Выполнение основных операций с файлами и папками.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3.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Сравнение размеров текстовых, графических, звуковых</w:t>
      </w: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и </w:t>
      </w:r>
      <w:proofErr w:type="spellStart"/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видеофайлов</w:t>
      </w:r>
      <w:proofErr w:type="spellEnd"/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4.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Изучение элементов интерфейса используемой операционной системы.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5.</w:t>
      </w:r>
      <w:r w:rsidR="00215C18"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Использование программы-архиватора.</w:t>
      </w:r>
    </w:p>
    <w:p w:rsidR="00215C18" w:rsidRDefault="00F87045" w:rsidP="00783041">
      <w:pPr>
        <w:ind w:right="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870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Обработка графической информации</w:t>
      </w:r>
    </w:p>
    <w:p w:rsidR="007B53C3" w:rsidRPr="00EC08C8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08C8">
        <w:rPr>
          <w:rFonts w:ascii="Times New Roman" w:hAnsi="Times New Roman" w:cs="Times New Roman"/>
          <w:sz w:val="24"/>
          <w:szCs w:val="24"/>
          <w:lang w:val="ru-RU"/>
        </w:rPr>
        <w:t>Кодирование цвета. Цветовые модели</w:t>
      </w:r>
      <w:r w:rsidRPr="00EC08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EC08C8">
        <w:rPr>
          <w:rFonts w:ascii="Times New Roman" w:hAnsi="Times New Roman" w:cs="Times New Roman"/>
          <w:sz w:val="24"/>
          <w:szCs w:val="24"/>
          <w:lang w:val="ru-RU"/>
        </w:rPr>
        <w:t xml:space="preserve">Модели </w:t>
      </w:r>
      <w:r w:rsidRPr="00EC08C8">
        <w:rPr>
          <w:rFonts w:ascii="Times New Roman" w:hAnsi="Times New Roman" w:cs="Times New Roman"/>
          <w:sz w:val="24"/>
          <w:szCs w:val="24"/>
        </w:rPr>
        <w:t>RGB</w:t>
      </w:r>
      <w:r w:rsidRPr="00EC08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08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</w:t>
      </w:r>
      <w:r w:rsidRPr="00EC08C8">
        <w:rPr>
          <w:rFonts w:ascii="Times New Roman" w:hAnsi="Times New Roman" w:cs="Times New Roman"/>
          <w:sz w:val="24"/>
          <w:szCs w:val="24"/>
        </w:rPr>
        <w:t>CMYK</w:t>
      </w:r>
      <w:r w:rsidRPr="00EC08C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EC08C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Модели </w:t>
      </w:r>
      <w:r w:rsidRPr="00EC08C8">
        <w:rPr>
          <w:rFonts w:ascii="Times New Roman" w:hAnsi="Times New Roman" w:cs="Times New Roman"/>
          <w:i/>
          <w:sz w:val="24"/>
          <w:szCs w:val="24"/>
        </w:rPr>
        <w:t>HSB</w:t>
      </w:r>
      <w:r w:rsidRPr="00EC08C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</w:t>
      </w:r>
      <w:r w:rsidRPr="00EC08C8">
        <w:rPr>
          <w:rFonts w:ascii="Times New Roman" w:hAnsi="Times New Roman" w:cs="Times New Roman"/>
          <w:i/>
          <w:sz w:val="24"/>
          <w:szCs w:val="24"/>
        </w:rPr>
        <w:t>CMY</w:t>
      </w:r>
      <w:r w:rsidRPr="00EC08C8">
        <w:rPr>
          <w:rFonts w:ascii="Times New Roman" w:hAnsi="Times New Roman" w:cs="Times New Roman"/>
          <w:sz w:val="24"/>
          <w:szCs w:val="24"/>
          <w:lang w:val="ru-RU"/>
        </w:rPr>
        <w:t xml:space="preserve">. Глубина кодирования. Знакомство с растровой и векторной графикой. </w:t>
      </w:r>
      <w:r w:rsidRPr="00EC08C8">
        <w:rPr>
          <w:rFonts w:ascii="Times New Roman" w:hAnsi="Times New Roman" w:cs="Times New Roman"/>
          <w:lang w:val="ru-RU" w:eastAsia="ru-RU"/>
        </w:rPr>
        <w:t>Оценка количественных параметров, связанных с представлением и хранением изображений.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графическими редакторами. </w:t>
      </w:r>
      <w:proofErr w:type="gramStart"/>
      <w:r w:rsidRPr="007B6A8D">
        <w:rPr>
          <w:rFonts w:ascii="Times New Roman" w:hAnsi="Times New Roman" w:cs="Times New Roman"/>
          <w:sz w:val="24"/>
          <w:szCs w:val="24"/>
          <w:lang w:val="ru-RU"/>
        </w:rPr>
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Знакомство с обработкой фотографий. Геометрические и стилевые преобразования. 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F87045" w:rsidRPr="00F87045" w:rsidRDefault="00F87045" w:rsidP="00783041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  <w:r w:rsidRPr="00F870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Определение кода цвета в палитре </w:t>
      </w:r>
      <w:r w:rsidRPr="00F87045">
        <w:rPr>
          <w:rFonts w:ascii="Times New Roman" w:hAnsi="Times New Roman" w:cs="Times New Roman"/>
          <w:color w:val="242021"/>
          <w:sz w:val="24"/>
          <w:szCs w:val="24"/>
        </w:rPr>
        <w:t>RGB</w:t>
      </w: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в графическом редакторе.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2. Определение объёма памяти, необходимой для хранения графического изображения.</w:t>
      </w:r>
    </w:p>
    <w:p w:rsidR="00F87045" w:rsidRPr="00F87045" w:rsidRDefault="00F87045" w:rsidP="00F87045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3. Создание и/или редактирование изображения с </w:t>
      </w:r>
      <w:r w:rsid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помощью инструментов растрового </w:t>
      </w: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графического редактора.</w:t>
      </w:r>
    </w:p>
    <w:p w:rsidR="00215C18" w:rsidRPr="00F87045" w:rsidRDefault="00F87045" w:rsidP="00F87045">
      <w:pPr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7045">
        <w:rPr>
          <w:rFonts w:ascii="Times New Roman" w:hAnsi="Times New Roman" w:cs="Times New Roman"/>
          <w:color w:val="242021"/>
          <w:sz w:val="24"/>
          <w:szCs w:val="24"/>
          <w:lang w:val="ru-RU"/>
        </w:rPr>
        <w:t>4. Создание и редактирование изображения с помощью инструментов векторного графического редактора</w:t>
      </w:r>
    </w:p>
    <w:p w:rsidR="00215C18" w:rsidRPr="00046513" w:rsidRDefault="00046513" w:rsidP="00783041">
      <w:pPr>
        <w:ind w:right="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465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Обработка текстовой информации</w:t>
      </w:r>
    </w:p>
    <w:p w:rsidR="007B53C3" w:rsidRPr="00EC08C8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08C8">
        <w:rPr>
          <w:rFonts w:ascii="Times New Roman" w:hAnsi="Times New Roman" w:cs="Times New Roman"/>
          <w:sz w:val="24"/>
          <w:szCs w:val="24"/>
          <w:lang w:val="ru-RU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 текстов на русском языке.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Двоичный алфавит. Представление данных в компьютере как текстов в двоичном алфавите.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7B6A8D">
        <w:rPr>
          <w:rFonts w:ascii="Times New Roman" w:hAnsi="Times New Roman" w:cs="Times New Roman"/>
          <w:position w:val="-1"/>
          <w:sz w:val="24"/>
          <w:szCs w:val="24"/>
          <w:lang w:val="ru-RU"/>
        </w:rPr>
        <w:t>32.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Зависимость количества кодовых комбинаций от разрядности кода.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Код </w:t>
      </w:r>
      <w:r w:rsidRPr="007B6A8D">
        <w:rPr>
          <w:rFonts w:ascii="Times New Roman" w:hAnsi="Times New Roman" w:cs="Times New Roman"/>
          <w:i/>
          <w:sz w:val="24"/>
          <w:szCs w:val="24"/>
        </w:rPr>
        <w:t>ASCII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Кодировки кириллицы. Примеры кодирования букв национальных алфавитов. Представление о стандарте </w:t>
      </w:r>
      <w:r w:rsidRPr="007B6A8D">
        <w:rPr>
          <w:rFonts w:ascii="Times New Roman" w:hAnsi="Times New Roman" w:cs="Times New Roman"/>
          <w:sz w:val="24"/>
          <w:szCs w:val="24"/>
        </w:rPr>
        <w:t>Unicode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Таблицы кодировки с алфавитом, отличным от </w:t>
      </w:r>
      <w:proofErr w:type="gramStart"/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двоичного</w:t>
      </w:r>
      <w:proofErr w:type="gramEnd"/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Текстовые документы и их структурные элементы (страница, абзац, строка, слово, символ). 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История изменений.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Проверка правописания, словари.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7B53C3" w:rsidRPr="007B6A8D" w:rsidRDefault="007B53C3" w:rsidP="007B53C3">
      <w:pPr>
        <w:ind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046513" w:rsidRPr="00046513" w:rsidRDefault="00046513" w:rsidP="00046513">
      <w:pPr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1.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3. Вставка в документ формул, таблиц, списков, изображений.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4. Создание документа с гиперссылками.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5. Кодирование и декодирование текстовой информации с использованием кодовых таблиц.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6. Вычисление информационного объёма текста в заданной кодировке</w:t>
      </w:r>
    </w:p>
    <w:p w:rsidR="00046513" w:rsidRDefault="00046513" w:rsidP="00783041">
      <w:pPr>
        <w:ind w:right="3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Мультимедиа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Измерение и дискретизация. Общее представление о цифровом представлен</w:t>
      </w:r>
      <w:proofErr w:type="gramStart"/>
      <w:r w:rsidRPr="007B6A8D">
        <w:rPr>
          <w:rFonts w:ascii="Times New Roman" w:hAnsi="Times New Roman" w:cs="Times New Roman"/>
          <w:sz w:val="24"/>
          <w:szCs w:val="24"/>
          <w:lang w:val="ru-RU"/>
        </w:rPr>
        <w:t>ии ау</w:t>
      </w:r>
      <w:proofErr w:type="gramEnd"/>
      <w:r w:rsidRPr="007B6A8D">
        <w:rPr>
          <w:rFonts w:ascii="Times New Roman" w:hAnsi="Times New Roman" w:cs="Times New Roman"/>
          <w:sz w:val="24"/>
          <w:szCs w:val="24"/>
          <w:lang w:val="ru-RU"/>
        </w:rPr>
        <w:t>диовизуальных и других непрерывных данных.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Возможность описания непрерывных объектов и процессов с помощью дискретных данных.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Кодирование звука</w:t>
      </w:r>
      <w:r w:rsidRPr="007B6A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Разрядность и частота записи. Количество каналов записи.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Оценка количественных параметров, связанных с представлением и хранением  звуковых файлов.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Подготовка компьютерных презентаций. Включение в презентацию аудиовизуальных объектов.</w:t>
      </w:r>
    </w:p>
    <w:p w:rsidR="00046513" w:rsidRPr="00046513" w:rsidRDefault="00046513" w:rsidP="00783041">
      <w:pPr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046513" w:rsidRPr="00046513" w:rsidRDefault="00046513" w:rsidP="00046513">
      <w:pPr>
        <w:ind w:right="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color w:val="242021"/>
          <w:sz w:val="24"/>
          <w:szCs w:val="24"/>
          <w:lang w:val="ru-RU"/>
        </w:rPr>
        <w:t>1. Создание презентации с использованием готовых шаблонов.</w:t>
      </w:r>
    </w:p>
    <w:p w:rsidR="00286941" w:rsidRDefault="00286941" w:rsidP="00046513">
      <w:pPr>
        <w:ind w:right="3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6513" w:rsidRDefault="00046513" w:rsidP="00046513">
      <w:pPr>
        <w:ind w:right="3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5A61EB" w:rsidRPr="005A61EB" w:rsidRDefault="005A61EB" w:rsidP="00046513">
      <w:pPr>
        <w:ind w:right="3" w:firstLine="709"/>
        <w:jc w:val="both"/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</w:pPr>
      <w:r w:rsidRPr="005A61EB">
        <w:rPr>
          <w:rFonts w:ascii="Times New Roman" w:hAnsi="Times New Roman" w:cs="Times New Roman"/>
          <w:b/>
          <w:bCs/>
          <w:color w:val="242021"/>
          <w:sz w:val="24"/>
          <w:szCs w:val="24"/>
          <w:lang w:val="ru-RU"/>
        </w:rPr>
        <w:t>Математические основы информатики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</w:r>
      <w:proofErr w:type="gramStart"/>
      <w:r w:rsidRPr="00C236F7">
        <w:rPr>
          <w:rFonts w:ascii="Times New Roman" w:hAnsi="Times New Roman" w:cs="Times New Roman"/>
          <w:sz w:val="24"/>
          <w:szCs w:val="24"/>
          <w:lang w:val="ru-RU"/>
        </w:rPr>
        <w:t>двоичную</w:t>
      </w:r>
      <w:proofErr w:type="gramEnd"/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 и из двоичной в десятичную.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C236F7">
        <w:rPr>
          <w:rFonts w:ascii="Times New Roman" w:hAnsi="Times New Roman" w:cs="Times New Roman"/>
          <w:sz w:val="24"/>
          <w:szCs w:val="24"/>
          <w:lang w:val="ru-RU"/>
        </w:rPr>
        <w:t>восьмеричную</w:t>
      </w:r>
      <w:proofErr w:type="gramEnd"/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, шестнадцатеричную и обратно. 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Перевод натуральных чисел из двоичной системы счисления в </w:t>
      </w:r>
      <w:proofErr w:type="gramStart"/>
      <w:r w:rsidRPr="00C236F7">
        <w:rPr>
          <w:rFonts w:ascii="Times New Roman" w:hAnsi="Times New Roman" w:cs="Times New Roman"/>
          <w:sz w:val="24"/>
          <w:szCs w:val="24"/>
          <w:lang w:val="ru-RU"/>
        </w:rPr>
        <w:t>восьмеричную</w:t>
      </w:r>
      <w:proofErr w:type="gramEnd"/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 и шестнадцатеричную и обратно. 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i/>
          <w:sz w:val="24"/>
          <w:szCs w:val="24"/>
          <w:lang w:val="ru-RU"/>
        </w:rPr>
        <w:t>Арифметические действия в системах счисления.</w:t>
      </w:r>
    </w:p>
    <w:p w:rsidR="007B53C3" w:rsidRPr="00C236F7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</w:r>
      <w:proofErr w:type="gramStart"/>
      <w:r w:rsidRPr="00C236F7">
        <w:rPr>
          <w:rFonts w:ascii="Times New Roman" w:hAnsi="Times New Roman" w:cs="Times New Roman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 Правила записи логических выражений. Приоритеты логических операций.</w:t>
      </w:r>
    </w:p>
    <w:p w:rsid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6F7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 истинности. Построение таблиц истинности для логических выражений.</w:t>
      </w:r>
    </w:p>
    <w:p w:rsidR="007B53C3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236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Логические операции следования (импликация) и равносильности (эквивалентность). </w:t>
      </w:r>
      <w:r w:rsidRPr="00C236F7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Свойства логических операций. Законы алгебры логики</w:t>
      </w:r>
      <w:r w:rsidRPr="00C236F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236F7">
        <w:rPr>
          <w:rFonts w:ascii="Times New Roman" w:hAnsi="Times New Roman" w:cs="Times New Roman"/>
          <w:i/>
          <w:sz w:val="24"/>
          <w:szCs w:val="24"/>
          <w:lang w:val="ru-RU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7B53C3" w:rsidRPr="00BC0478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5A61EB" w:rsidRPr="007B53C3" w:rsidRDefault="005A61EB" w:rsidP="00046513">
      <w:pPr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5A61EB" w:rsidRPr="005A61EB" w:rsidRDefault="005A61EB" w:rsidP="005A61E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1. Перевод небольших (от 0 до 1024) целых чисел из десятичной системы счисления в </w:t>
      </w:r>
      <w:proofErr w:type="gramStart"/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>двоичную</w:t>
      </w:r>
      <w:proofErr w:type="gramEnd"/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 и обратно.</w:t>
      </w:r>
    </w:p>
    <w:p w:rsidR="005A61EB" w:rsidRPr="005A61EB" w:rsidRDefault="005A61EB" w:rsidP="005A61E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>2. Сложение двух небольших двоичных чисел.</w:t>
      </w:r>
    </w:p>
    <w:p w:rsidR="005A61EB" w:rsidRPr="005A61EB" w:rsidRDefault="005A61EB" w:rsidP="005A61E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>3. Определение истинности составного логического выражения.</w:t>
      </w:r>
    </w:p>
    <w:p w:rsidR="00046513" w:rsidRPr="005A61EB" w:rsidRDefault="005A61EB" w:rsidP="005A61EB">
      <w:pPr>
        <w:ind w:right="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A61EB">
        <w:rPr>
          <w:rFonts w:ascii="Times New Roman" w:hAnsi="Times New Roman" w:cs="Times New Roman"/>
          <w:color w:val="242021"/>
          <w:sz w:val="24"/>
          <w:szCs w:val="24"/>
          <w:lang w:val="ru-RU"/>
        </w:rPr>
        <w:t>4. Построение таблиц истинности для логических выражений.</w:t>
      </w:r>
    </w:p>
    <w:p w:rsidR="00046513" w:rsidRDefault="005A61EB" w:rsidP="00783041">
      <w:pPr>
        <w:ind w:right="3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Основы алгоритмизации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</w:t>
      </w: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Ручное управление исполнителем.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Программное управление самодвижущимся роботом.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Системы программирования. Средства создания и выполнения программ.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Понятие об этапах разработки программ и приемах отладки программ.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Конструкция «следование». Линейный алгоритм. Ограниченность линейных алгоритмов</w:t>
      </w:r>
      <w:r w:rsidRPr="007B6A8D">
        <w:rPr>
          <w:rFonts w:ascii="Times New Roman" w:hAnsi="Times New Roman" w:cs="Times New Roman"/>
          <w:sz w:val="24"/>
          <w:szCs w:val="24"/>
          <w:lang w:val="ru-RU"/>
        </w:rPr>
        <w:t>: невозможность предусмотреть зависимость последовательности выполняемых действий от исходных данных.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«ветвление». </w:t>
      </w:r>
      <w:proofErr w:type="gramStart"/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Условный оператор: полная и неполная формы. </w:t>
      </w:r>
      <w:proofErr w:type="gramEnd"/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Выполнение и невыполнение условия (истинность и ложность высказывания). Простые и составные условия. Запись составных условий</w:t>
      </w:r>
      <w:r w:rsidRPr="007B6A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Запись алгоритмических конструкций в выбранном языке программирования.</w:t>
      </w:r>
    </w:p>
    <w:p w:rsidR="007B53C3" w:rsidRPr="00BC0478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Примеры записи команд ветвления и повторения и других конструкций в различных алгоритмических языках.</w:t>
      </w:r>
    </w:p>
    <w:p w:rsidR="00046513" w:rsidRDefault="005A61EB" w:rsidP="00783041">
      <w:pPr>
        <w:ind w:right="3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Начала программирования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 xml:space="preserve">Оператор присваивания. </w:t>
      </w:r>
      <w:r w:rsidRPr="007B53C3">
        <w:rPr>
          <w:rFonts w:ascii="Times New Roman" w:hAnsi="Times New Roman" w:cs="Times New Roman"/>
          <w:i/>
          <w:sz w:val="24"/>
          <w:szCs w:val="24"/>
          <w:lang w:val="ru-RU"/>
        </w:rPr>
        <w:t>Представление о структурах данных.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 xml:space="preserve">Константы и переменные. Переменная: имя и значение. Типы переменных: целые, вещественные, </w:t>
      </w:r>
      <w:r w:rsidRPr="007B53C3">
        <w:rPr>
          <w:rFonts w:ascii="Times New Roman" w:hAnsi="Times New Roman" w:cs="Times New Roman"/>
          <w:i/>
          <w:sz w:val="24"/>
          <w:szCs w:val="24"/>
          <w:lang w:val="ru-RU"/>
        </w:rPr>
        <w:t>символьные, строковые, логические</w:t>
      </w:r>
      <w:r w:rsidRPr="007B53C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>Примеры задач обработки данных:</w:t>
      </w:r>
    </w:p>
    <w:p w:rsidR="007B53C3" w:rsidRPr="007B53C3" w:rsidRDefault="007B53C3" w:rsidP="007B53C3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right="3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нахождение минимального и максимального числа из </w:t>
      </w:r>
      <w:r w:rsidRPr="007B53C3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 xml:space="preserve">двух, трех, </w:t>
      </w: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четырех данных </w:t>
      </w:r>
      <w:r w:rsidRPr="007B53C3">
        <w:rPr>
          <w:rFonts w:ascii="Times New Roman" w:eastAsia="Times New Roman" w:hAnsi="Times New Roman" w:cs="Times New Roman"/>
          <w:w w:val="99"/>
          <w:sz w:val="24"/>
          <w:szCs w:val="24"/>
          <w:lang w:val="ru-RU"/>
        </w:rPr>
        <w:t>чисел;</w:t>
      </w:r>
    </w:p>
    <w:p w:rsidR="007B53C3" w:rsidRPr="007B53C3" w:rsidRDefault="007B53C3" w:rsidP="007B53C3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right="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 всех корней заданного квадратного уравнения;</w:t>
      </w:r>
    </w:p>
    <w:p w:rsidR="007B53C3" w:rsidRPr="007B53C3" w:rsidRDefault="007B53C3" w:rsidP="007B53C3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right="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заполнение числового массива в соответствии с формулой или путем ввода чисел;</w:t>
      </w:r>
    </w:p>
    <w:p w:rsidR="007B53C3" w:rsidRPr="007B53C3" w:rsidRDefault="007B53C3" w:rsidP="007B53C3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right="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 суммы элементов данной конечной числовой последовательности или массива;</w:t>
      </w:r>
    </w:p>
    <w:p w:rsidR="007B53C3" w:rsidRPr="007B53C3" w:rsidRDefault="007B53C3" w:rsidP="007B53C3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right="3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 минимального (максимального) элемента массива.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алгоритмами решения этих задач. Реализации этих алгоритмов в выбранной </w:t>
      </w:r>
      <w:r w:rsidRPr="007B53C3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среде программирования.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B53C3">
        <w:rPr>
          <w:rFonts w:ascii="Times New Roman" w:hAnsi="Times New Roman" w:cs="Times New Roman"/>
          <w:i/>
          <w:sz w:val="24"/>
          <w:szCs w:val="24"/>
          <w:lang w:val="ru-RU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  <w:proofErr w:type="gramEnd"/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документированием программ. </w:t>
      </w:r>
      <w:r w:rsidRPr="007B53C3">
        <w:rPr>
          <w:rFonts w:ascii="Times New Roman" w:hAnsi="Times New Roman" w:cs="Times New Roman"/>
          <w:i/>
          <w:sz w:val="24"/>
          <w:szCs w:val="24"/>
          <w:lang w:val="ru-RU"/>
        </w:rPr>
        <w:t>Составление описание программы по образцу.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7B53C3" w:rsidRPr="007B53C3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53C3">
        <w:rPr>
          <w:rFonts w:ascii="Times New Roman" w:hAnsi="Times New Roman" w:cs="Times New Roman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D512C2" w:rsidRPr="00D512C2" w:rsidRDefault="00D512C2" w:rsidP="00783041">
      <w:pPr>
        <w:ind w:right="3" w:firstLine="709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1. Составление программ для исполнителей Робот, Черепаха, Чертежник и др.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2. Преобразование алгоритма из одной формы записи в другую.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3. Разработка для формального исполнителя алгоритма, приводящего к нужному результату при конкретных исходных данных.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4. Программирование линейных алгоритмов, предполагающих вычисление арифметических и логических выражений на изучаемом языке программирования (Паскаль, школьный алгоритмический язык)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5. Разработка программ, содержащих оператор/операторы ветвления, на изучаемом языке программирования из приведенного выше перечня.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6. Разработка программ, содержащих оператор (операторы) цикла, на изучаемом языке программирования (Паскаль, школьный алгоритмический язык)</w:t>
      </w:r>
    </w:p>
    <w:p w:rsidR="00D512C2" w:rsidRPr="00D512C2" w:rsidRDefault="00D512C2" w:rsidP="00D512C2">
      <w:pPr>
        <w:ind w:right="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512C2">
        <w:rPr>
          <w:rFonts w:ascii="Times New Roman" w:hAnsi="Times New Roman" w:cs="Times New Roman"/>
          <w:color w:val="242021"/>
          <w:sz w:val="24"/>
          <w:szCs w:val="24"/>
          <w:lang w:val="ru-RU"/>
        </w:rPr>
        <w:t>7. «Ручное» исполнение готовых алгоритмов при конкретных исходных данных.</w:t>
      </w:r>
    </w:p>
    <w:p w:rsidR="00046513" w:rsidRDefault="00046513" w:rsidP="00783041">
      <w:pPr>
        <w:ind w:right="3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512C2" w:rsidRDefault="00D512C2" w:rsidP="00D512C2">
      <w:pPr>
        <w:ind w:right="3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 класс</w:t>
      </w:r>
    </w:p>
    <w:p w:rsidR="00D512C2" w:rsidRPr="000F6503" w:rsidRDefault="00D512C2" w:rsidP="00D512C2">
      <w:pPr>
        <w:pStyle w:val="a4"/>
        <w:tabs>
          <w:tab w:val="left" w:pos="900"/>
        </w:tabs>
        <w:ind w:left="709"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</w:t>
      </w:r>
      <w:r w:rsidRPr="000F6503">
        <w:rPr>
          <w:rFonts w:ascii="Times New Roman" w:hAnsi="Times New Roman" w:cs="Times New Roman"/>
          <w:b/>
          <w:bCs/>
          <w:sz w:val="24"/>
          <w:szCs w:val="24"/>
          <w:lang w:val="ru-RU"/>
        </w:rPr>
        <w:t>оделирование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 формализация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Компьютерные эксперименты.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7B53C3" w:rsidRPr="007B6A8D" w:rsidRDefault="007B53C3" w:rsidP="007B53C3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7B53C3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7B6A8D">
        <w:rPr>
          <w:rFonts w:ascii="Times New Roman" w:hAnsi="Times New Roman" w:cs="Times New Roman"/>
          <w:i/>
          <w:sz w:val="24"/>
          <w:szCs w:val="24"/>
          <w:lang w:val="ru-RU"/>
        </w:rPr>
        <w:t>Бинарное дерево. Генеалогическое дерево.</w:t>
      </w:r>
    </w:p>
    <w:p w:rsidR="007B53C3" w:rsidRPr="00BC0478" w:rsidRDefault="007B53C3" w:rsidP="007B53C3">
      <w:pPr>
        <w:ind w:right="3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A8D">
        <w:rPr>
          <w:rFonts w:ascii="Times New Roman" w:hAnsi="Times New Roman" w:cs="Times New Roman"/>
          <w:sz w:val="24"/>
          <w:szCs w:val="24"/>
          <w:lang w:val="ru-RU"/>
        </w:rPr>
        <w:t xml:space="preserve">Базы данных. Таблица как представление отношения. Поиск данных в готовой базе. </w:t>
      </w:r>
      <w:r w:rsidRPr="00F92329">
        <w:rPr>
          <w:rFonts w:ascii="Times New Roman" w:hAnsi="Times New Roman" w:cs="Times New Roman"/>
          <w:i/>
          <w:sz w:val="24"/>
          <w:szCs w:val="24"/>
          <w:lang w:val="ru-RU"/>
        </w:rPr>
        <w:t>Связи между таблицами.</w:t>
      </w:r>
    </w:p>
    <w:p w:rsidR="0080556B" w:rsidRPr="0080556B" w:rsidRDefault="0080556B" w:rsidP="00D512C2">
      <w:pPr>
        <w:ind w:right="3" w:firstLine="709"/>
        <w:jc w:val="both"/>
        <w:rPr>
          <w:rFonts w:ascii="Times New Roman" w:hAnsi="Times New Roman" w:cs="Times New Roman"/>
          <w:b/>
          <w:color w:val="242021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lastRenderedPageBreak/>
        <w:t>Практические работы:</w:t>
      </w:r>
    </w:p>
    <w:p w:rsidR="0080556B" w:rsidRPr="0080556B" w:rsidRDefault="0080556B" w:rsidP="0080556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1. Создание и интерпретация различных информационных моделей — таблицы, графов, блок-схемы алгоритмов и т. д.;</w:t>
      </w:r>
    </w:p>
    <w:p w:rsidR="0080556B" w:rsidRPr="0080556B" w:rsidRDefault="0080556B" w:rsidP="0080556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2.  Преобразование информации из одной формы представления в другую.</w:t>
      </w:r>
    </w:p>
    <w:p w:rsidR="0080556B" w:rsidRDefault="0080556B" w:rsidP="0080556B">
      <w:p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3. Работа с готовыми компьютерными моделями из различных предметных областей.</w:t>
      </w:r>
    </w:p>
    <w:p w:rsidR="0080556B" w:rsidRPr="0080556B" w:rsidRDefault="0080556B" w:rsidP="0080556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Создание однотабличной базы данных.</w:t>
      </w:r>
    </w:p>
    <w:p w:rsidR="0080556B" w:rsidRPr="0080556B" w:rsidRDefault="0080556B" w:rsidP="0080556B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5. Поиск записей в готовой базе данных.</w:t>
      </w:r>
    </w:p>
    <w:p w:rsidR="0080556B" w:rsidRDefault="0080556B" w:rsidP="0080556B">
      <w:p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color w:val="242021"/>
          <w:sz w:val="24"/>
          <w:szCs w:val="24"/>
          <w:lang w:val="ru-RU"/>
        </w:rPr>
        <w:t>6. Сортировка записей в готовой базе данных.</w:t>
      </w:r>
      <w:r w:rsidRPr="008055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0556B" w:rsidRDefault="0080556B" w:rsidP="0080556B">
      <w:p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556B">
        <w:rPr>
          <w:rFonts w:ascii="Times New Roman" w:hAnsi="Times New Roman" w:cs="Times New Roman"/>
          <w:b/>
          <w:sz w:val="24"/>
          <w:szCs w:val="24"/>
          <w:lang w:val="ru-RU"/>
        </w:rPr>
        <w:t>Алгоритмизация и программирование</w:t>
      </w:r>
    </w:p>
    <w:p w:rsidR="007B53C3" w:rsidRPr="00903E60" w:rsidRDefault="007B53C3" w:rsidP="007B53C3">
      <w:pPr>
        <w:pStyle w:val="110"/>
        <w:keepNext/>
        <w:keepLines/>
        <w:spacing w:before="0"/>
        <w:ind w:left="284" w:right="3" w:firstLine="720"/>
        <w:rPr>
          <w:rFonts w:cs="Times New Roman"/>
          <w:b w:val="0"/>
          <w:bCs w:val="0"/>
          <w:i/>
          <w:iCs/>
          <w:lang w:val="ru-RU"/>
        </w:rPr>
      </w:pPr>
      <w:r w:rsidRPr="00903E60">
        <w:rPr>
          <w:rFonts w:cs="Times New Roman"/>
          <w:b w:val="0"/>
          <w:bCs w:val="0"/>
          <w:lang w:val="ru-RU"/>
        </w:rPr>
        <w:t xml:space="preserve">Табличные величины (массивы). Одномерные массивы. </w:t>
      </w:r>
      <w:r w:rsidRPr="00903E60">
        <w:rPr>
          <w:rFonts w:cs="Times New Roman"/>
          <w:b w:val="0"/>
          <w:bCs w:val="0"/>
          <w:i/>
          <w:lang w:val="ru-RU"/>
        </w:rPr>
        <w:t>Двумерные массивы.</w:t>
      </w:r>
    </w:p>
    <w:p w:rsidR="007B53C3" w:rsidRPr="00903E60" w:rsidRDefault="007B53C3" w:rsidP="007B53C3">
      <w:pPr>
        <w:ind w:left="284" w:right="3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E60">
        <w:rPr>
          <w:rFonts w:ascii="Times New Roman" w:hAnsi="Times New Roman" w:cs="Times New Roman"/>
          <w:sz w:val="24"/>
          <w:szCs w:val="24"/>
          <w:lang w:val="ru-RU"/>
        </w:rPr>
        <w:t xml:space="preserve">Составление алгоритмов и программ по управлению исполнителями </w:t>
      </w:r>
      <w:r w:rsidRPr="00903E60">
        <w:rPr>
          <w:rFonts w:ascii="Times New Roman" w:eastAsia="Times New Roman" w:hAnsi="Times New Roman" w:cs="Times New Roman"/>
          <w:sz w:val="24"/>
          <w:szCs w:val="24"/>
          <w:lang w:val="ru-RU"/>
        </w:rPr>
        <w:t>Робот, Черепашка, Чертежник и др.</w:t>
      </w:r>
    </w:p>
    <w:p w:rsidR="007B53C3" w:rsidRPr="00BC0478" w:rsidRDefault="007B53C3" w:rsidP="007B53C3">
      <w:pPr>
        <w:ind w:right="3" w:firstLine="72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</w:t>
      </w:r>
      <w:proofErr w:type="gramStart"/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>Обратная связь: получение сигналов от цифровых датчиков (касания, расстояния, света, звука и др.</w:t>
      </w:r>
      <w:proofErr w:type="gramEnd"/>
    </w:p>
    <w:p w:rsidR="007B53C3" w:rsidRPr="00BC0478" w:rsidRDefault="007B53C3" w:rsidP="007B53C3">
      <w:pPr>
        <w:ind w:right="3" w:firstLine="72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7B53C3" w:rsidRPr="00BC0478" w:rsidRDefault="007B53C3" w:rsidP="007B53C3">
      <w:pPr>
        <w:ind w:right="3" w:firstLine="72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7B53C3" w:rsidRPr="00BC0478" w:rsidRDefault="007B53C3" w:rsidP="007B53C3">
      <w:pPr>
        <w:ind w:right="3" w:firstLine="72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7B53C3" w:rsidRDefault="007B53C3" w:rsidP="007B53C3">
      <w:pPr>
        <w:ind w:right="3" w:firstLine="72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0478">
        <w:rPr>
          <w:rFonts w:ascii="Times New Roman" w:hAnsi="Times New Roman" w:cs="Times New Roman"/>
          <w:iCs/>
          <w:sz w:val="24"/>
          <w:szCs w:val="24"/>
          <w:lang w:val="ru-RU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872FCC" w:rsidRPr="00872FCC" w:rsidRDefault="00872FCC" w:rsidP="00783041">
      <w:pPr>
        <w:pStyle w:val="a4"/>
        <w:ind w:left="709" w:right="3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872FCC" w:rsidRPr="00872FCC" w:rsidRDefault="00872FCC" w:rsidP="00872FCC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color w:val="242021"/>
          <w:sz w:val="24"/>
          <w:szCs w:val="24"/>
          <w:lang w:val="ru-RU"/>
        </w:rPr>
        <w:t>1. Анализ алгоритмов для исполнителей Робот, Черепашка, Чертежник и др.</w:t>
      </w:r>
    </w:p>
    <w:p w:rsidR="00872FCC" w:rsidRPr="00872FCC" w:rsidRDefault="00872FCC" w:rsidP="00872FCC">
      <w:p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color w:val="242021"/>
          <w:sz w:val="24"/>
          <w:szCs w:val="24"/>
          <w:lang w:val="ru-RU"/>
        </w:rPr>
        <w:t>2. Составление на языке программирования Паскаль программы обработки одномерного числового массива (нахождение минимального /максимального значения в данном массиве; подсчёт количества элементов массива, удовлетворяющих некоторому условию; нахождение суммы всех элементов массива и т. д.).</w:t>
      </w:r>
      <w:r w:rsidRPr="00872F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72FCC" w:rsidRPr="00872FCC" w:rsidRDefault="00872FCC" w:rsidP="00872FCC">
      <w:pPr>
        <w:ind w:right="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b/>
          <w:sz w:val="24"/>
          <w:szCs w:val="24"/>
          <w:lang w:val="ru-RU"/>
        </w:rPr>
        <w:t>Обработка числовой информации в электронных таблицах</w:t>
      </w:r>
    </w:p>
    <w:p w:rsidR="00872FCC" w:rsidRDefault="00872FCC" w:rsidP="00872FCC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Электронные (динамические) таблицы.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Интерфейс электронных таблиц. Данные в ячейках. Основные режимы работы.</w:t>
      </w:r>
    </w:p>
    <w:p w:rsidR="00872FCC" w:rsidRPr="000F6503" w:rsidRDefault="00872FCC" w:rsidP="00872FCC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sz w:val="24"/>
          <w:szCs w:val="24"/>
          <w:lang w:val="ru-RU"/>
        </w:rPr>
        <w:t>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Встроенные и логические функции</w:t>
      </w:r>
    </w:p>
    <w:p w:rsidR="00872FCC" w:rsidRPr="00872FCC" w:rsidRDefault="00872FCC" w:rsidP="00872FCC">
      <w:pPr>
        <w:ind w:right="3"/>
        <w:jc w:val="both"/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 xml:space="preserve">           </w:t>
      </w:r>
      <w:r w:rsidRPr="00872FCC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</w:p>
    <w:p w:rsidR="00286941" w:rsidRDefault="00872FCC" w:rsidP="00872FCC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color w:val="242021"/>
          <w:sz w:val="24"/>
          <w:szCs w:val="24"/>
          <w:lang w:val="ru-RU"/>
        </w:rPr>
        <w:t>1. Создание электронных таблиц, выполнение в них расчетов по встроенным и в</w:t>
      </w:r>
      <w:r w:rsid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>водимым пользователем формулам.</w:t>
      </w:r>
    </w:p>
    <w:p w:rsidR="00872FCC" w:rsidRPr="00872FCC" w:rsidRDefault="00872FCC" w:rsidP="00872FCC">
      <w:p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FCC">
        <w:rPr>
          <w:rFonts w:ascii="Times New Roman" w:hAnsi="Times New Roman" w:cs="Times New Roman"/>
          <w:color w:val="242021"/>
          <w:sz w:val="24"/>
          <w:szCs w:val="24"/>
          <w:lang w:val="ru-RU"/>
        </w:rPr>
        <w:t>2. Построение диаграмм и графиков в электронных таблицах.</w:t>
      </w:r>
    </w:p>
    <w:p w:rsidR="00872FCC" w:rsidRDefault="00872FCC" w:rsidP="00872FCC">
      <w:pPr>
        <w:ind w:right="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Коммуникационные технологии</w:t>
      </w:r>
    </w:p>
    <w:p w:rsidR="00872FCC" w:rsidRPr="00286941" w:rsidRDefault="00872FCC" w:rsidP="00872FCC">
      <w:pPr>
        <w:ind w:right="3" w:firstLine="851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86941">
        <w:rPr>
          <w:rFonts w:ascii="Times New Roman" w:hAnsi="Times New Roman" w:cs="Times New Roman"/>
          <w:bCs/>
          <w:color w:val="242021"/>
          <w:sz w:val="24"/>
          <w:szCs w:val="24"/>
          <w:lang w:val="ru-RU"/>
        </w:rPr>
        <w:t xml:space="preserve">Компьютерные сети. </w:t>
      </w:r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Компьютерные сети. Интернет. Скорость передачи информации. Пропускная способность канала. Передача информации в современных системах связи. Адресация в сети Интернет. Доменная система имен. </w:t>
      </w:r>
      <w:r w:rsidR="0092674D" w:rsidRPr="00286941">
        <w:rPr>
          <w:rFonts w:ascii="Times New Roman" w:hAnsi="Times New Roman" w:cs="Times New Roman"/>
          <w:sz w:val="24"/>
          <w:szCs w:val="24"/>
          <w:lang w:val="ru-RU"/>
        </w:rPr>
        <w:t>Сайт. Сетевое хранение данных.</w:t>
      </w:r>
    </w:p>
    <w:p w:rsidR="00872FCC" w:rsidRPr="00286941" w:rsidRDefault="00872FCC" w:rsidP="00872FCC">
      <w:pPr>
        <w:ind w:right="3" w:firstLine="851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86941">
        <w:rPr>
          <w:rFonts w:ascii="Times New Roman" w:hAnsi="Times New Roman" w:cs="Times New Roman"/>
          <w:bCs/>
          <w:color w:val="242021"/>
          <w:sz w:val="24"/>
          <w:szCs w:val="24"/>
          <w:lang w:val="ru-RU"/>
        </w:rPr>
        <w:t xml:space="preserve">Работа в информационном пространстве. </w:t>
      </w:r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Виды деятельности в сети Интернет. </w:t>
      </w:r>
      <w:proofErr w:type="spellStart"/>
      <w:proofErr w:type="gramStart"/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>Интернет-сервисы</w:t>
      </w:r>
      <w:proofErr w:type="spellEnd"/>
      <w:proofErr w:type="gramEnd"/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>: почтовая служба; справочные службы, поисковые службы, службы обновления программного обеспечения и др.</w:t>
      </w:r>
    </w:p>
    <w:p w:rsidR="00872FCC" w:rsidRPr="00286941" w:rsidRDefault="00872FCC" w:rsidP="00872FCC">
      <w:pPr>
        <w:ind w:right="3" w:firstLine="851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</w:t>
      </w:r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lastRenderedPageBreak/>
        <w:t>другие справочные системы.</w:t>
      </w:r>
    </w:p>
    <w:p w:rsidR="00872FCC" w:rsidRPr="00286941" w:rsidRDefault="00872FCC" w:rsidP="00872FCC">
      <w:pPr>
        <w:ind w:right="3" w:firstLine="851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286941">
        <w:rPr>
          <w:rFonts w:ascii="Times New Roman" w:hAnsi="Times New Roman" w:cs="Times New Roman"/>
          <w:color w:val="242021"/>
          <w:sz w:val="24"/>
          <w:szCs w:val="24"/>
          <w:lang w:val="ru-RU"/>
        </w:rPr>
        <w:t>Рекомендации, повышающие безопасность работы в сети Интернет. Методы индивидуального и коллективного размещения новой информации в сети Интернет. Сайт. Взаимодействие на основе компьютерных сетей: электронная почта, чат, форум, телеконференция и др. Базовые представления о правовых и этических аспектах работы в сети Интернет. Личная информация, способы ее защиты.</w:t>
      </w:r>
    </w:p>
    <w:p w:rsidR="00872FCC" w:rsidRDefault="00872FCC" w:rsidP="00872FCC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sz w:val="24"/>
          <w:szCs w:val="24"/>
          <w:lang w:val="ru-RU"/>
        </w:rPr>
        <w:t>Компьютерные вирусы и другие вредоносные программы; защита от них.</w:t>
      </w:r>
    </w:p>
    <w:p w:rsidR="0092674D" w:rsidRPr="000F6503" w:rsidRDefault="0092674D" w:rsidP="00872FCC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Создание сайта. Содержание, структура, оформление сайта. Размещение сайта в Интернете</w:t>
      </w:r>
    </w:p>
    <w:p w:rsidR="00872FCC" w:rsidRPr="000F6503" w:rsidRDefault="00872FCC" w:rsidP="00872FCC">
      <w:pPr>
        <w:ind w:right="3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6503">
        <w:rPr>
          <w:rFonts w:ascii="Times New Roman" w:hAnsi="Times New Roman" w:cs="Times New Roman"/>
          <w:sz w:val="24"/>
          <w:szCs w:val="24"/>
          <w:lang w:val="ru-RU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872FCC" w:rsidRDefault="00872FCC" w:rsidP="00872FCC">
      <w:pPr>
        <w:ind w:right="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941">
        <w:rPr>
          <w:rFonts w:ascii="Times New Roman" w:hAnsi="Times New Roman" w:cs="Times New Roman"/>
          <w:sz w:val="24"/>
          <w:szCs w:val="24"/>
          <w:lang w:val="ru-RU"/>
        </w:rPr>
        <w:t>ИКТ в современном обществе.</w:t>
      </w:r>
    </w:p>
    <w:p w:rsidR="0092674D" w:rsidRPr="0092674D" w:rsidRDefault="0092674D" w:rsidP="00872FCC">
      <w:pPr>
        <w:ind w:right="3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2674D">
        <w:rPr>
          <w:rFonts w:ascii="Times New Roman" w:hAnsi="Times New Roman" w:cs="Times New Roman"/>
          <w:b/>
          <w:i/>
          <w:iCs/>
          <w:color w:val="242021"/>
          <w:sz w:val="24"/>
          <w:szCs w:val="24"/>
          <w:lang w:val="ru-RU"/>
        </w:rPr>
        <w:t>Практические работы:</w:t>
      </w:r>
      <w:r w:rsidRPr="009267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2674D" w:rsidRPr="0092674D" w:rsidRDefault="0092674D" w:rsidP="0092674D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92674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>Осуществление взаимодействия посредством электронной почты, чата, форума.</w:t>
      </w:r>
    </w:p>
    <w:p w:rsidR="0092674D" w:rsidRPr="0092674D" w:rsidRDefault="0092674D" w:rsidP="0092674D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>2. Определение минимального времени, необходимого для передачи известного объёма данных по каналу связи с известными характеристиками.</w:t>
      </w:r>
    </w:p>
    <w:p w:rsidR="0092674D" w:rsidRPr="0092674D" w:rsidRDefault="0092674D" w:rsidP="0092674D">
      <w:pPr>
        <w:ind w:right="3"/>
        <w:jc w:val="both"/>
        <w:rPr>
          <w:rFonts w:ascii="Times New Roman" w:hAnsi="Times New Roman" w:cs="Times New Roman"/>
          <w:color w:val="242021"/>
          <w:sz w:val="24"/>
          <w:szCs w:val="24"/>
          <w:lang w:val="ru-RU"/>
        </w:rPr>
      </w:pPr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>3. Поиск информации в сети Интернет по запросам с использованием логических операций.</w:t>
      </w:r>
    </w:p>
    <w:p w:rsidR="0092674D" w:rsidRPr="0092674D" w:rsidRDefault="0092674D" w:rsidP="0092674D">
      <w:pPr>
        <w:ind w:right="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 xml:space="preserve">4. Создание с использованием конструкторов (шаблонов) </w:t>
      </w:r>
      <w:proofErr w:type="spellStart"/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>веб-страниц</w:t>
      </w:r>
      <w:proofErr w:type="spellEnd"/>
      <w:r w:rsidRPr="0092674D">
        <w:rPr>
          <w:rFonts w:ascii="Times New Roman" w:hAnsi="Times New Roman" w:cs="Times New Roman"/>
          <w:color w:val="242021"/>
          <w:sz w:val="24"/>
          <w:szCs w:val="24"/>
          <w:lang w:val="ru-RU"/>
        </w:rPr>
        <w:t>.</w:t>
      </w:r>
    </w:p>
    <w:p w:rsidR="00872FCC" w:rsidRPr="0092674D" w:rsidRDefault="00872FCC" w:rsidP="00872FCC">
      <w:pPr>
        <w:autoSpaceDE w:val="0"/>
        <w:autoSpaceDN w:val="0"/>
        <w:adjustRightInd w:val="0"/>
        <w:ind w:right="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2FCC" w:rsidRPr="00872FCC" w:rsidRDefault="00872FCC" w:rsidP="00872FCC">
      <w:pPr>
        <w:ind w:right="3" w:firstLine="851"/>
        <w:jc w:val="both"/>
        <w:rPr>
          <w:rFonts w:ascii="SchoolBookCSanPin-Regular" w:hAnsi="SchoolBookCSanPin-Regular"/>
          <w:color w:val="242021"/>
          <w:sz w:val="20"/>
          <w:lang w:val="ru-RU"/>
        </w:rPr>
      </w:pPr>
    </w:p>
    <w:p w:rsidR="00524BFB" w:rsidRPr="00BB4D25" w:rsidRDefault="00524BFB" w:rsidP="00D70B32">
      <w:pPr>
        <w:pStyle w:val="ac"/>
        <w:numPr>
          <w:ilvl w:val="1"/>
          <w:numId w:val="9"/>
        </w:numPr>
        <w:tabs>
          <w:tab w:val="left" w:pos="1134"/>
        </w:tabs>
        <w:spacing w:before="0" w:beforeAutospacing="0" w:after="0" w:afterAutospacing="0"/>
        <w:ind w:left="709" w:right="3" w:hanging="425"/>
        <w:jc w:val="left"/>
        <w:sectPr w:rsidR="00524BFB" w:rsidRPr="00BB4D25" w:rsidSect="008D3DA4">
          <w:type w:val="continuous"/>
          <w:pgSz w:w="11910" w:h="16840"/>
          <w:pgMar w:top="851" w:right="570" w:bottom="709" w:left="1134" w:header="0" w:footer="998" w:gutter="0"/>
          <w:cols w:space="720"/>
        </w:sectPr>
      </w:pPr>
    </w:p>
    <w:p w:rsidR="00BB4D25" w:rsidRDefault="008430B4" w:rsidP="00783041">
      <w:pPr>
        <w:spacing w:before="2"/>
        <w:ind w:right="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bookmark2"/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3</w:t>
      </w:r>
      <w:r w:rsidR="007B53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proofErr w:type="gramStart"/>
      <w:r w:rsidR="007B53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Тематические</w:t>
      </w:r>
      <w:proofErr w:type="gramEnd"/>
      <w:r w:rsidR="007B53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планировани</w:t>
      </w:r>
      <w:r w:rsidR="007B53C3" w:rsidRPr="00BB4D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:rsidR="00286941" w:rsidRDefault="00286941" w:rsidP="00783041">
      <w:pPr>
        <w:spacing w:before="2"/>
        <w:ind w:right="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C7E58" w:rsidRDefault="005C7E58" w:rsidP="00783041">
      <w:pPr>
        <w:spacing w:before="2"/>
        <w:ind w:right="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 класс</w:t>
      </w:r>
    </w:p>
    <w:tbl>
      <w:tblPr>
        <w:tblStyle w:val="TableNormal"/>
        <w:tblW w:w="0" w:type="auto"/>
        <w:tblInd w:w="4" w:type="dxa"/>
        <w:tblLayout w:type="fixed"/>
        <w:tblLook w:val="01E0"/>
      </w:tblPr>
      <w:tblGrid>
        <w:gridCol w:w="704"/>
        <w:gridCol w:w="5386"/>
        <w:gridCol w:w="784"/>
        <w:gridCol w:w="1200"/>
        <w:gridCol w:w="1097"/>
      </w:tblGrid>
      <w:tr w:rsidR="00701125" w:rsidRPr="007B6A8D" w:rsidTr="00BB4D25">
        <w:trPr>
          <w:trHeight w:hRule="exact" w:val="528"/>
        </w:trPr>
        <w:tc>
          <w:tcPr>
            <w:tcW w:w="7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37730F" w:rsidP="00783041">
            <w:pPr>
              <w:pStyle w:val="TableParagraph"/>
              <w:ind w:right="3" w:firstLine="4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1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Учебная тема </w:t>
            </w:r>
          </w:p>
        </w:tc>
        <w:tc>
          <w:tcPr>
            <w:tcW w:w="30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01125" w:rsidRPr="007B6A8D" w:rsidTr="00BB4D25">
        <w:trPr>
          <w:trHeight w:hRule="exact" w:val="528"/>
        </w:trPr>
        <w:tc>
          <w:tcPr>
            <w:tcW w:w="7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783041">
            <w:pPr>
              <w:ind w:right="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783041">
            <w:pPr>
              <w:ind w:right="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Практика </w:t>
            </w:r>
          </w:p>
        </w:tc>
      </w:tr>
      <w:tr w:rsidR="00701125" w:rsidRPr="007B6A8D" w:rsidTr="00BB4D25">
        <w:trPr>
          <w:trHeight w:hRule="exact" w:val="528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D70B32">
            <w:pPr>
              <w:pStyle w:val="TableParagraph"/>
              <w:numPr>
                <w:ilvl w:val="0"/>
                <w:numId w:val="11"/>
              </w:numPr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7573B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7573B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7573B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01125" w:rsidRPr="007B6A8D" w:rsidTr="00BB4D25">
        <w:trPr>
          <w:trHeight w:hRule="exact" w:val="844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D70B32">
            <w:pPr>
              <w:pStyle w:val="TableParagraph"/>
              <w:numPr>
                <w:ilvl w:val="0"/>
                <w:numId w:val="11"/>
              </w:numPr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37730F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01125" w:rsidRPr="007B6A8D" w:rsidTr="00BB4D25">
        <w:trPr>
          <w:trHeight w:hRule="exact" w:val="528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D70B32">
            <w:pPr>
              <w:pStyle w:val="TableParagraph"/>
              <w:numPr>
                <w:ilvl w:val="0"/>
                <w:numId w:val="11"/>
              </w:numPr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графической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701125" w:rsidRPr="007B6A8D" w:rsidTr="00BB4D25">
        <w:trPr>
          <w:trHeight w:hRule="exact" w:val="524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701125" w:rsidP="00D70B32">
            <w:pPr>
              <w:pStyle w:val="TableParagraph"/>
              <w:numPr>
                <w:ilvl w:val="0"/>
                <w:numId w:val="11"/>
              </w:numPr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текстовой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931458" w:rsidP="007830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B8073A"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8073A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125" w:rsidRPr="00286941" w:rsidRDefault="00B8073A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B4D25" w:rsidRPr="007B6A8D" w:rsidTr="00BB4D25">
        <w:trPr>
          <w:trHeight w:hRule="exact" w:val="524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D70B32">
            <w:pPr>
              <w:pStyle w:val="TableParagraph"/>
              <w:numPr>
                <w:ilvl w:val="0"/>
                <w:numId w:val="11"/>
              </w:num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8073A" w:rsidP="00783041">
            <w:pPr>
              <w:pStyle w:val="TableParagraph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8073A" w:rsidP="00783041">
            <w:pPr>
              <w:pStyle w:val="TableParagraph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77573B" w:rsidP="00783041">
            <w:pPr>
              <w:pStyle w:val="TableParagraph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876BB7" w:rsidRPr="007B6A8D" w:rsidTr="00F72099">
        <w:trPr>
          <w:trHeight w:hRule="exact" w:val="528"/>
        </w:trPr>
        <w:tc>
          <w:tcPr>
            <w:tcW w:w="6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8430B4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Итог</w:t>
            </w:r>
            <w:proofErr w:type="spellEnd"/>
            <w:r w:rsidR="008430B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о</w:t>
            </w: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B8073A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</w:tbl>
    <w:p w:rsidR="00286941" w:rsidRDefault="00286941" w:rsidP="00286941">
      <w:pPr>
        <w:pStyle w:val="110"/>
        <w:spacing w:before="123"/>
        <w:ind w:left="2865" w:right="3"/>
        <w:rPr>
          <w:rFonts w:cs="Times New Roman"/>
          <w:lang w:val="ru-RU"/>
        </w:rPr>
      </w:pPr>
      <w:bookmarkStart w:id="2" w:name="_bookmark3"/>
      <w:bookmarkEnd w:id="2"/>
      <w:r>
        <w:rPr>
          <w:rFonts w:cs="Times New Roman"/>
          <w:lang w:val="ru-RU"/>
        </w:rPr>
        <w:t xml:space="preserve">                       </w:t>
      </w:r>
    </w:p>
    <w:p w:rsidR="0019580D" w:rsidRDefault="00286941" w:rsidP="00286941">
      <w:pPr>
        <w:pStyle w:val="110"/>
        <w:spacing w:before="123"/>
        <w:ind w:left="2865" w:right="3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             8 класс</w:t>
      </w:r>
    </w:p>
    <w:tbl>
      <w:tblPr>
        <w:tblStyle w:val="TableNormal"/>
        <w:tblW w:w="0" w:type="auto"/>
        <w:tblInd w:w="4" w:type="dxa"/>
        <w:tblLayout w:type="fixed"/>
        <w:tblLook w:val="01E0"/>
      </w:tblPr>
      <w:tblGrid>
        <w:gridCol w:w="709"/>
        <w:gridCol w:w="5387"/>
        <w:gridCol w:w="708"/>
        <w:gridCol w:w="1374"/>
        <w:gridCol w:w="1036"/>
      </w:tblGrid>
      <w:tr w:rsidR="00BB4D25" w:rsidRPr="007B6A8D" w:rsidTr="00876BB7">
        <w:trPr>
          <w:trHeight w:hRule="exact" w:val="528"/>
        </w:trPr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Учебная тема </w:t>
            </w:r>
          </w:p>
        </w:tc>
        <w:tc>
          <w:tcPr>
            <w:tcW w:w="3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Практика 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Математические основы информатики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BB4D25" w:rsidRPr="007B6A8D" w:rsidTr="00876BB7">
        <w:trPr>
          <w:trHeight w:hRule="exact" w:val="84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алгоритмизации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программирования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876BB7" w:rsidRPr="007B6A8D" w:rsidTr="00F72099">
        <w:trPr>
          <w:trHeight w:hRule="exact" w:val="528"/>
        </w:trPr>
        <w:tc>
          <w:tcPr>
            <w:tcW w:w="60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8430B4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Итог</w:t>
            </w:r>
            <w:proofErr w:type="spellEnd"/>
            <w:r w:rsidR="008430B4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</w:tr>
    </w:tbl>
    <w:p w:rsidR="00286941" w:rsidRDefault="00286941" w:rsidP="00286941">
      <w:pPr>
        <w:pStyle w:val="110"/>
        <w:spacing w:before="123"/>
        <w:ind w:left="2865" w:right="3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                     </w:t>
      </w:r>
    </w:p>
    <w:p w:rsidR="00286941" w:rsidRDefault="00286941" w:rsidP="00286941">
      <w:pPr>
        <w:pStyle w:val="110"/>
        <w:spacing w:before="123"/>
        <w:ind w:left="2865" w:right="3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          9 класс</w:t>
      </w:r>
    </w:p>
    <w:tbl>
      <w:tblPr>
        <w:tblStyle w:val="TableNormal"/>
        <w:tblW w:w="0" w:type="auto"/>
        <w:tblInd w:w="4" w:type="dxa"/>
        <w:tblLayout w:type="fixed"/>
        <w:tblLook w:val="01E0"/>
      </w:tblPr>
      <w:tblGrid>
        <w:gridCol w:w="709"/>
        <w:gridCol w:w="5485"/>
        <w:gridCol w:w="784"/>
        <w:gridCol w:w="1200"/>
        <w:gridCol w:w="1097"/>
      </w:tblGrid>
      <w:tr w:rsidR="00BB4D25" w:rsidRPr="007B6A8D" w:rsidTr="00876BB7">
        <w:trPr>
          <w:trHeight w:hRule="exact" w:val="528"/>
        </w:trPr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left="184" w:right="3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Учебная тема </w:t>
            </w:r>
          </w:p>
        </w:tc>
        <w:tc>
          <w:tcPr>
            <w:tcW w:w="30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left="4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BB4D25" w:rsidRPr="007B6A8D" w:rsidTr="00876BB7">
        <w:trPr>
          <w:trHeight w:hRule="exact" w:val="370"/>
        </w:trPr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Практика 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D70B32">
            <w:pPr>
              <w:pStyle w:val="TableParagraph"/>
              <w:numPr>
                <w:ilvl w:val="0"/>
                <w:numId w:val="12"/>
              </w:num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left="104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формализация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BB4D25" w:rsidRPr="007B6A8D" w:rsidTr="00876BB7">
        <w:trPr>
          <w:trHeight w:hRule="exact" w:val="44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286941">
            <w:pPr>
              <w:pStyle w:val="TableParagraph"/>
              <w:numPr>
                <w:ilvl w:val="0"/>
                <w:numId w:val="12"/>
              </w:num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left="104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Алгоритмизация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D70B32">
            <w:pPr>
              <w:pStyle w:val="TableParagraph"/>
              <w:numPr>
                <w:ilvl w:val="0"/>
                <w:numId w:val="12"/>
              </w:num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left="104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Обработка числовой информации в электронных таблицах</w:t>
            </w: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BB4D25" w:rsidRPr="007B6A8D" w:rsidTr="00876BB7">
        <w:trPr>
          <w:trHeight w:hRule="exact" w:val="52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BB4D25" w:rsidP="00D70B32">
            <w:pPr>
              <w:pStyle w:val="TableParagraph"/>
              <w:numPr>
                <w:ilvl w:val="0"/>
                <w:numId w:val="12"/>
              </w:num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286941" w:rsidP="00286941">
            <w:pPr>
              <w:pStyle w:val="TableParagraph"/>
              <w:ind w:left="104" w:righ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  <w:proofErr w:type="spellEnd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941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40EC5"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931458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B4D25" w:rsidRPr="00286941" w:rsidRDefault="00F40EC5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76BB7" w:rsidRPr="007B6A8D" w:rsidTr="00F72099">
        <w:trPr>
          <w:trHeight w:hRule="exact" w:val="528"/>
        </w:trPr>
        <w:tc>
          <w:tcPr>
            <w:tcW w:w="61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8430B4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28694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Итог</w:t>
            </w:r>
            <w:proofErr w:type="spellEnd"/>
            <w:r w:rsidR="008430B4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</w:t>
            </w:r>
          </w:p>
        </w:tc>
        <w:tc>
          <w:tcPr>
            <w:tcW w:w="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40EC5" w:rsidRPr="002869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6BB7" w:rsidRPr="00286941" w:rsidRDefault="00876BB7" w:rsidP="00783041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69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F40EC5" w:rsidRPr="002869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</w:tbl>
    <w:p w:rsidR="00B925DF" w:rsidRPr="007B6A8D" w:rsidRDefault="00B925DF" w:rsidP="00783041">
      <w:pPr>
        <w:pStyle w:val="110"/>
        <w:spacing w:before="123"/>
        <w:ind w:left="2865" w:right="3"/>
        <w:rPr>
          <w:rFonts w:cs="Times New Roman"/>
          <w:lang w:val="ru-RU"/>
        </w:rPr>
      </w:pPr>
    </w:p>
    <w:sectPr w:rsidR="00B925DF" w:rsidRPr="007B6A8D" w:rsidSect="007B6A8D">
      <w:footerReference w:type="default" r:id="rId9"/>
      <w:pgSz w:w="1191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02D" w:rsidRDefault="003C702D" w:rsidP="00701125">
      <w:r>
        <w:separator/>
      </w:r>
    </w:p>
  </w:endnote>
  <w:endnote w:type="continuationSeparator" w:id="0">
    <w:p w:rsidR="003C702D" w:rsidRDefault="003C702D" w:rsidP="00701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29" w:rsidRDefault="00F92329">
    <w:pPr>
      <w:pStyle w:val="a8"/>
      <w:jc w:val="center"/>
    </w:pPr>
  </w:p>
  <w:p w:rsidR="00F92329" w:rsidRDefault="00F92329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29" w:rsidRDefault="00F92329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02D" w:rsidRDefault="003C702D" w:rsidP="00701125">
      <w:r>
        <w:separator/>
      </w:r>
    </w:p>
  </w:footnote>
  <w:footnote w:type="continuationSeparator" w:id="0">
    <w:p w:rsidR="003C702D" w:rsidRDefault="003C702D" w:rsidP="00701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2D0F93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b w:val="0"/>
      </w:rPr>
    </w:lvl>
  </w:abstractNum>
  <w:abstractNum w:abstractNumId="1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81A38"/>
    <w:multiLevelType w:val="hybridMultilevel"/>
    <w:tmpl w:val="6F3E0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1A35783"/>
    <w:multiLevelType w:val="hybridMultilevel"/>
    <w:tmpl w:val="1B20F7EA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70488"/>
    <w:multiLevelType w:val="hybridMultilevel"/>
    <w:tmpl w:val="5E12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E4FEC"/>
    <w:multiLevelType w:val="hybridMultilevel"/>
    <w:tmpl w:val="F3824B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B00096C"/>
    <w:multiLevelType w:val="hybridMultilevel"/>
    <w:tmpl w:val="C900B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E12A3"/>
    <w:multiLevelType w:val="hybridMultilevel"/>
    <w:tmpl w:val="F3A6D1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448F994">
      <w:numFmt w:val="bullet"/>
      <w:lvlText w:val="•"/>
      <w:lvlJc w:val="left"/>
      <w:pPr>
        <w:ind w:left="2223" w:hanging="435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7AD5133"/>
    <w:multiLevelType w:val="hybridMultilevel"/>
    <w:tmpl w:val="B2D065D2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75C9D"/>
    <w:multiLevelType w:val="hybridMultilevel"/>
    <w:tmpl w:val="98E64672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639AD"/>
    <w:multiLevelType w:val="singleLevel"/>
    <w:tmpl w:val="426C99F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</w:abstractNum>
  <w:abstractNum w:abstractNumId="12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B4D21"/>
    <w:multiLevelType w:val="hybridMultilevel"/>
    <w:tmpl w:val="726E5D2C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C5263"/>
    <w:multiLevelType w:val="hybridMultilevel"/>
    <w:tmpl w:val="D278EDB0"/>
    <w:lvl w:ilvl="0" w:tplc="299E0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48937558"/>
    <w:multiLevelType w:val="multilevel"/>
    <w:tmpl w:val="F248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9C183A"/>
    <w:multiLevelType w:val="hybridMultilevel"/>
    <w:tmpl w:val="09EC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B0F4D"/>
    <w:multiLevelType w:val="hybridMultilevel"/>
    <w:tmpl w:val="47CCCF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224769C"/>
    <w:multiLevelType w:val="hybridMultilevel"/>
    <w:tmpl w:val="2754389E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C5972"/>
    <w:multiLevelType w:val="hybridMultilevel"/>
    <w:tmpl w:val="2DACA7C2"/>
    <w:lvl w:ilvl="0" w:tplc="AA609D80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66521"/>
    <w:multiLevelType w:val="hybridMultilevel"/>
    <w:tmpl w:val="E0A4B70A"/>
    <w:lvl w:ilvl="0" w:tplc="77660612">
      <w:start w:val="1"/>
      <w:numFmt w:val="bullet"/>
      <w:lvlText w:val=""/>
      <w:lvlJc w:val="left"/>
      <w:pPr>
        <w:ind w:left="1153" w:hanging="424"/>
      </w:pPr>
      <w:rPr>
        <w:rFonts w:ascii="Symbol" w:eastAsia="Symbol" w:hAnsi="Symbol" w:hint="default"/>
        <w:w w:val="100"/>
        <w:sz w:val="24"/>
        <w:szCs w:val="24"/>
      </w:rPr>
    </w:lvl>
    <w:lvl w:ilvl="1" w:tplc="2BEE93B0">
      <w:start w:val="1"/>
      <w:numFmt w:val="bullet"/>
      <w:lvlText w:val="•"/>
      <w:lvlJc w:val="left"/>
      <w:pPr>
        <w:ind w:left="1992" w:hanging="424"/>
      </w:pPr>
      <w:rPr>
        <w:rFonts w:hint="default"/>
      </w:rPr>
    </w:lvl>
    <w:lvl w:ilvl="2" w:tplc="75B2BFC8">
      <w:start w:val="1"/>
      <w:numFmt w:val="bullet"/>
      <w:lvlText w:val="•"/>
      <w:lvlJc w:val="left"/>
      <w:pPr>
        <w:ind w:left="2825" w:hanging="424"/>
      </w:pPr>
      <w:rPr>
        <w:rFonts w:hint="default"/>
      </w:rPr>
    </w:lvl>
    <w:lvl w:ilvl="3" w:tplc="FCDC3AF4">
      <w:start w:val="1"/>
      <w:numFmt w:val="bullet"/>
      <w:lvlText w:val="•"/>
      <w:lvlJc w:val="left"/>
      <w:pPr>
        <w:ind w:left="3658" w:hanging="424"/>
      </w:pPr>
      <w:rPr>
        <w:rFonts w:hint="default"/>
      </w:rPr>
    </w:lvl>
    <w:lvl w:ilvl="4" w:tplc="1F24256E">
      <w:start w:val="1"/>
      <w:numFmt w:val="bullet"/>
      <w:lvlText w:val="•"/>
      <w:lvlJc w:val="left"/>
      <w:pPr>
        <w:ind w:left="4491" w:hanging="424"/>
      </w:pPr>
      <w:rPr>
        <w:rFonts w:hint="default"/>
      </w:rPr>
    </w:lvl>
    <w:lvl w:ilvl="5" w:tplc="4E80EF06">
      <w:start w:val="1"/>
      <w:numFmt w:val="bullet"/>
      <w:lvlText w:val="•"/>
      <w:lvlJc w:val="left"/>
      <w:pPr>
        <w:ind w:left="5324" w:hanging="424"/>
      </w:pPr>
      <w:rPr>
        <w:rFonts w:hint="default"/>
      </w:rPr>
    </w:lvl>
    <w:lvl w:ilvl="6" w:tplc="47784F32">
      <w:start w:val="1"/>
      <w:numFmt w:val="bullet"/>
      <w:lvlText w:val="•"/>
      <w:lvlJc w:val="left"/>
      <w:pPr>
        <w:ind w:left="6156" w:hanging="424"/>
      </w:pPr>
      <w:rPr>
        <w:rFonts w:hint="default"/>
      </w:rPr>
    </w:lvl>
    <w:lvl w:ilvl="7" w:tplc="9EA8312C">
      <w:start w:val="1"/>
      <w:numFmt w:val="bullet"/>
      <w:lvlText w:val="•"/>
      <w:lvlJc w:val="left"/>
      <w:pPr>
        <w:ind w:left="6989" w:hanging="424"/>
      </w:pPr>
      <w:rPr>
        <w:rFonts w:hint="default"/>
      </w:rPr>
    </w:lvl>
    <w:lvl w:ilvl="8" w:tplc="EEBEB6FA">
      <w:start w:val="1"/>
      <w:numFmt w:val="bullet"/>
      <w:lvlText w:val="•"/>
      <w:lvlJc w:val="left"/>
      <w:pPr>
        <w:ind w:left="7822" w:hanging="424"/>
      </w:pPr>
      <w:rPr>
        <w:rFonts w:hint="default"/>
      </w:rPr>
    </w:lvl>
  </w:abstractNum>
  <w:abstractNum w:abstractNumId="26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76F3DD1"/>
    <w:multiLevelType w:val="hybridMultilevel"/>
    <w:tmpl w:val="7D40619A"/>
    <w:lvl w:ilvl="0" w:tplc="AA609D80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7A9D242C"/>
    <w:multiLevelType w:val="hybridMultilevel"/>
    <w:tmpl w:val="A944220E"/>
    <w:lvl w:ilvl="0" w:tplc="299E0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EC1063"/>
    <w:multiLevelType w:val="hybridMultilevel"/>
    <w:tmpl w:val="7D40619A"/>
    <w:lvl w:ilvl="0" w:tplc="AA609D80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7E850E7F"/>
    <w:multiLevelType w:val="hybridMultilevel"/>
    <w:tmpl w:val="C900B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5"/>
  </w:num>
  <w:num w:numId="2">
    <w:abstractNumId w:val="24"/>
  </w:num>
  <w:num w:numId="3">
    <w:abstractNumId w:val="23"/>
  </w:num>
  <w:num w:numId="4">
    <w:abstractNumId w:val="22"/>
  </w:num>
  <w:num w:numId="5">
    <w:abstractNumId w:val="15"/>
  </w:num>
  <w:num w:numId="6">
    <w:abstractNumId w:val="12"/>
  </w:num>
  <w:num w:numId="7">
    <w:abstractNumId w:val="19"/>
  </w:num>
  <w:num w:numId="8">
    <w:abstractNumId w:val="7"/>
  </w:num>
  <w:num w:numId="9">
    <w:abstractNumId w:val="8"/>
  </w:num>
  <w:num w:numId="10">
    <w:abstractNumId w:val="1"/>
  </w:num>
  <w:num w:numId="11">
    <w:abstractNumId w:val="17"/>
  </w:num>
  <w:num w:numId="12">
    <w:abstractNumId w:val="30"/>
  </w:num>
  <w:num w:numId="13">
    <w:abstractNumId w:val="29"/>
  </w:num>
  <w:num w:numId="14">
    <w:abstractNumId w:val="27"/>
  </w:num>
  <w:num w:numId="15">
    <w:abstractNumId w:val="21"/>
  </w:num>
  <w:num w:numId="16">
    <w:abstractNumId w:val="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6"/>
  </w:num>
  <w:num w:numId="21">
    <w:abstractNumId w:val="11"/>
  </w:num>
  <w:num w:numId="22">
    <w:abstractNumId w:val="18"/>
  </w:num>
  <w:num w:numId="23">
    <w:abstractNumId w:val="9"/>
  </w:num>
  <w:num w:numId="24">
    <w:abstractNumId w:val="28"/>
  </w:num>
  <w:num w:numId="25">
    <w:abstractNumId w:val="13"/>
  </w:num>
  <w:num w:numId="26">
    <w:abstractNumId w:val="3"/>
  </w:num>
  <w:num w:numId="27">
    <w:abstractNumId w:val="10"/>
  </w:num>
  <w:num w:numId="28">
    <w:abstractNumId w:val="14"/>
  </w:num>
  <w:num w:numId="29">
    <w:abstractNumId w:val="16"/>
  </w:num>
  <w:num w:numId="30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01125"/>
    <w:rsid w:val="0000280F"/>
    <w:rsid w:val="00005A62"/>
    <w:rsid w:val="00011FA0"/>
    <w:rsid w:val="00046513"/>
    <w:rsid w:val="000663A7"/>
    <w:rsid w:val="000A473E"/>
    <w:rsid w:val="000B55CA"/>
    <w:rsid w:val="000E2C99"/>
    <w:rsid w:val="000F6503"/>
    <w:rsid w:val="00105655"/>
    <w:rsid w:val="00112CD4"/>
    <w:rsid w:val="0012086F"/>
    <w:rsid w:val="001407B6"/>
    <w:rsid w:val="00144137"/>
    <w:rsid w:val="00150D89"/>
    <w:rsid w:val="00156B94"/>
    <w:rsid w:val="001570A7"/>
    <w:rsid w:val="00165AEF"/>
    <w:rsid w:val="00186084"/>
    <w:rsid w:val="0019580D"/>
    <w:rsid w:val="001A03DC"/>
    <w:rsid w:val="001F40B8"/>
    <w:rsid w:val="00215C18"/>
    <w:rsid w:val="0026545D"/>
    <w:rsid w:val="00286941"/>
    <w:rsid w:val="002B10AF"/>
    <w:rsid w:val="002E0242"/>
    <w:rsid w:val="002E392D"/>
    <w:rsid w:val="00300CE8"/>
    <w:rsid w:val="003044C5"/>
    <w:rsid w:val="00307608"/>
    <w:rsid w:val="00313BF2"/>
    <w:rsid w:val="00314227"/>
    <w:rsid w:val="0032446E"/>
    <w:rsid w:val="003370C1"/>
    <w:rsid w:val="00356EA2"/>
    <w:rsid w:val="00375628"/>
    <w:rsid w:val="0037730F"/>
    <w:rsid w:val="003A07CD"/>
    <w:rsid w:val="003C154E"/>
    <w:rsid w:val="003C702D"/>
    <w:rsid w:val="003E1EA9"/>
    <w:rsid w:val="004100A8"/>
    <w:rsid w:val="004235CD"/>
    <w:rsid w:val="00425374"/>
    <w:rsid w:val="004266EA"/>
    <w:rsid w:val="00433A7E"/>
    <w:rsid w:val="0045392F"/>
    <w:rsid w:val="00456B9C"/>
    <w:rsid w:val="00457569"/>
    <w:rsid w:val="0047408C"/>
    <w:rsid w:val="00474C37"/>
    <w:rsid w:val="00480508"/>
    <w:rsid w:val="004E33F5"/>
    <w:rsid w:val="004F7448"/>
    <w:rsid w:val="00503E8B"/>
    <w:rsid w:val="00515986"/>
    <w:rsid w:val="005169CC"/>
    <w:rsid w:val="00524BFB"/>
    <w:rsid w:val="0053344B"/>
    <w:rsid w:val="00542BDB"/>
    <w:rsid w:val="005A0191"/>
    <w:rsid w:val="005A61EB"/>
    <w:rsid w:val="005C7E58"/>
    <w:rsid w:val="005F57D3"/>
    <w:rsid w:val="00605EBF"/>
    <w:rsid w:val="0061202B"/>
    <w:rsid w:val="00641D96"/>
    <w:rsid w:val="00673B51"/>
    <w:rsid w:val="00680DF5"/>
    <w:rsid w:val="00684FB9"/>
    <w:rsid w:val="0069014F"/>
    <w:rsid w:val="006D78BA"/>
    <w:rsid w:val="006F7D6B"/>
    <w:rsid w:val="00701125"/>
    <w:rsid w:val="00725C77"/>
    <w:rsid w:val="0072740B"/>
    <w:rsid w:val="00734675"/>
    <w:rsid w:val="0077573B"/>
    <w:rsid w:val="00783041"/>
    <w:rsid w:val="00784D87"/>
    <w:rsid w:val="00785798"/>
    <w:rsid w:val="00795779"/>
    <w:rsid w:val="007A4F53"/>
    <w:rsid w:val="007B53C3"/>
    <w:rsid w:val="007B6A8D"/>
    <w:rsid w:val="007E1743"/>
    <w:rsid w:val="0080556B"/>
    <w:rsid w:val="00806B14"/>
    <w:rsid w:val="00816505"/>
    <w:rsid w:val="00817410"/>
    <w:rsid w:val="00820033"/>
    <w:rsid w:val="00823AAF"/>
    <w:rsid w:val="00840F1A"/>
    <w:rsid w:val="008430B4"/>
    <w:rsid w:val="00872FCC"/>
    <w:rsid w:val="00876BB7"/>
    <w:rsid w:val="008A6D0F"/>
    <w:rsid w:val="008C502B"/>
    <w:rsid w:val="008D3DA4"/>
    <w:rsid w:val="00903E60"/>
    <w:rsid w:val="0092674D"/>
    <w:rsid w:val="00926807"/>
    <w:rsid w:val="0093021F"/>
    <w:rsid w:val="00931458"/>
    <w:rsid w:val="00941C9F"/>
    <w:rsid w:val="009530B0"/>
    <w:rsid w:val="0098449E"/>
    <w:rsid w:val="009B5A27"/>
    <w:rsid w:val="009C2500"/>
    <w:rsid w:val="00A64FD5"/>
    <w:rsid w:val="00AB37D6"/>
    <w:rsid w:val="00AC54A8"/>
    <w:rsid w:val="00AD489A"/>
    <w:rsid w:val="00AD62B5"/>
    <w:rsid w:val="00AE3E19"/>
    <w:rsid w:val="00B240E0"/>
    <w:rsid w:val="00B26506"/>
    <w:rsid w:val="00B302FF"/>
    <w:rsid w:val="00B66AC5"/>
    <w:rsid w:val="00B8073A"/>
    <w:rsid w:val="00B84228"/>
    <w:rsid w:val="00B925DF"/>
    <w:rsid w:val="00BB4D25"/>
    <w:rsid w:val="00BB5F7B"/>
    <w:rsid w:val="00BC0478"/>
    <w:rsid w:val="00BE033A"/>
    <w:rsid w:val="00BE5E15"/>
    <w:rsid w:val="00C236F7"/>
    <w:rsid w:val="00C564FC"/>
    <w:rsid w:val="00C87149"/>
    <w:rsid w:val="00CB2167"/>
    <w:rsid w:val="00CD6CAE"/>
    <w:rsid w:val="00D17C4A"/>
    <w:rsid w:val="00D40558"/>
    <w:rsid w:val="00D512C2"/>
    <w:rsid w:val="00D51C06"/>
    <w:rsid w:val="00D52C73"/>
    <w:rsid w:val="00D5598D"/>
    <w:rsid w:val="00D617FA"/>
    <w:rsid w:val="00D70B32"/>
    <w:rsid w:val="00D87D38"/>
    <w:rsid w:val="00DA7111"/>
    <w:rsid w:val="00DC0025"/>
    <w:rsid w:val="00DC73A0"/>
    <w:rsid w:val="00DE1159"/>
    <w:rsid w:val="00E0610B"/>
    <w:rsid w:val="00E24A7F"/>
    <w:rsid w:val="00E45124"/>
    <w:rsid w:val="00E45E47"/>
    <w:rsid w:val="00E71404"/>
    <w:rsid w:val="00E82BF1"/>
    <w:rsid w:val="00E87424"/>
    <w:rsid w:val="00EC08C8"/>
    <w:rsid w:val="00EC522C"/>
    <w:rsid w:val="00EE38A7"/>
    <w:rsid w:val="00EE5C62"/>
    <w:rsid w:val="00EF3FC9"/>
    <w:rsid w:val="00F320C5"/>
    <w:rsid w:val="00F40EC5"/>
    <w:rsid w:val="00F72099"/>
    <w:rsid w:val="00F87045"/>
    <w:rsid w:val="00F87AB8"/>
    <w:rsid w:val="00F92329"/>
    <w:rsid w:val="00F95265"/>
    <w:rsid w:val="00F96AC3"/>
    <w:rsid w:val="00FC2E8D"/>
    <w:rsid w:val="00FC4758"/>
    <w:rsid w:val="00FD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125"/>
  </w:style>
  <w:style w:type="paragraph" w:styleId="1">
    <w:name w:val="heading 1"/>
    <w:basedOn w:val="a"/>
    <w:next w:val="a"/>
    <w:link w:val="10"/>
    <w:uiPriority w:val="9"/>
    <w:qFormat/>
    <w:rsid w:val="003076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C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9014F"/>
    <w:pPr>
      <w:keepNext/>
      <w:keepLines/>
      <w:widowControl/>
      <w:spacing w:before="20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11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01125"/>
    <w:pPr>
      <w:spacing w:before="100"/>
      <w:ind w:left="304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uiPriority w:val="1"/>
    <w:qFormat/>
    <w:rsid w:val="00701125"/>
    <w:pPr>
      <w:ind w:left="100" w:hanging="425"/>
    </w:pPr>
    <w:rPr>
      <w:rFonts w:ascii="Times New Roman" w:eastAsia="Times New Roman" w:hAnsi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701125"/>
    <w:pPr>
      <w:spacing w:before="124"/>
      <w:ind w:left="668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1125"/>
    <w:pPr>
      <w:spacing w:before="124"/>
      <w:ind w:left="668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701125"/>
  </w:style>
  <w:style w:type="paragraph" w:customStyle="1" w:styleId="TableParagraph">
    <w:name w:val="Table Paragraph"/>
    <w:basedOn w:val="a"/>
    <w:uiPriority w:val="1"/>
    <w:qFormat/>
    <w:rsid w:val="00701125"/>
  </w:style>
  <w:style w:type="paragraph" w:styleId="a6">
    <w:name w:val="header"/>
    <w:basedOn w:val="a"/>
    <w:link w:val="a7"/>
    <w:uiPriority w:val="99"/>
    <w:unhideWhenUsed/>
    <w:rsid w:val="008174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7410"/>
  </w:style>
  <w:style w:type="paragraph" w:styleId="a8">
    <w:name w:val="footer"/>
    <w:basedOn w:val="a"/>
    <w:link w:val="a9"/>
    <w:uiPriority w:val="99"/>
    <w:unhideWhenUsed/>
    <w:rsid w:val="008174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7410"/>
  </w:style>
  <w:style w:type="paragraph" w:styleId="aa">
    <w:name w:val="Balloon Text"/>
    <w:basedOn w:val="a"/>
    <w:link w:val="ab"/>
    <w:uiPriority w:val="99"/>
    <w:semiHidden/>
    <w:unhideWhenUsed/>
    <w:rsid w:val="008A6D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6D0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014F"/>
    <w:rPr>
      <w:rFonts w:ascii="Times New Roman" w:eastAsia="Times New Roman" w:hAnsi="Times New Roman" w:cs="Times New Roman"/>
      <w:b/>
      <w:bCs/>
      <w:iCs/>
      <w:sz w:val="28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9014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69014F"/>
  </w:style>
  <w:style w:type="paragraph" w:styleId="ac">
    <w:name w:val="Normal (Web)"/>
    <w:basedOn w:val="a"/>
    <w:uiPriority w:val="99"/>
    <w:rsid w:val="006F7D6B"/>
    <w:pPr>
      <w:widowControl/>
      <w:spacing w:before="100" w:beforeAutospacing="1" w:after="100" w:afterAutospacing="1"/>
      <w:jc w:val="both"/>
    </w:pPr>
    <w:rPr>
      <w:rFonts w:ascii="Times New Roman" w:eastAsia="SimSun" w:hAnsi="Times New Roman" w:cs="Times New Roman"/>
      <w:sz w:val="24"/>
      <w:szCs w:val="24"/>
      <w:lang w:val="ru-RU" w:eastAsia="ko-KR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7D6B"/>
    <w:rPr>
      <w:rFonts w:ascii="Times New Roman" w:hAnsi="Times New Roman"/>
      <w:sz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F7D6B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F7D6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07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List"/>
    <w:basedOn w:val="a"/>
    <w:rsid w:val="00307608"/>
    <w:pPr>
      <w:widowControl/>
      <w:tabs>
        <w:tab w:val="num" w:pos="360"/>
      </w:tabs>
      <w:ind w:left="360" w:hanging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0CE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C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Body Text Indent"/>
    <w:basedOn w:val="a"/>
    <w:link w:val="af"/>
    <w:uiPriority w:val="99"/>
    <w:unhideWhenUsed/>
    <w:rsid w:val="00300CE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00CE8"/>
  </w:style>
  <w:style w:type="paragraph" w:styleId="af0">
    <w:name w:val="No Spacing"/>
    <w:link w:val="af1"/>
    <w:uiPriority w:val="1"/>
    <w:qFormat/>
    <w:rsid w:val="00EE5C62"/>
    <w:pPr>
      <w:widowControl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E5C62"/>
    <w:rPr>
      <w:rFonts w:ascii="Calibri" w:eastAsia="Calibri" w:hAnsi="Calibri" w:cs="Times New Roman"/>
      <w:lang w:val="ru-RU"/>
    </w:rPr>
  </w:style>
  <w:style w:type="paragraph" w:customStyle="1" w:styleId="paragraph">
    <w:name w:val="paragraph"/>
    <w:basedOn w:val="a"/>
    <w:rsid w:val="00EE5C6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EE5C62"/>
  </w:style>
  <w:style w:type="character" w:customStyle="1" w:styleId="eop">
    <w:name w:val="eop"/>
    <w:basedOn w:val="a0"/>
    <w:rsid w:val="00EE5C62"/>
  </w:style>
  <w:style w:type="paragraph" w:customStyle="1" w:styleId="Style10">
    <w:name w:val="Style10"/>
    <w:basedOn w:val="a"/>
    <w:uiPriority w:val="99"/>
    <w:rsid w:val="00EE5C62"/>
    <w:pPr>
      <w:autoSpaceDE w:val="0"/>
      <w:autoSpaceDN w:val="0"/>
      <w:adjustRightInd w:val="0"/>
      <w:spacing w:line="322" w:lineRule="exact"/>
      <w:ind w:hanging="35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EE5C6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0F6503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5F57D3"/>
    <w:rPr>
      <w:rFonts w:ascii="SchoolBookCSanPin-Bold" w:hAnsi="SchoolBookCSanPin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F57D3"/>
    <w:rPr>
      <w:rFonts w:ascii="SchoolBookCSanPin-Regular" w:hAnsi="SchoolBookCSanPi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F57D3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5F57D3"/>
    <w:rPr>
      <w:rFonts w:ascii="SchoolBookCSanPin-Italic" w:hAnsi="SchoolBookCSanPin-Italic" w:hint="default"/>
      <w:b w:val="0"/>
      <w:bCs w:val="0"/>
      <w:i/>
      <w:iCs/>
      <w:color w:val="000000"/>
      <w:sz w:val="20"/>
      <w:szCs w:val="20"/>
    </w:rPr>
  </w:style>
  <w:style w:type="paragraph" w:customStyle="1" w:styleId="c31">
    <w:name w:val="c31"/>
    <w:basedOn w:val="a"/>
    <w:rsid w:val="008D3DA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4">
    <w:name w:val="c14"/>
    <w:basedOn w:val="a0"/>
    <w:rsid w:val="008D3DA4"/>
  </w:style>
  <w:style w:type="table" w:styleId="af2">
    <w:name w:val="Table Grid"/>
    <w:basedOn w:val="a1"/>
    <w:uiPriority w:val="59"/>
    <w:rsid w:val="00B240E0"/>
    <w:pPr>
      <w:widowControl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qFormat/>
    <w:rsid w:val="00B240E0"/>
    <w:pPr>
      <w:widowControl/>
    </w:pPr>
    <w:rPr>
      <w:rFonts w:ascii="Calibri" w:eastAsia="Times New Roman" w:hAnsi="Calibri" w:cs="Times New Roman"/>
      <w:lang w:val="ru-RU" w:eastAsia="ru-RU"/>
    </w:rPr>
  </w:style>
  <w:style w:type="character" w:customStyle="1" w:styleId="FontStyle13">
    <w:name w:val="Font Style13"/>
    <w:uiPriority w:val="99"/>
    <w:rsid w:val="00B240E0"/>
    <w:rPr>
      <w:rFonts w:ascii="Arial" w:hAnsi="Arial" w:cs="Arial"/>
      <w:sz w:val="20"/>
      <w:szCs w:val="20"/>
    </w:rPr>
  </w:style>
  <w:style w:type="character" w:customStyle="1" w:styleId="FontStyle14">
    <w:name w:val="Font Style14"/>
    <w:uiPriority w:val="99"/>
    <w:rsid w:val="00B240E0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RPuzwR33nFxiA00feUDfArYYiF9CzMQLdz5yr9qwNhs=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niCjd1VT9xpRdaCk54mIjZFYnUug943e0gGeQ77eESfTUuwK2FW2X5CZdh9kvq2t
WZhddTSvsMx0PdkHWNlc8A==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NOlGOII3oerDnEUcPxKsSNJj94U=</DigestValue>
      </Reference>
      <Reference URI="/word/endnotes.xml?ContentType=application/vnd.openxmlformats-officedocument.wordprocessingml.endnotes+xml">
        <DigestMethod Algorithm="http://www.w3.org/2000/09/xmldsig#sha1"/>
        <DigestValue>dUtrIpA1P6Qxn38v6hYhaFCuTFw=</DigestValue>
      </Reference>
      <Reference URI="/word/fontTable.xml?ContentType=application/vnd.openxmlformats-officedocument.wordprocessingml.fontTable+xml">
        <DigestMethod Algorithm="http://www.w3.org/2000/09/xmldsig#sha1"/>
        <DigestValue>rGpvrshl1cruN6Rheyh0V/8teyk=</DigestValue>
      </Reference>
      <Reference URI="/word/footer1.xml?ContentType=application/vnd.openxmlformats-officedocument.wordprocessingml.footer+xml">
        <DigestMethod Algorithm="http://www.w3.org/2000/09/xmldsig#sha1"/>
        <DigestValue>A4Ubta3cbbznWvK+BxOIQZjb1Mg=</DigestValue>
      </Reference>
      <Reference URI="/word/footer2.xml?ContentType=application/vnd.openxmlformats-officedocument.wordprocessingml.footer+xml">
        <DigestMethod Algorithm="http://www.w3.org/2000/09/xmldsig#sha1"/>
        <DigestValue>5H6oZnjaXAemBCjb9wJWVs6eqhQ=</DigestValue>
      </Reference>
      <Reference URI="/word/footnotes.xml?ContentType=application/vnd.openxmlformats-officedocument.wordprocessingml.footnotes+xml">
        <DigestMethod Algorithm="http://www.w3.org/2000/09/xmldsig#sha1"/>
        <DigestValue>IzR/ewSe0s+/U1clWBd+wnRn0ac=</DigestValue>
      </Reference>
      <Reference URI="/word/numbering.xml?ContentType=application/vnd.openxmlformats-officedocument.wordprocessingml.numbering+xml">
        <DigestMethod Algorithm="http://www.w3.org/2000/09/xmldsig#sha1"/>
        <DigestValue>iql1POMy4CBPyIbTaQJdtqyvJI8=</DigestValue>
      </Reference>
      <Reference URI="/word/settings.xml?ContentType=application/vnd.openxmlformats-officedocument.wordprocessingml.settings+xml">
        <DigestMethod Algorithm="http://www.w3.org/2000/09/xmldsig#sha1"/>
        <DigestValue>S0N4kovh3inkavprYjlnMpjt05g=</DigestValue>
      </Reference>
      <Reference URI="/word/styles.xml?ContentType=application/vnd.openxmlformats-officedocument.wordprocessingml.styles+xml">
        <DigestMethod Algorithm="http://www.w3.org/2000/09/xmldsig#sha1"/>
        <DigestValue>G5uJ7SGBnCBa8vpJwzun54DYCtw=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wAiDu3CeJfBv4R0rPojL86uPZTM=</DigestValue>
      </Reference>
    </Manifest>
    <SignatureProperties>
      <SignatureProperty Id="idSignatureTime" Target="#idPackageSignature">
        <mdssi:SignatureTime>
          <mdssi:Format>YYYY-MM-DDThh:mm:ssTZD</mdssi:Format>
          <mdssi:Value>2022-02-10T15:07:09Z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A73A86-E4E0-495B-B8F5-E45456C8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5489</Words>
  <Characters>31291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2020-09-12T17:14:00Z</cp:lastPrinted>
  <dcterms:created xsi:type="dcterms:W3CDTF">2022-02-10T12:27:00Z</dcterms:created>
  <dcterms:modified xsi:type="dcterms:W3CDTF">2022-02-10T12:27:00Z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2015-08-08T00:00:00Z</vt:filetime>
  </property>
</Properties>
</file>