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FD4" w:rsidRDefault="00880FD4">
      <w:pPr>
        <w:autoSpaceDE w:val="0"/>
        <w:autoSpaceDN w:val="0"/>
        <w:spacing w:after="78" w:line="220" w:lineRule="exact"/>
      </w:pPr>
    </w:p>
    <w:p w:rsidR="00880FD4" w:rsidRPr="005115D3" w:rsidRDefault="00E16334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80FD4" w:rsidRPr="005115D3" w:rsidRDefault="00E16334">
      <w:pPr>
        <w:autoSpaceDE w:val="0"/>
        <w:autoSpaceDN w:val="0"/>
        <w:spacing w:before="670" w:after="0" w:line="230" w:lineRule="auto"/>
        <w:ind w:left="1998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880FD4" w:rsidRPr="005115D3" w:rsidRDefault="00E16334">
      <w:pPr>
        <w:autoSpaceDE w:val="0"/>
        <w:autoSpaceDN w:val="0"/>
        <w:spacing w:before="670" w:after="0" w:line="230" w:lineRule="auto"/>
        <w:ind w:left="834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Муниципальное образование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Беляевского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Оренбургской области</w:t>
      </w:r>
    </w:p>
    <w:p w:rsidR="00880FD4" w:rsidRPr="005115D3" w:rsidRDefault="00E16334">
      <w:pPr>
        <w:autoSpaceDE w:val="0"/>
        <w:autoSpaceDN w:val="0"/>
        <w:spacing w:before="670" w:after="0" w:line="230" w:lineRule="auto"/>
        <w:ind w:right="3514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Крючковская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p w:rsidR="00880FD4" w:rsidRPr="005115D3" w:rsidRDefault="00E16334">
      <w:pPr>
        <w:autoSpaceDE w:val="0"/>
        <w:autoSpaceDN w:val="0"/>
        <w:spacing w:before="1436" w:after="0" w:line="230" w:lineRule="auto"/>
        <w:ind w:right="2014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880FD4" w:rsidRPr="005115D3" w:rsidRDefault="00E16334">
      <w:pPr>
        <w:autoSpaceDE w:val="0"/>
        <w:autoSpaceDN w:val="0"/>
        <w:spacing w:after="0" w:line="230" w:lineRule="auto"/>
        <w:ind w:right="2460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880FD4" w:rsidRPr="005115D3" w:rsidRDefault="00E16334">
      <w:pPr>
        <w:autoSpaceDE w:val="0"/>
        <w:autoSpaceDN w:val="0"/>
        <w:spacing w:before="182" w:after="0" w:line="230" w:lineRule="auto"/>
        <w:ind w:right="60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______________Митрофанова Юлия</w:t>
      </w:r>
    </w:p>
    <w:p w:rsidR="00880FD4" w:rsidRPr="005115D3" w:rsidRDefault="00E16334">
      <w:pPr>
        <w:autoSpaceDE w:val="0"/>
        <w:autoSpaceDN w:val="0"/>
        <w:spacing w:after="0" w:line="230" w:lineRule="auto"/>
        <w:ind w:right="1978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Владимировна</w:t>
      </w:r>
    </w:p>
    <w:p w:rsidR="00880FD4" w:rsidRPr="005115D3" w:rsidRDefault="00E16334">
      <w:pPr>
        <w:autoSpaceDE w:val="0"/>
        <w:autoSpaceDN w:val="0"/>
        <w:spacing w:before="182" w:after="0" w:line="230" w:lineRule="auto"/>
        <w:ind w:right="2032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</w:t>
      </w:r>
      <w:r w:rsidRPr="005115D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№81\1</w:t>
      </w:r>
    </w:p>
    <w:p w:rsidR="00880FD4" w:rsidRPr="005115D3" w:rsidRDefault="00E16334">
      <w:pPr>
        <w:autoSpaceDE w:val="0"/>
        <w:autoSpaceDN w:val="0"/>
        <w:spacing w:before="182" w:after="0" w:line="230" w:lineRule="auto"/>
        <w:ind w:right="1692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"01" </w:t>
      </w:r>
      <w:proofErr w:type="gramStart"/>
      <w:r w:rsidRPr="005115D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09  2022</w:t>
      </w:r>
      <w:proofErr w:type="gramEnd"/>
      <w:r w:rsidRPr="005115D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880FD4" w:rsidRPr="005115D3" w:rsidRDefault="00E16334">
      <w:pPr>
        <w:autoSpaceDE w:val="0"/>
        <w:autoSpaceDN w:val="0"/>
        <w:spacing w:before="1038" w:after="0" w:line="230" w:lineRule="auto"/>
        <w:ind w:right="3650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880FD4" w:rsidRPr="005115D3" w:rsidRDefault="00E16334">
      <w:pPr>
        <w:autoSpaceDE w:val="0"/>
        <w:autoSpaceDN w:val="0"/>
        <w:spacing w:before="70" w:after="0" w:line="230" w:lineRule="auto"/>
        <w:ind w:right="4422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5118282)</w:t>
      </w:r>
    </w:p>
    <w:p w:rsidR="00880FD4" w:rsidRPr="005115D3" w:rsidRDefault="00E16334">
      <w:pPr>
        <w:autoSpaceDE w:val="0"/>
        <w:autoSpaceDN w:val="0"/>
        <w:spacing w:before="166" w:after="0" w:line="230" w:lineRule="auto"/>
        <w:ind w:right="4022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880FD4" w:rsidRPr="005115D3" w:rsidRDefault="00E16334">
      <w:pPr>
        <w:autoSpaceDE w:val="0"/>
        <w:autoSpaceDN w:val="0"/>
        <w:spacing w:before="70" w:after="0" w:line="230" w:lineRule="auto"/>
        <w:ind w:right="4468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«Музыка»</w:t>
      </w:r>
    </w:p>
    <w:p w:rsidR="00880FD4" w:rsidRPr="005115D3" w:rsidRDefault="00E16334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для 6 класса основного общего образования</w:t>
      </w:r>
    </w:p>
    <w:p w:rsidR="00880FD4" w:rsidRPr="005115D3" w:rsidRDefault="00E16334">
      <w:pPr>
        <w:autoSpaceDE w:val="0"/>
        <w:autoSpaceDN w:val="0"/>
        <w:spacing w:before="70" w:after="0" w:line="230" w:lineRule="auto"/>
        <w:ind w:right="3620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880FD4" w:rsidRPr="005115D3" w:rsidRDefault="00E16334">
      <w:pPr>
        <w:autoSpaceDE w:val="0"/>
        <w:autoSpaceDN w:val="0"/>
        <w:spacing w:before="2112" w:after="0" w:line="230" w:lineRule="auto"/>
        <w:ind w:right="26"/>
        <w:jc w:val="right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Составитель: Ломакина Наталья Михайловна</w:t>
      </w:r>
    </w:p>
    <w:p w:rsidR="00880FD4" w:rsidRDefault="00E1633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учитель музыки</w:t>
      </w:r>
    </w:p>
    <w:p w:rsidR="005115D3" w:rsidRDefault="005115D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115D3" w:rsidRDefault="005115D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115D3" w:rsidRDefault="005115D3" w:rsidP="005115D3">
      <w:pPr>
        <w:autoSpaceDE w:val="0"/>
        <w:autoSpaceDN w:val="0"/>
        <w:spacing w:after="78" w:line="220" w:lineRule="exact"/>
      </w:pPr>
    </w:p>
    <w:p w:rsidR="005115D3" w:rsidRDefault="005115D3" w:rsidP="005115D3">
      <w:pPr>
        <w:autoSpaceDE w:val="0"/>
        <w:autoSpaceDN w:val="0"/>
        <w:spacing w:after="0" w:line="230" w:lineRule="auto"/>
        <w:ind w:right="237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5115D3" w:rsidRDefault="005115D3" w:rsidP="005115D3">
      <w:pPr>
        <w:autoSpaceDE w:val="0"/>
        <w:autoSpaceDN w:val="0"/>
        <w:spacing w:after="0" w:line="230" w:lineRule="auto"/>
        <w:ind w:right="237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5115D3" w:rsidRPr="005115D3" w:rsidRDefault="005115D3" w:rsidP="005115D3">
      <w:pPr>
        <w:autoSpaceDE w:val="0"/>
        <w:autoSpaceDN w:val="0"/>
        <w:spacing w:after="0" w:line="230" w:lineRule="auto"/>
        <w:ind w:right="2370"/>
        <w:jc w:val="right"/>
        <w:rPr>
          <w:lang w:val="ru-RU"/>
        </w:rPr>
      </w:pP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Беляевский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район, село Крючковка 2022</w:t>
      </w:r>
    </w:p>
    <w:p w:rsidR="005115D3" w:rsidRDefault="005115D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115D3" w:rsidRDefault="005115D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115D3" w:rsidRDefault="005115D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115D3" w:rsidRDefault="005115D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115D3" w:rsidRDefault="005115D3">
      <w:pPr>
        <w:rPr>
          <w:lang w:val="ru-RU"/>
        </w:rPr>
      </w:pPr>
    </w:p>
    <w:p w:rsidR="00880FD4" w:rsidRPr="005115D3" w:rsidRDefault="00E16334">
      <w:pPr>
        <w:autoSpaceDE w:val="0"/>
        <w:autoSpaceDN w:val="0"/>
        <w:spacing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П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О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ЯСНИТЕЛЬНАЯ ЗАПИСКА</w:t>
      </w:r>
    </w:p>
    <w:p w:rsidR="00880FD4" w:rsidRPr="005115D3" w:rsidRDefault="00E16334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6 класса основного общего образования составлена на основе Требований к результатам освоения программы основного общего образования, представ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а», Примерной программы воспитания.</w:t>
      </w:r>
    </w:p>
    <w:p w:rsidR="00880FD4" w:rsidRPr="005115D3" w:rsidRDefault="00E16334">
      <w:pPr>
        <w:autoSpaceDE w:val="0"/>
        <w:autoSpaceDN w:val="0"/>
        <w:spacing w:before="262"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880FD4" w:rsidRPr="005115D3" w:rsidRDefault="00E16334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вовлечённости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Эта особенность открывает уникальный потенциал для развития внутреннего мира человека,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880FD4" w:rsidRPr="005115D3" w:rsidRDefault="00E16334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браз жизни, способ мышления и мировоззрение представителей других народов и культур.</w:t>
      </w:r>
    </w:p>
    <w:p w:rsidR="00880FD4" w:rsidRPr="005115D3" w:rsidRDefault="00E16334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социальное взаимодействие людей, в том числе является средством сохранения и передачи идей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мелодии и ритмы являются квинтэссенцией культурного кода, сохраняющего в свёрнутом виде всю систему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880FD4" w:rsidRPr="005115D3" w:rsidRDefault="00E16334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временнóе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В свя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обогощать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ии будущего и его сравнении с прошлым.</w:t>
      </w:r>
    </w:p>
    <w:p w:rsidR="00880FD4" w:rsidRPr="005115D3" w:rsidRDefault="00E1633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эмоционального интеллекта, способствует самореализации и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самопринятию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880FD4" w:rsidRPr="005115D3" w:rsidRDefault="00E163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волит учителю:</w:t>
      </w:r>
    </w:p>
    <w:p w:rsidR="00880FD4" w:rsidRPr="005115D3" w:rsidRDefault="00E16334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ния;</w:t>
      </w:r>
    </w:p>
    <w:p w:rsidR="00880FD4" w:rsidRPr="005115D3" w:rsidRDefault="00E1633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66" w:line="220" w:lineRule="exact"/>
        <w:rPr>
          <w:lang w:val="ru-RU"/>
        </w:rPr>
      </w:pPr>
    </w:p>
    <w:p w:rsidR="00880FD4" w:rsidRPr="005115D3" w:rsidRDefault="00E16334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Министерства образования и науки РФ от 17 декабря 2010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г. № 1897, с изменениями и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880FD4" w:rsidRPr="005115D3" w:rsidRDefault="00E16334">
      <w:pPr>
        <w:autoSpaceDE w:val="0"/>
        <w:autoSpaceDN w:val="0"/>
        <w:spacing w:before="190" w:after="0"/>
        <w:ind w:left="42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освоения учебного материала.</w:t>
      </w:r>
    </w:p>
    <w:p w:rsidR="00880FD4" w:rsidRPr="005115D3" w:rsidRDefault="00E16334">
      <w:pPr>
        <w:autoSpaceDE w:val="0"/>
        <w:autoSpaceDN w:val="0"/>
        <w:spacing w:before="324"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880FD4" w:rsidRPr="005115D3" w:rsidRDefault="00E16334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5115D3">
        <w:rPr>
          <w:lang w:val="ru-RU"/>
        </w:rPr>
        <w:br/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880FD4" w:rsidRPr="005115D3" w:rsidRDefault="00E16334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Основная цель реализации программы — воспитание музыкальной культуры как части всей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 процессе конкретизации учебных целей их реализация осуществляется по с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ледующим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2) развитие потребности в общении с произведениями искусства, осознание значения музыкального искус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автокоммуникации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880FD4" w:rsidRPr="005115D3" w:rsidRDefault="00E1633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2.   Осознание социальной функции музыки. Стремлени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880FD4" w:rsidRPr="005115D3" w:rsidRDefault="00E1633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3.   Формирование ценностных личных предпочтений в сфере музыкального искусства. Во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880FD4" w:rsidRPr="005115D3" w:rsidRDefault="00E1633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4.   Формирование целостного представления о комплексе выразительных средств музыкального искусства. Осво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ение ключевых элементов музыкального языка, характерных для различных музыкальных стилей.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 вдумчивого, осмысленного восприятия музыки;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66" w:line="220" w:lineRule="exact"/>
        <w:rPr>
          <w:lang w:val="ru-RU"/>
        </w:rPr>
      </w:pPr>
    </w:p>
    <w:p w:rsidR="00880FD4" w:rsidRPr="005115D3" w:rsidRDefault="00E16334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б) исполнение (пение в различных манерах, составах, стилях; игра 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в) сочинение (элементы вокальной и инструментальной импровизации, композиции, аранжировки, в том числе с использованием цифров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ых программных продуктов);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ская деятельность на материале музыкального искусства.</w:t>
      </w:r>
    </w:p>
    <w:p w:rsidR="00880FD4" w:rsidRPr="005115D3" w:rsidRDefault="00E16334">
      <w:pPr>
        <w:autoSpaceDE w:val="0"/>
        <w:autoSpaceDN w:val="0"/>
        <w:spacing w:before="70" w:after="0"/>
        <w:ind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мира, ориентации в истории развития музыкального искусства и современной музыкальной культуре.</w:t>
      </w:r>
    </w:p>
    <w:p w:rsidR="00880FD4" w:rsidRPr="005115D3" w:rsidRDefault="00E1633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овки учебных тем, форм и методов освоения содержания.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модуль № 8 «Связь музыки с д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ругими видами искусства»;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880FD4" w:rsidRPr="005115D3" w:rsidRDefault="00E16334">
      <w:pPr>
        <w:autoSpaceDE w:val="0"/>
        <w:autoSpaceDN w:val="0"/>
        <w:spacing w:before="264"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880FD4" w:rsidRPr="005115D3" w:rsidRDefault="00E16334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880FD4" w:rsidRPr="005115D3" w:rsidRDefault="00E16334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обучающихся, участие в исследовательских и творческ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их проектах, в том числе основанных на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«Музыка» в 6 классе составляет 34 часа (не менее 1 часа в неделю).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78" w:line="220" w:lineRule="exact"/>
        <w:rPr>
          <w:lang w:val="ru-RU"/>
        </w:rPr>
      </w:pPr>
    </w:p>
    <w:p w:rsidR="00880FD4" w:rsidRPr="005115D3" w:rsidRDefault="00E16334">
      <w:pPr>
        <w:autoSpaceDE w:val="0"/>
        <w:autoSpaceDN w:val="0"/>
        <w:spacing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«НАРОДНОЕ МУЗЫКАЛЬНОЕ ТВОРЧЕСТВО РОССИИ»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Россия — наш общий дом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880FD4" w:rsidRPr="005115D3" w:rsidRDefault="00E16334">
      <w:pPr>
        <w:autoSpaceDE w:val="0"/>
        <w:autoSpaceDN w:val="0"/>
        <w:spacing w:before="70" w:after="0" w:line="262" w:lineRule="auto"/>
        <w:ind w:left="180" w:right="3168"/>
        <w:rPr>
          <w:lang w:val="ru-RU"/>
        </w:rPr>
      </w:pP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жанры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Общее и особенное в фольклоре народов России: лирика, эпос, танец.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в творчестве профессиональных композиторов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5115D3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«ЕВРОПЕЙСКАЯ КЛАССИЧЕСКАЯ МУЗЫКА»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— зеркало эпохи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</w:t>
      </w:r>
      <w:proofErr w:type="spellStart"/>
      <w:proofErr w:type="gram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инто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-наций</w:t>
      </w:r>
      <w:proofErr w:type="gram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, жанров).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Полифонический и гомофонно-гармонический склад на примере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творчества И. С. Баха и Л.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ван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Бетховена.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образ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Героические об​разы в музыке. Лирический герой музыкального произведения. Судьба человека —судьба человечества (на примере творчества Л.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ван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Бетховена, Ф. Шуберта и др.). Стили классицизм и ром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антизм (круг основных образов, характерных интонаций, жанров).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РУССКАЯ КЛАССИЧЕСКАЯ МУЗЫКА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Золотой век русской культуры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Светская музыка российского дворянства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века: музыкальные салоны, домашнее </w:t>
      </w:r>
      <w:r w:rsidRPr="005115D3">
        <w:rPr>
          <w:lang w:val="ru-RU"/>
        </w:rPr>
        <w:br/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, балы, театры. Увлечение запад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ным искусством, появление своих гениев. Синтез </w:t>
      </w:r>
      <w:proofErr w:type="gram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западно-европейской</w:t>
      </w:r>
      <w:proofErr w:type="gram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культуры и русских интонаций, настроений, образов (на примере творчества М. И. Глинки, П. И. Чайковского, Н. А. Римского-Корсакова и др.).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>История страны и народа в музыке русских композит</w:t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оров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С. С. Прокофьева, Г. В. Свиридова и др.).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2" w:after="0"/>
        <w:ind w:right="288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«ЖАНРЫ МУЗЫКАЛЬНО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ГО ИСКУССТВА»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Камерная музыка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Жанры камерной вокальной музыки (песня, романс, вокализ и др.). Инструментальная миниатюра (вальс, ноктюрн, прелюдия, каприс и др.).</w:t>
      </w:r>
    </w:p>
    <w:p w:rsidR="00880FD4" w:rsidRPr="005115D3" w:rsidRDefault="00E163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Одночастная, двухчастная, трёхчастная репризная форма. Куплетная форма.</w:t>
      </w:r>
    </w:p>
    <w:p w:rsidR="00880FD4" w:rsidRPr="005115D3" w:rsidRDefault="00E16334">
      <w:pPr>
        <w:autoSpaceDE w:val="0"/>
        <w:autoSpaceDN w:val="0"/>
        <w:spacing w:before="70" w:after="0" w:line="262" w:lineRule="auto"/>
        <w:ind w:left="180" w:right="4464"/>
        <w:rPr>
          <w:lang w:val="ru-RU"/>
        </w:rPr>
      </w:pP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Циклические формы </w:t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 жанры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Сюита, цикл миниатюр (вокальных, инструментальных).</w:t>
      </w:r>
    </w:p>
    <w:p w:rsidR="00880FD4" w:rsidRPr="005115D3" w:rsidRDefault="00E163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Принцип контраста.</w:t>
      </w:r>
    </w:p>
    <w:p w:rsidR="00880FD4" w:rsidRPr="005115D3" w:rsidRDefault="00E163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Прелюдия и фуга.</w:t>
      </w:r>
    </w:p>
    <w:p w:rsidR="00880FD4" w:rsidRPr="005115D3" w:rsidRDefault="00E163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Соната, концерт: трёхчастная форма, контраст основных тем, разработочный принцип развития.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98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78" w:line="220" w:lineRule="exact"/>
        <w:rPr>
          <w:lang w:val="ru-RU"/>
        </w:rPr>
      </w:pPr>
    </w:p>
    <w:p w:rsidR="00880FD4" w:rsidRPr="005115D3" w:rsidRDefault="00E16334">
      <w:pPr>
        <w:autoSpaceDE w:val="0"/>
        <w:autoSpaceDN w:val="0"/>
        <w:spacing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ОБРАЗОВАТЕЛЬНЫЕ РЕЗУЛЬТАТЫ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880FD4" w:rsidRPr="005115D3" w:rsidRDefault="00E16334">
      <w:pPr>
        <w:autoSpaceDE w:val="0"/>
        <w:autoSpaceDN w:val="0"/>
        <w:spacing w:before="262"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66" w:after="0" w:line="288" w:lineRule="auto"/>
        <w:ind w:right="432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таций, в том числе в части: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дни праздничных мероприятий.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непосредственной музыкальной и учебной деятельности, при подготовке внеклассных концертов, фестива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лей, конкурсов.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</w:t>
      </w:r>
      <w:r w:rsidRPr="005115D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ого познания: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музыкального искусства, использование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72" w:line="220" w:lineRule="exact"/>
        <w:rPr>
          <w:lang w:val="ru-RU"/>
        </w:rPr>
      </w:pPr>
    </w:p>
    <w:p w:rsidR="00880FD4" w:rsidRPr="005115D3" w:rsidRDefault="00E16334">
      <w:pPr>
        <w:autoSpaceDE w:val="0"/>
        <w:autoSpaceDN w:val="0"/>
        <w:spacing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доступного объёма специальной терминологии.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опыт и опыт восприятия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е осознавать своё эмоциональное состояние и эмоциональное состояние других, использовать адекватные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интонационные средства для выражения своего состояния, в том числе в процессе повседневного общения;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рава на ошибку и такого же права другого человека.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78" w:lineRule="auto"/>
        <w:ind w:right="288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сфере культуры и искусства; уважение к труду и результатам трудовой деятельности.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ктах через различные формы музыкального творчества.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норм и правил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общ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стремление перенимать опыт, учиться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у других людей — как взрослых, так и сверстников, в том числе в разнообразных проявлениях творчества, овладения различными навыками в сфере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и других видов искусства;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смелость при соприкосновении с новым эмоциональным опытом, воспитание чув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способность осознавать стрессовую ситуацию, оценивать происходящие изменения и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их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 интонационный и эмоциональный опыт, опыт и навыки управления своими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психо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-эмоциональными ресурсами в стрессовой ситуации, воля к победе.</w:t>
      </w:r>
    </w:p>
    <w:p w:rsidR="00880FD4" w:rsidRPr="005115D3" w:rsidRDefault="00E16334">
      <w:pPr>
        <w:autoSpaceDE w:val="0"/>
        <w:autoSpaceDN w:val="0"/>
        <w:spacing w:before="264"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ми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сопоставлять,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сравнивать на основании существенных признаков произведения, жанры и стили музыкального и других видов искусства;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выявлять и характеризовать существенные признаки конкретного музыкального зв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учания; </w:t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обобщать и формулировать выводы по результатам проведённого слухового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92" w:right="650" w:bottom="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96" w:line="220" w:lineRule="exact"/>
        <w:rPr>
          <w:lang w:val="ru-RU"/>
        </w:rPr>
      </w:pPr>
    </w:p>
    <w:p w:rsidR="00880FD4" w:rsidRPr="005115D3" w:rsidRDefault="00E16334">
      <w:pPr>
        <w:autoSpaceDE w:val="0"/>
        <w:autoSpaceDN w:val="0"/>
        <w:spacing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наблюдения-исследования.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следовать внутренним слухом за развитие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м музыкального процесса, «наблюдать» звучание музыки; </w:t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собственные вопросы, фиксирующие несоответствие между реальным и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учебной ситуации, восприятия, ис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полнения музыки;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учебных, в том числе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и творческих задач;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ых единиц, сравнению художественных процессов, музыкальных явлений, культурных объектов между собой;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применять различ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ные методы, инструменты и запросы при поиске и отборе информации с учётом предложенной учебной задачи и заданных критериев;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специфику работы с аудиоинформацией, музыкальными записями;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использовать интонирование для запоминания звуковой информа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ции, музыкальных произведений; </w:t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видеоформатах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, текстах, таблицах, схемах;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использовать смысловое чтение для извлечения, обобщения и систематизац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ии информации из одного или нескольких источников с учётом поставленных целей;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различать тексты информационного и художественного содержания, транс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формировать,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интерпретировать их в соответствии с учебной задачей;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880FD4" w:rsidRPr="005115D3" w:rsidRDefault="00E1633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вными действиями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оизведения;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рмы и значение интонации в повседневном общении;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эффективно использовать интонационно-выразительные возможности в ситуации публичного выступления;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распознавать невербальные средства общения (интонация, мимика, жесты), расценивать их как полноценные эле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менты коммуникации, адекватно включаться в соответствующий уровень общения.</w:t>
      </w:r>
    </w:p>
    <w:p w:rsidR="00880FD4" w:rsidRPr="005115D3" w:rsidRDefault="00E16334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Вербальное общение: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условиями и целями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316" w:right="670" w:bottom="34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66" w:line="220" w:lineRule="exact"/>
        <w:rPr>
          <w:lang w:val="ru-RU"/>
        </w:rPr>
      </w:pPr>
    </w:p>
    <w:p w:rsidR="00880FD4" w:rsidRPr="005115D3" w:rsidRDefault="00E16334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обще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ния;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диалог, дискуссию, задавать вопросы по существу обсуждаемой темы, поддерживать благожелательный тон диалога;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результаты учебной и творческой деятельности.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понимать и ис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оценивать качество своего вклада в общий продукт по кри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териям, самостоятельно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й.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поставленной цели;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достижение целей через решение ряда последовательных задач частного характера; </w:t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наиболее важные проблемы для решения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в учебных и жизненных ситуациях;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делать выб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ор и брать за него ответственность на себя.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предвидеть трудности, которые могут возникнуть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решении учебной задачи, и адаптировать решение к меняющимся обстоятельствам;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деятельности; понимать причины неудач и уметь предупреждать их, давать оценку приобретённому опыту;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использовать м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узыку для улучшения самочувствия, сознательного управления своим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880FD4" w:rsidRPr="005115D3" w:rsidRDefault="00E163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>Эмоциональный интеллект: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86" w:right="684" w:bottom="37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78" w:line="220" w:lineRule="exact"/>
        <w:rPr>
          <w:lang w:val="ru-RU"/>
        </w:rPr>
      </w:pPr>
    </w:p>
    <w:p w:rsidR="00880FD4" w:rsidRPr="005115D3" w:rsidRDefault="00E16334">
      <w:pPr>
        <w:tabs>
          <w:tab w:val="left" w:pos="180"/>
        </w:tabs>
        <w:autoSpaceDE w:val="0"/>
        <w:autoSpaceDN w:val="0"/>
        <w:spacing w:after="0" w:line="283" w:lineRule="auto"/>
        <w:ind w:right="144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комм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уникативно-интонационную ситуацию; регулировать способ выражения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собственных эмоций.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уважительно и осознанно относиться к другому человеку и его мнению, эстетическим предпочтениям и вкусам;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и чужое право на оши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бку, при обнаружении ошибки фокусироваться не на ней самой, а на способе улучшения результатов деятельности;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880FD4" w:rsidRPr="005115D3" w:rsidRDefault="00E16334">
      <w:pPr>
        <w:autoSpaceDE w:val="0"/>
        <w:autoSpaceDN w:val="0"/>
        <w:spacing w:before="190" w:after="0"/>
        <w:ind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880FD4" w:rsidRPr="005115D3" w:rsidRDefault="00E16334">
      <w:pPr>
        <w:autoSpaceDE w:val="0"/>
        <w:autoSpaceDN w:val="0"/>
        <w:spacing w:before="262"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ПРЕДМ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ЕТНЫЕ РЕЗУЛЬТАТЫ</w:t>
      </w:r>
    </w:p>
    <w:p w:rsidR="00880FD4" w:rsidRPr="005115D3" w:rsidRDefault="00E16334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характеризуют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ичном включении музыки в актуальный контекст своей жизни.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осознают принципы универсальности и всеобщности музыки как вида искусства, неразрывную связь музыки и жизни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человека, всего человечества, могут рассуждать на эту тему;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интонации среди других, стремятся участвовать в исполнении музыки своей национальной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традиции, понимают ответственность за сохранение и передачу следующим поколениям музыкальной культуры своего народа);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го, экономического, религиозного, иных аспектов развития общества.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«Народное музыкальное творчество Р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оссии»: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98" w:right="650" w:bottom="3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78" w:line="220" w:lineRule="exact"/>
        <w:rPr>
          <w:lang w:val="ru-RU"/>
        </w:rPr>
      </w:pPr>
    </w:p>
    <w:p w:rsidR="00880FD4" w:rsidRPr="005115D3" w:rsidRDefault="00E16334">
      <w:pPr>
        <w:tabs>
          <w:tab w:val="left" w:pos="180"/>
        </w:tabs>
        <w:autoSpaceDE w:val="0"/>
        <w:autoSpaceDN w:val="0"/>
        <w:spacing w:after="0" w:line="281" w:lineRule="auto"/>
        <w:ind w:right="432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струнных, ударно-шумовых инструментов;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произ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ведения европейских композиторов-классиков, называть автора,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произведение, исполнительский состав;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числе фрагментарно) сочинения композиторов-классиков;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торов-классиков, приводить примеры наиболее известных сочинений.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«Русская классическая музыка»: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музыкальный об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раз и выразительные средства, использованные композитором, способы развития и форму строения музыкального произведения;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ественных композиторов-классиков, приводить примеры наиболее известных сочинений.</w:t>
      </w:r>
    </w:p>
    <w:p w:rsidR="00880FD4" w:rsidRPr="005115D3" w:rsidRDefault="00E1633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«Жанры музыкального искусства»: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жанры музыки (театральные, камерные и симфонические, вокальные и инструментальные и т.д.), знать их разн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овидности, приводить примеры;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круге образов и средствах их воплощения, типичных для данного жанра; </w:t>
      </w:r>
      <w:r w:rsidRPr="005115D3">
        <w:rPr>
          <w:lang w:val="ru-RU"/>
        </w:rPr>
        <w:br/>
      </w:r>
      <w:r w:rsidRPr="005115D3">
        <w:rPr>
          <w:lang w:val="ru-RU"/>
        </w:rPr>
        <w:tab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98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64" w:line="220" w:lineRule="exact"/>
        <w:rPr>
          <w:lang w:val="ru-RU"/>
        </w:rPr>
      </w:pPr>
    </w:p>
    <w:p w:rsidR="00880FD4" w:rsidRDefault="00E16334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30"/>
        <w:gridCol w:w="528"/>
        <w:gridCol w:w="1104"/>
        <w:gridCol w:w="1140"/>
        <w:gridCol w:w="2750"/>
        <w:gridCol w:w="1152"/>
        <w:gridCol w:w="1262"/>
        <w:gridCol w:w="2726"/>
        <w:gridCol w:w="828"/>
        <w:gridCol w:w="1425"/>
      </w:tblGrid>
      <w:tr w:rsidR="005115D3" w:rsidTr="005115D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47" w:lineRule="auto"/>
              <w:ind w:left="72" w:right="300"/>
              <w:jc w:val="both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5115D3" w:rsidTr="005115D3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D3" w:rsidRDefault="005115D3"/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D3" w:rsidRDefault="005115D3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D3" w:rsidRDefault="005115D3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D3" w:rsidRDefault="005115D3"/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D3" w:rsidRDefault="005115D3"/>
        </w:tc>
      </w:tr>
      <w:tr w:rsidR="00880FD4" w:rsidRPr="005115D3" w:rsidTr="005115D3">
        <w:trPr>
          <w:trHeight w:hRule="exact" w:val="348"/>
        </w:trPr>
        <w:tc>
          <w:tcPr>
            <w:tcW w:w="147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Pr="005115D3" w:rsidRDefault="00E163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1. </w:t>
            </w:r>
            <w:r w:rsidRPr="005115D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Народное музыкальное творчество России</w:t>
            </w:r>
          </w:p>
        </w:tc>
      </w:tr>
      <w:tr w:rsidR="005115D3" w:rsidTr="005115D3">
        <w:trPr>
          <w:trHeight w:hRule="exact" w:val="323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Россия — наш общий дом;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7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Матвеев " Матушка...", романсы Варламова,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Гурилёва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Шереметьева,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Булахова,Глинки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1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Романсы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композиторов</w:t>
            </w:r>
            <w:proofErr w:type="spellEnd"/>
          </w:p>
        </w:tc>
        <w:tc>
          <w:tcPr>
            <w:tcW w:w="12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романсы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композиторов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звучанием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фольклорных образцов близких и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далёких регионов в аудио- и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видеозаписи. Определение на слух:; жанра, характера музыки.;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звучанием фольклора разных регионов России в аудио- и видеозаписи. Аутентичная манера исполнения. Выявление характерных интонаций и ритмов в звучании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традиционной музыки разных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народов.;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общего и особенного при сравнении танцевальных, лирических и эпических песенных образцов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фольклора разных народов России.;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115D3" w:rsidTr="005115D3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 в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творчестве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профессиональных композиторов;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Свадебно - обрядовые песни,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иносказание в русской народной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музыке. " Ты река ль моя, реченька", " На море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утушка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..., " Плывёт, плывёт лебёдушка,,,", оперы " Иван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Сусанин", "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Хованщина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", " Руслан и Людмила", Рахманинов " Светлый праздник".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7" w:lineRule="auto"/>
              <w:ind w:left="72" w:right="342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Свадебно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обрядовые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 Марш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Черномора"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М.И.Глинки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Рахманинов " Светлый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праздник".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исполнительского состава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(вокального, инструментального,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смешанного);;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жанра, характера музыки.;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народных песен, танцев, инструментальных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наигрышей, фольклорных игр разных народов России;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880FD4" w:rsidTr="005115D3">
        <w:trPr>
          <w:trHeight w:hRule="exact" w:val="348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2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880FD4"/>
        </w:tc>
      </w:tr>
      <w:tr w:rsidR="00880FD4" w:rsidTr="005115D3">
        <w:trPr>
          <w:trHeight w:hRule="exact" w:val="348"/>
        </w:trPr>
        <w:tc>
          <w:tcPr>
            <w:tcW w:w="147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Русская классическая музыка </w:t>
            </w:r>
          </w:p>
        </w:tc>
      </w:tr>
      <w:tr w:rsidR="005115D3" w:rsidTr="005115D3">
        <w:trPr>
          <w:trHeight w:hRule="exact" w:val="22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Золотой век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П.Чесноков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Да исправится молитва моя",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М.С.Березовский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Духовный концерт",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Е.Фомин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Д.Бортнянский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Молитва в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произведениях русских и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современных композиторов.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Концерт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Березовского</w:t>
            </w:r>
            <w:proofErr w:type="spellEnd"/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шедеврами русской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века, анализ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художественного содержания,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выразительных средств.;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не менее одного вокального произведения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лирического характера, сочинённого русским композитором-классиком.; Просмотр художественных фильмов, телепередач, посвящённых русской культуре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века.;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</w:tbl>
    <w:p w:rsidR="00880FD4" w:rsidRDefault="00880FD4">
      <w:pPr>
        <w:autoSpaceDE w:val="0"/>
        <w:autoSpaceDN w:val="0"/>
        <w:spacing w:after="0" w:line="14" w:lineRule="exact"/>
      </w:pPr>
    </w:p>
    <w:p w:rsidR="00880FD4" w:rsidRDefault="00880FD4">
      <w:pPr>
        <w:sectPr w:rsidR="00880FD4">
          <w:pgSz w:w="16840" w:h="11900"/>
          <w:pgMar w:top="282" w:right="640" w:bottom="84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0FD4" w:rsidRDefault="00880FD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30"/>
        <w:gridCol w:w="528"/>
        <w:gridCol w:w="1104"/>
        <w:gridCol w:w="1140"/>
        <w:gridCol w:w="2750"/>
        <w:gridCol w:w="1152"/>
        <w:gridCol w:w="1262"/>
        <w:gridCol w:w="2726"/>
        <w:gridCol w:w="828"/>
        <w:gridCol w:w="1425"/>
      </w:tblGrid>
      <w:tr w:rsidR="005115D3" w:rsidTr="005115D3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История страны и народа в музыке русских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В.Г.Кикта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Фрески Софии Киевской",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В.А.Гаврилин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Перезвоны", Музыка бардов.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бардов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Гимн России.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В.Г.Кикта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Фрески Софии Киевской", </w:t>
            </w:r>
            <w:r w:rsidRPr="005115D3">
              <w:rPr>
                <w:lang w:val="ru-RU"/>
              </w:rPr>
              <w:br/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В.А.Гаврилин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Перезвоны".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шедеврами русской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веков, анализ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художественного содержания и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способов выражения патриотической идеи, гражданского пафоса.;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Гимна Российской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Федерации.;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880FD4" w:rsidTr="005115D3">
        <w:trPr>
          <w:trHeight w:hRule="exact" w:val="348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2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880FD4"/>
        </w:tc>
      </w:tr>
      <w:tr w:rsidR="00880FD4" w:rsidTr="005115D3">
        <w:trPr>
          <w:trHeight w:hRule="exact" w:val="350"/>
        </w:trPr>
        <w:tc>
          <w:tcPr>
            <w:tcW w:w="147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Европейская классическая музыка</w:t>
            </w:r>
          </w:p>
        </w:tc>
      </w:tr>
      <w:tr w:rsidR="005115D3" w:rsidTr="005115D3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— зеркало эпохи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И.С.Бах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Токката и фуга" ре минор, фуга до минор из ХТК, хоралы, Джаз, её великие исполнители.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Д.Гершвин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Острый ритм -джаза звуки", Минков "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Старый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рояль", </w:t>
            </w:r>
            <w:r w:rsidRPr="005115D3">
              <w:rPr>
                <w:lang w:val="ru-RU"/>
              </w:rPr>
              <w:br/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Д.Гершвин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Колыбельная Клары".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Блюз и регтайм в оркестре.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образцами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полифонической и гомофонно-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гармонической музыки.;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не менее одного вокального произведения,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сочинённого композитором-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классиком (из числа изучаемых в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данном разделе).;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Исполнение вокальных, ритмических, речевых канонов.;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6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115D3" w:rsidTr="005115D3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Музыкальный образ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47" w:lineRule="auto"/>
              <w:ind w:left="72" w:right="478"/>
              <w:jc w:val="both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Д.Перголези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Скорбящая мать",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В.А.Моцарт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Реквием",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К.Орф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Кармина Бурана".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бардов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Джазовая музыка.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произведениями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композиторов — венских классиков, композиторов-романтиков, сравнение образов их произведений.</w:t>
            </w:r>
          </w:p>
          <w:p w:rsidR="005115D3" w:rsidRPr="005115D3" w:rsidRDefault="005115D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Сопереживание музыкальному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образу, идентификация с лирическим героем произведения.;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Узнавание на слух мелодий,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интонаций, ритмов, элементов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языка изучаемых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классических произведений, умение напеть их наиболее яркие темы, </w:t>
            </w:r>
            <w:r w:rsidRPr="005115D3">
              <w:rPr>
                <w:lang w:val="ru-RU"/>
              </w:rPr>
              <w:br/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ритмо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-интонации.;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не менее одного вокального произведения,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сочинённого композитором-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классиком, художественная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интерпретация его музыкального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880FD4" w:rsidTr="005115D3">
        <w:trPr>
          <w:trHeight w:hRule="exact" w:val="348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2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880FD4"/>
        </w:tc>
      </w:tr>
      <w:tr w:rsidR="00880FD4" w:rsidTr="005115D3">
        <w:trPr>
          <w:trHeight w:hRule="exact" w:val="348"/>
        </w:trPr>
        <w:tc>
          <w:tcPr>
            <w:tcW w:w="147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Жанры музыкального искусства</w:t>
            </w:r>
          </w:p>
        </w:tc>
      </w:tr>
      <w:tr w:rsidR="005115D3" w:rsidTr="005115D3">
        <w:trPr>
          <w:trHeight w:hRule="exact" w:val="18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Камерная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Ф.Шопен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мазурки, вальсы, этюды, прелюдии, баллады.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А.П.Бородин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Ноктюрн",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А.Вивальди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Времена года",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И.С.Бах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Итальянский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Ч.Айвз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Космический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Э.Артемьев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Музыкальный мозаика".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right="43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космосе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А.Бородин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Ноктюрн", </w:t>
            </w:r>
            <w:r w:rsidRPr="005115D3">
              <w:rPr>
                <w:lang w:val="ru-RU"/>
              </w:rPr>
              <w:br/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А.Вивальди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Времена года",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Ч.Айвз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Космический пейзаж".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изучаемых жанров,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(зарубежных и русских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композиторов); анализ выразительных средств, характеристика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образа.;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вокальных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инструментальных жанров.;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</w:tbl>
    <w:p w:rsidR="00880FD4" w:rsidRDefault="00880FD4">
      <w:pPr>
        <w:autoSpaceDE w:val="0"/>
        <w:autoSpaceDN w:val="0"/>
        <w:spacing w:after="0" w:line="14" w:lineRule="exact"/>
      </w:pPr>
    </w:p>
    <w:p w:rsidR="00880FD4" w:rsidRDefault="00880FD4">
      <w:pPr>
        <w:sectPr w:rsidR="00880FD4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0FD4" w:rsidRDefault="00880FD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30"/>
        <w:gridCol w:w="528"/>
        <w:gridCol w:w="1104"/>
        <w:gridCol w:w="1140"/>
        <w:gridCol w:w="2750"/>
        <w:gridCol w:w="1152"/>
        <w:gridCol w:w="1262"/>
        <w:gridCol w:w="2726"/>
        <w:gridCol w:w="828"/>
        <w:gridCol w:w="1284"/>
      </w:tblGrid>
      <w:tr w:rsidR="005115D3" w:rsidTr="005115D3">
        <w:trPr>
          <w:trHeight w:hRule="exact" w:val="22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Циклические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формы и 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Г.Свиридов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музыкальные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иллюстрации к повести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А.С.Пушкина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Метель", Сонатная форма в музыки.</w:t>
            </w:r>
          </w:p>
          <w:p w:rsidR="005115D3" w:rsidRDefault="005115D3">
            <w:pPr>
              <w:autoSpaceDE w:val="0"/>
              <w:autoSpaceDN w:val="0"/>
              <w:spacing w:before="20" w:after="0" w:line="252" w:lineRule="auto"/>
              <w:ind w:left="72" w:right="144"/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Л.Бетховен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увертюра " Эгмонт",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увертюра "Ромео и Джульетта",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С.С.Прокофьев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балет " Ромео и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Джульетта</w:t>
            </w:r>
            <w:proofErr w:type="gram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",Л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gram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Бернстайн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Вестсайдская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история",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А.Журбин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Орфей и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Эвридика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кинофильмов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Л.Бернстайн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Вестсайдская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история", Ф.</w:t>
            </w:r>
          </w:p>
          <w:p w:rsidR="005115D3" w:rsidRPr="005115D3" w:rsidRDefault="005115D3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Дзефирелли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песни из к/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А.Журбин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Орфей и </w:t>
            </w:r>
            <w:r w:rsidRPr="005115D3">
              <w:rPr>
                <w:lang w:val="ru-RU"/>
              </w:rPr>
              <w:br/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Эвридика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Г.Свиридов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музыкальные иллюстрации к повести </w:t>
            </w:r>
            <w:r w:rsidRPr="005115D3">
              <w:rPr>
                <w:lang w:val="ru-RU"/>
              </w:rPr>
              <w:br/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А.С.Пушкина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 Метель".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циклом миниатюр. Определение принципа, основного художественного замысла цикла.; Разучивание и исполнение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небольшого вокального цикла.;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880FD4" w:rsidTr="005115D3">
        <w:trPr>
          <w:trHeight w:hRule="exact" w:val="348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22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880FD4"/>
        </w:tc>
      </w:tr>
      <w:tr w:rsidR="00880FD4" w:rsidTr="005115D3">
        <w:trPr>
          <w:trHeight w:hRule="exact" w:val="712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Pr="005115D3" w:rsidRDefault="00E1633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E163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0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FD4" w:rsidRDefault="00880FD4"/>
        </w:tc>
      </w:tr>
    </w:tbl>
    <w:p w:rsidR="00880FD4" w:rsidRDefault="00880FD4">
      <w:pPr>
        <w:autoSpaceDE w:val="0"/>
        <w:autoSpaceDN w:val="0"/>
        <w:spacing w:after="0" w:line="14" w:lineRule="exact"/>
      </w:pPr>
    </w:p>
    <w:p w:rsidR="00880FD4" w:rsidRDefault="00880FD4">
      <w:pPr>
        <w:sectPr w:rsidR="00880FD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0FD4" w:rsidRDefault="00880FD4">
      <w:pPr>
        <w:autoSpaceDE w:val="0"/>
        <w:autoSpaceDN w:val="0"/>
        <w:spacing w:after="78" w:line="220" w:lineRule="exact"/>
      </w:pPr>
    </w:p>
    <w:p w:rsidR="00880FD4" w:rsidRDefault="00E1633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682"/>
      </w:tblGrid>
      <w:tr w:rsidR="005115D3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5115D3" w:rsidTr="005115D3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D3" w:rsidRDefault="005115D3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D3" w:rsidRDefault="005115D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D3" w:rsidRDefault="005115D3"/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207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 w:rsidP="005115D3">
            <w:pPr>
              <w:autoSpaceDE w:val="0"/>
              <w:autoSpaceDN w:val="0"/>
              <w:spacing w:before="98" w:after="0" w:line="281" w:lineRule="auto"/>
              <w:ind w:left="72" w:right="86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Фольклорные </w:t>
            </w:r>
            <w:r w:rsidRPr="005115D3">
              <w:rPr>
                <w:lang w:val="ru-RU"/>
              </w:rPr>
              <w:br/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жанры;Фольклор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творчестве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профессиональных композиторов;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211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 w:rsidP="005115D3">
            <w:pPr>
              <w:autoSpaceDE w:val="0"/>
              <w:autoSpaceDN w:val="0"/>
              <w:spacing w:before="98" w:after="0" w:line="281" w:lineRule="auto"/>
              <w:ind w:left="72" w:right="86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Фольклорные </w:t>
            </w:r>
            <w:r w:rsidRPr="005115D3">
              <w:rPr>
                <w:lang w:val="ru-RU"/>
              </w:rPr>
              <w:br/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жанры;Фольклор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творчестве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профессиональных композиторов;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21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 w:rsidP="005115D3">
            <w:pPr>
              <w:autoSpaceDE w:val="0"/>
              <w:autoSpaceDN w:val="0"/>
              <w:spacing w:before="98" w:after="0" w:line="281" w:lineRule="auto"/>
              <w:ind w:left="72" w:right="86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Фольклорные </w:t>
            </w:r>
            <w:r w:rsidRPr="005115D3">
              <w:rPr>
                <w:lang w:val="ru-RU"/>
              </w:rPr>
              <w:br/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жанры;Фольклор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творчестве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профессиональных композиторов;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199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 w:rsidP="005115D3">
            <w:pPr>
              <w:autoSpaceDE w:val="0"/>
              <w:autoSpaceDN w:val="0"/>
              <w:spacing w:before="100" w:after="0" w:line="281" w:lineRule="auto"/>
              <w:ind w:left="72" w:right="86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Фольклорные </w:t>
            </w:r>
            <w:r w:rsidRPr="005115D3">
              <w:rPr>
                <w:lang w:val="ru-RU"/>
              </w:rPr>
              <w:br/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жанры;Фольклор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творчестве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профессиональных композиторов;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7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8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8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14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 w:rsidP="005115D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русских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143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 w:rsidP="005115D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русских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139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 w:rsidP="005115D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русских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141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 w:rsidP="005115D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русских </w:t>
            </w:r>
            <w:r w:rsidRPr="005115D3">
              <w:rPr>
                <w:lang w:val="ru-RU"/>
              </w:rPr>
              <w:br/>
            </w: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80FD4" w:rsidRDefault="00880FD4">
      <w:pPr>
        <w:autoSpaceDE w:val="0"/>
        <w:autoSpaceDN w:val="0"/>
        <w:spacing w:after="0" w:line="14" w:lineRule="exact"/>
      </w:pPr>
    </w:p>
    <w:p w:rsidR="00880FD4" w:rsidRDefault="00880FD4">
      <w:pPr>
        <w:sectPr w:rsidR="00880FD4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0FD4" w:rsidRDefault="00880FD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649"/>
      </w:tblGrid>
      <w:tr w:rsidR="005115D3" w:rsidT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86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8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8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8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11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 w:rsidP="005115D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Циклические формы и </w:t>
            </w:r>
            <w:proofErr w:type="spellStart"/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жанры.Самоподготовка</w:t>
            </w:r>
            <w:proofErr w:type="spellEnd"/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15D3" w:rsidTr="005115D3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Pr="005115D3" w:rsidRDefault="005115D3" w:rsidP="005115D3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5115D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15D3" w:rsidRDefault="005115D3" w:rsidP="005115D3"/>
        </w:tc>
      </w:tr>
    </w:tbl>
    <w:p w:rsidR="00880FD4" w:rsidRDefault="00880FD4">
      <w:pPr>
        <w:autoSpaceDE w:val="0"/>
        <w:autoSpaceDN w:val="0"/>
        <w:spacing w:after="0" w:line="14" w:lineRule="exact"/>
      </w:pPr>
    </w:p>
    <w:p w:rsidR="00880FD4" w:rsidRDefault="00880FD4">
      <w:pPr>
        <w:sectPr w:rsidR="00880FD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0FD4" w:rsidRDefault="00880FD4">
      <w:pPr>
        <w:autoSpaceDE w:val="0"/>
        <w:autoSpaceDN w:val="0"/>
        <w:spacing w:after="78" w:line="220" w:lineRule="exact"/>
      </w:pPr>
    </w:p>
    <w:p w:rsidR="00880FD4" w:rsidRDefault="00E1633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80FD4" w:rsidRPr="005115D3" w:rsidRDefault="00E16334">
      <w:pPr>
        <w:autoSpaceDE w:val="0"/>
        <w:autoSpaceDN w:val="0"/>
        <w:spacing w:before="346" w:after="0" w:line="30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Музыка, 6 класс/Сергеева Г.П., Критская Е.Д., Акционерное общество «Издательство «Просвещение»; Введите свой вариант:</w:t>
      </w:r>
    </w:p>
    <w:p w:rsidR="00880FD4" w:rsidRPr="005115D3" w:rsidRDefault="00E16334">
      <w:pPr>
        <w:autoSpaceDE w:val="0"/>
        <w:autoSpaceDN w:val="0"/>
        <w:spacing w:before="262" w:after="0" w:line="298" w:lineRule="auto"/>
        <w:ind w:right="144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Кабалевский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, Д. Б. Как рассказывать детям о музыке [Текст] / Д. Б.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Кабалевский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. ~ М.: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Просвещение, 1989. 2.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Кабалевский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, Д. Б. Воспитание ума и сердца [Текст] / Д. Б.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Кабалевский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. - М.: </w:t>
      </w:r>
      <w:proofErr w:type="spellStart"/>
      <w:proofErr w:type="gram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Просве-щение</w:t>
      </w:r>
      <w:proofErr w:type="spellEnd"/>
      <w:proofErr w:type="gram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, 1989. 3. Веселые уроки музыки [Текст] / авт.-сост. 3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. Н. Бугаева. - М.: </w:t>
      </w:r>
      <w:r>
        <w:rPr>
          <w:rFonts w:ascii="Times New Roman" w:eastAsia="Times New Roman" w:hAnsi="Times New Roman"/>
          <w:color w:val="000000"/>
          <w:sz w:val="24"/>
        </w:rPr>
        <w:t>ACT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, 2002. 4.</w:t>
      </w:r>
    </w:p>
    <w:p w:rsidR="00880FD4" w:rsidRPr="005115D3" w:rsidRDefault="00E16334">
      <w:pPr>
        <w:autoSpaceDE w:val="0"/>
        <w:autoSpaceDN w:val="0"/>
        <w:spacing w:before="72" w:after="0" w:line="230" w:lineRule="auto"/>
        <w:rPr>
          <w:lang w:val="ru-RU"/>
        </w:rPr>
      </w:pP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Ригина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, Г. С. Музыка [Текст]: книга для учителя / Г. С.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Ригина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. - М.: Учебная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литерату¬ра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, 2018</w:t>
      </w:r>
    </w:p>
    <w:p w:rsidR="00880FD4" w:rsidRPr="005115D3" w:rsidRDefault="00E16334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80FD4" w:rsidRPr="005115D3" w:rsidRDefault="00880FD4">
      <w:pPr>
        <w:autoSpaceDE w:val="0"/>
        <w:autoSpaceDN w:val="0"/>
        <w:spacing w:after="78" w:line="220" w:lineRule="exact"/>
        <w:rPr>
          <w:lang w:val="ru-RU"/>
        </w:rPr>
      </w:pPr>
    </w:p>
    <w:p w:rsidR="00880FD4" w:rsidRPr="005115D3" w:rsidRDefault="00E16334">
      <w:pPr>
        <w:autoSpaceDE w:val="0"/>
        <w:autoSpaceDN w:val="0"/>
        <w:spacing w:after="0" w:line="230" w:lineRule="auto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80FD4" w:rsidRPr="005115D3" w:rsidRDefault="00E16334">
      <w:pPr>
        <w:autoSpaceDE w:val="0"/>
        <w:autoSpaceDN w:val="0"/>
        <w:spacing w:before="346" w:after="0" w:line="302" w:lineRule="auto"/>
        <w:ind w:right="5040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Компьютер, музыкальный центр, фортепиано, экран.</w:t>
      </w:r>
    </w:p>
    <w:p w:rsidR="00880FD4" w:rsidRPr="005115D3" w:rsidRDefault="00E16334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</w:t>
      </w:r>
      <w:r w:rsidRPr="005115D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ДЛЯ ПРОВЕДЕНИЯ ПРАКТИЧЕСКИХ РАБОТ </w:t>
      </w:r>
      <w:r w:rsidRPr="005115D3">
        <w:rPr>
          <w:lang w:val="ru-RU"/>
        </w:rPr>
        <w:br/>
      </w:r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 xml:space="preserve">Ноты, музыкальные инструменты ( металлофоны, колокольчики, </w:t>
      </w:r>
      <w:proofErr w:type="spellStart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клависы</w:t>
      </w:r>
      <w:proofErr w:type="spellEnd"/>
      <w:r w:rsidRPr="005115D3">
        <w:rPr>
          <w:rFonts w:ascii="Times New Roman" w:eastAsia="Times New Roman" w:hAnsi="Times New Roman"/>
          <w:color w:val="000000"/>
          <w:sz w:val="24"/>
          <w:lang w:val="ru-RU"/>
        </w:rPr>
        <w:t>, коробочки, свирели)</w:t>
      </w:r>
    </w:p>
    <w:p w:rsidR="00880FD4" w:rsidRPr="005115D3" w:rsidRDefault="00880FD4">
      <w:pPr>
        <w:rPr>
          <w:lang w:val="ru-RU"/>
        </w:rPr>
        <w:sectPr w:rsidR="00880FD4" w:rsidRPr="005115D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16334" w:rsidRPr="005115D3" w:rsidRDefault="00E16334" w:rsidP="005115D3">
      <w:pPr>
        <w:rPr>
          <w:lang w:val="ru-RU"/>
        </w:rPr>
      </w:pPr>
      <w:bookmarkStart w:id="0" w:name="_GoBack"/>
      <w:bookmarkEnd w:id="0"/>
    </w:p>
    <w:sectPr w:rsidR="00E16334" w:rsidRPr="005115D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115D3"/>
    <w:rsid w:val="00880FD4"/>
    <w:rsid w:val="00AA1D8D"/>
    <w:rsid w:val="00B47730"/>
    <w:rsid w:val="00CB0664"/>
    <w:rsid w:val="00E1633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994620"/>
  <w14:defaultImageDpi w14:val="300"/>
  <w15:docId w15:val="{DE150DDF-2B4E-499D-B484-B91E1D09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/ZhKWdxy2wHPpv3c8ZoZdR9mpU5dwV1I/E+U3KSjErg=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oVFsXI6px7lQTUu8MUrCPpcmciHx5Hm4FQHpdt/qlTNue+n9SFws3MPSk7IDFscL
8g+JCRQT8ahXEBuu3suzzA==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LfByzxbohInu4pHduZNzmX/FaqY=</DigestValue>
      </Reference>
      <Reference URI="/word/fontTable.xml?ContentType=application/vnd.openxmlformats-officedocument.wordprocessingml.fontTable+xml">
        <DigestMethod Algorithm="http://www.w3.org/2000/09/xmldsig#sha1"/>
        <DigestValue>+9iBNmdkA5pOKDZ7MbPQE9thKMI=</DigestValue>
      </Reference>
      <Reference URI="/word/numbering.xml?ContentType=application/vnd.openxmlformats-officedocument.wordprocessingml.numbering+xml">
        <DigestMethod Algorithm="http://www.w3.org/2000/09/xmldsig#sha1"/>
        <DigestValue>8YkZMDwYJXM/S8xg9KS0BpzjD/o=</DigestValue>
      </Reference>
      <Reference URI="/word/settings.xml?ContentType=application/vnd.openxmlformats-officedocument.wordprocessingml.settings+xml">
        <DigestMethod Algorithm="http://www.w3.org/2000/09/xmldsig#sha1"/>
        <DigestValue>dwHeND+aozuJB/Z35CluA/WKoqM=</DigestValue>
      </Reference>
      <Reference URI="/word/styles.xml?ContentType=application/vnd.openxmlformats-officedocument.wordprocessingml.styles+xml">
        <DigestMethod Algorithm="http://www.w3.org/2000/09/xmldsig#sha1"/>
        <DigestValue>4cNI9dpN/3FK9la/wPV/VCgWc38=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Rs5ZL9A5JhHbsBB8ftcCoZcz/M0=</DigestValue>
      </Reference>
    </Manifest>
    <SignatureProperties>
      <SignatureProperty Id="idSignatureTime" Target="#idPackageSignature">
        <mdssi:SignatureTime>
          <mdssi:Format>YYYY-MM-DDThh:mm:ssTZD</mdssi:Format>
          <mdssi:Value>2022-10-05T18:52:23Z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287CE0-D8C6-47E5-8883-E0C5A268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5841</Words>
  <Characters>33297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39060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dns</cp:lastModifiedBy>
  <cp:revision>2</cp:revision>
  <dcterms:created xsi:type="dcterms:W3CDTF">2013-12-23T23:15:00Z</dcterms:created>
  <dcterms:modified xsi:type="dcterms:W3CDTF">2022-10-04T19:22:00Z</dcterms:modified>
  <cp:category/>
</cp:coreProperties>
</file>